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A71" w:rsidRPr="00FE468B" w:rsidRDefault="00192A71" w:rsidP="00192A71">
      <w:pPr>
        <w:pStyle w:val="Zag1"/>
        <w:tabs>
          <w:tab w:val="left" w:pos="142"/>
          <w:tab w:val="left" w:leader="dot" w:pos="624"/>
        </w:tabs>
        <w:spacing w:after="0" w:line="240" w:lineRule="auto"/>
        <w:ind w:left="-284"/>
        <w:rPr>
          <w:rFonts w:eastAsia="@Arial Unicode MS"/>
          <w:b w:val="0"/>
          <w:lang w:val="ru-RU"/>
        </w:rPr>
      </w:pPr>
    </w:p>
    <w:p w:rsidR="00192A71" w:rsidRDefault="006158C4" w:rsidP="00192A71">
      <w:pPr>
        <w:pStyle w:val="Zag1"/>
        <w:tabs>
          <w:tab w:val="left" w:pos="142"/>
          <w:tab w:val="left" w:leader="dot" w:pos="624"/>
        </w:tabs>
        <w:spacing w:after="0" w:line="240" w:lineRule="auto"/>
        <w:ind w:left="-284"/>
        <w:rPr>
          <w:rStyle w:val="Zag11"/>
          <w:rFonts w:eastAsia="@Arial Unicode MS"/>
          <w:color w:val="auto"/>
          <w:lang w:val="ru-RU"/>
        </w:rPr>
      </w:pPr>
      <w:r>
        <w:rPr>
          <w:rFonts w:eastAsia="@Arial Unicode MS"/>
          <w:noProof/>
          <w:color w:val="auto"/>
          <w:lang w:val="ru-RU"/>
        </w:rPr>
        <w:drawing>
          <wp:inline distT="0" distB="0" distL="0" distR="0">
            <wp:extent cx="6301740" cy="8939491"/>
            <wp:effectExtent l="19050" t="0" r="3810" b="0"/>
            <wp:docPr id="2" name="Рисунок 2" descr="C:\Users\User\AppData\Local\Temp\Rar$DIa10960.38211\титул О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Temp\Rar$DIa10960.38211\титул ООП.jpg"/>
                    <pic:cNvPicPr>
                      <a:picLocks noChangeAspect="1" noChangeArrowheads="1"/>
                    </pic:cNvPicPr>
                  </pic:nvPicPr>
                  <pic:blipFill>
                    <a:blip r:embed="rId8" cstate="print"/>
                    <a:srcRect/>
                    <a:stretch>
                      <a:fillRect/>
                    </a:stretch>
                  </pic:blipFill>
                  <pic:spPr bwMode="auto">
                    <a:xfrm>
                      <a:off x="0" y="0"/>
                      <a:ext cx="6301740" cy="8939491"/>
                    </a:xfrm>
                    <a:prstGeom prst="rect">
                      <a:avLst/>
                    </a:prstGeom>
                    <a:noFill/>
                    <a:ln w="9525">
                      <a:noFill/>
                      <a:miter lim="800000"/>
                      <a:headEnd/>
                      <a:tailEnd/>
                    </a:ln>
                  </pic:spPr>
                </pic:pic>
              </a:graphicData>
            </a:graphic>
          </wp:inline>
        </w:drawing>
      </w:r>
    </w:p>
    <w:p w:rsidR="006158C4" w:rsidRDefault="006158C4" w:rsidP="00192A71">
      <w:pPr>
        <w:pStyle w:val="Zag1"/>
        <w:tabs>
          <w:tab w:val="left" w:pos="142"/>
          <w:tab w:val="left" w:leader="dot" w:pos="624"/>
        </w:tabs>
        <w:spacing w:after="0" w:line="240" w:lineRule="auto"/>
        <w:ind w:left="-284"/>
        <w:rPr>
          <w:rStyle w:val="Zag11"/>
          <w:rFonts w:eastAsia="@Arial Unicode MS"/>
          <w:color w:val="auto"/>
          <w:lang w:val="ru-RU"/>
        </w:rPr>
      </w:pPr>
    </w:p>
    <w:p w:rsidR="006158C4" w:rsidRPr="007F7CAD" w:rsidRDefault="006158C4" w:rsidP="00192A71">
      <w:pPr>
        <w:pStyle w:val="Zag1"/>
        <w:tabs>
          <w:tab w:val="left" w:pos="142"/>
          <w:tab w:val="left" w:leader="dot" w:pos="624"/>
        </w:tabs>
        <w:spacing w:after="0" w:line="240" w:lineRule="auto"/>
        <w:ind w:left="-284"/>
        <w:rPr>
          <w:rStyle w:val="Zag11"/>
          <w:rFonts w:eastAsia="@Arial Unicode MS"/>
          <w:color w:val="auto"/>
          <w:lang w:val="ru-RU"/>
        </w:rPr>
        <w:sectPr w:rsidR="006158C4" w:rsidRPr="007F7CAD" w:rsidSect="00192A71">
          <w:footerReference w:type="even" r:id="rId9"/>
          <w:footerReference w:type="default" r:id="rId10"/>
          <w:pgSz w:w="11909" w:h="16834"/>
          <w:pgMar w:top="851" w:right="851" w:bottom="851" w:left="1134" w:header="720" w:footer="720" w:gutter="0"/>
          <w:pgNumType w:start="1"/>
          <w:cols w:space="720"/>
          <w:titlePg/>
          <w:docGrid w:linePitch="326"/>
        </w:sectPr>
      </w:pPr>
    </w:p>
    <w:p w:rsidR="00192A71" w:rsidRPr="00997404" w:rsidRDefault="00192A71" w:rsidP="00192A71">
      <w:pPr>
        <w:pStyle w:val="1b"/>
        <w:framePr w:wrap="around"/>
      </w:pPr>
      <w:r w:rsidRPr="00997404">
        <w:lastRenderedPageBreak/>
        <w:t>Содержание</w:t>
      </w:r>
    </w:p>
    <w:p w:rsidR="00192A71" w:rsidRDefault="00192A71" w:rsidP="00192A71">
      <w:pPr>
        <w:pStyle w:val="Zag1"/>
        <w:tabs>
          <w:tab w:val="left" w:pos="142"/>
          <w:tab w:val="left" w:leader="dot" w:pos="624"/>
        </w:tabs>
        <w:spacing w:after="0" w:line="240" w:lineRule="auto"/>
        <w:ind w:left="-284"/>
        <w:rPr>
          <w:rStyle w:val="Zag11"/>
          <w:rFonts w:eastAsia="@Arial Unicode MS"/>
          <w:color w:val="auto"/>
          <w:lang w:val="ru-RU"/>
        </w:rPr>
      </w:pPr>
    </w:p>
    <w:tbl>
      <w:tblPr>
        <w:tblStyle w:val="af0"/>
        <w:tblpPr w:leftFromText="180" w:rightFromText="180" w:vertAnchor="text" w:tblpX="-176" w:tblpY="1"/>
        <w:tblOverlap w:val="never"/>
        <w:tblW w:w="0" w:type="auto"/>
        <w:tblLook w:val="04A0"/>
      </w:tblPr>
      <w:tblGrid>
        <w:gridCol w:w="1101"/>
        <w:gridCol w:w="8646"/>
        <w:gridCol w:w="668"/>
      </w:tblGrid>
      <w:tr w:rsidR="00192A71" w:rsidRPr="00A772B6" w:rsidTr="00192A71">
        <w:tc>
          <w:tcPr>
            <w:tcW w:w="10415" w:type="dxa"/>
            <w:gridSpan w:val="3"/>
          </w:tcPr>
          <w:p w:rsidR="00192A71" w:rsidRPr="00E04C86" w:rsidRDefault="00192A71" w:rsidP="00192A71">
            <w:pPr>
              <w:pStyle w:val="1b"/>
              <w:framePr w:hSpace="0" w:wrap="auto" w:vAnchor="margin" w:xAlign="left" w:yAlign="inline"/>
              <w:suppressOverlap w:val="0"/>
            </w:pPr>
            <w:r w:rsidRPr="00E04C86">
              <w:t>Общие положения</w:t>
            </w:r>
          </w:p>
        </w:tc>
      </w:tr>
      <w:tr w:rsidR="00192A71" w:rsidRPr="00A772B6" w:rsidTr="00192A71">
        <w:tc>
          <w:tcPr>
            <w:tcW w:w="1101" w:type="dxa"/>
          </w:tcPr>
          <w:p w:rsidR="00192A71" w:rsidRPr="00A772B6" w:rsidRDefault="00192A71" w:rsidP="00192A71">
            <w:pPr>
              <w:pStyle w:val="1b"/>
              <w:framePr w:hSpace="0" w:wrap="auto" w:vAnchor="margin" w:xAlign="left" w:yAlign="inline"/>
              <w:suppressOverlap w:val="0"/>
            </w:pPr>
            <w:r w:rsidRPr="00A772B6">
              <w:t>1.</w:t>
            </w:r>
          </w:p>
        </w:tc>
        <w:tc>
          <w:tcPr>
            <w:tcW w:w="8646" w:type="dxa"/>
          </w:tcPr>
          <w:p w:rsidR="00192A71" w:rsidRPr="00E04C86" w:rsidRDefault="00192A71" w:rsidP="00192A71">
            <w:pPr>
              <w:pStyle w:val="1b"/>
              <w:framePr w:hSpace="0" w:wrap="auto" w:vAnchor="margin" w:xAlign="left" w:yAlign="inline"/>
              <w:suppressOverlap w:val="0"/>
            </w:pPr>
            <w:r w:rsidRPr="00E04C86">
              <w:t>Целевой раздел</w:t>
            </w:r>
          </w:p>
        </w:tc>
        <w:tc>
          <w:tcPr>
            <w:tcW w:w="668" w:type="dxa"/>
          </w:tcPr>
          <w:p w:rsidR="00192A71" w:rsidRPr="00A772B6" w:rsidRDefault="00192A71" w:rsidP="00192A71">
            <w:pPr>
              <w:pStyle w:val="1b"/>
              <w:framePr w:hSpace="0" w:wrap="auto" w:vAnchor="margin" w:xAlign="left" w:yAlign="inline"/>
              <w:suppressOverlap w:val="0"/>
            </w:pPr>
          </w:p>
        </w:tc>
      </w:tr>
      <w:tr w:rsidR="00192A71" w:rsidRPr="00A772B6" w:rsidTr="00192A71">
        <w:tc>
          <w:tcPr>
            <w:tcW w:w="1101" w:type="dxa"/>
          </w:tcPr>
          <w:p w:rsidR="00192A71" w:rsidRPr="00E04C86" w:rsidRDefault="00192A71" w:rsidP="00192A71">
            <w:pPr>
              <w:pStyle w:val="1b"/>
              <w:framePr w:hSpace="0" w:wrap="auto" w:vAnchor="margin" w:xAlign="left" w:yAlign="inline"/>
              <w:suppressOverlap w:val="0"/>
            </w:pPr>
            <w:r w:rsidRPr="00E04C86">
              <w:t>1.1</w:t>
            </w:r>
          </w:p>
        </w:tc>
        <w:tc>
          <w:tcPr>
            <w:tcW w:w="8646" w:type="dxa"/>
          </w:tcPr>
          <w:p w:rsidR="00192A71" w:rsidRPr="00E04C86" w:rsidRDefault="00192A71" w:rsidP="00192A71">
            <w:pPr>
              <w:pStyle w:val="1b"/>
              <w:framePr w:hSpace="0" w:wrap="auto" w:vAnchor="margin" w:xAlign="left" w:yAlign="inline"/>
              <w:suppressOverlap w:val="0"/>
            </w:pPr>
            <w:r w:rsidRPr="00E04C86">
              <w:t>Пояснительная записка</w:t>
            </w:r>
          </w:p>
        </w:tc>
        <w:tc>
          <w:tcPr>
            <w:tcW w:w="668" w:type="dxa"/>
          </w:tcPr>
          <w:p w:rsidR="00192A71" w:rsidRPr="00A772B6" w:rsidRDefault="00192A71" w:rsidP="00192A71">
            <w:pPr>
              <w:pStyle w:val="1b"/>
              <w:framePr w:hSpace="0" w:wrap="auto" w:vAnchor="margin" w:xAlign="left" w:yAlign="inline"/>
              <w:suppressOverlap w:val="0"/>
            </w:pPr>
            <w:r>
              <w:t>5</w:t>
            </w:r>
          </w:p>
        </w:tc>
      </w:tr>
      <w:tr w:rsidR="002F04F2" w:rsidRPr="007B76DE" w:rsidTr="00192A71">
        <w:tc>
          <w:tcPr>
            <w:tcW w:w="1101" w:type="dxa"/>
          </w:tcPr>
          <w:p w:rsidR="002F04F2" w:rsidRPr="00E04C86" w:rsidRDefault="002F04F2" w:rsidP="00192A71">
            <w:pPr>
              <w:pStyle w:val="1b"/>
              <w:framePr w:hSpace="0" w:wrap="auto" w:vAnchor="margin" w:xAlign="left" w:yAlign="inline"/>
              <w:suppressOverlap w:val="0"/>
            </w:pPr>
            <w:r w:rsidRPr="00E04C86">
              <w:t>1.2</w:t>
            </w:r>
          </w:p>
        </w:tc>
        <w:tc>
          <w:tcPr>
            <w:tcW w:w="8646" w:type="dxa"/>
          </w:tcPr>
          <w:p w:rsidR="002F04F2" w:rsidRPr="00E04C86" w:rsidRDefault="002F04F2" w:rsidP="00192A71">
            <w:pPr>
              <w:pStyle w:val="1b"/>
              <w:framePr w:hSpace="0" w:wrap="auto" w:vAnchor="margin" w:xAlign="left" w:yAlign="inline"/>
              <w:suppressOverlap w:val="0"/>
            </w:pPr>
            <w:r w:rsidRPr="00E04C86">
              <w:t>Планируемые результаты освоения обучающимися основной  образовательной программы.</w:t>
            </w:r>
          </w:p>
        </w:tc>
        <w:tc>
          <w:tcPr>
            <w:tcW w:w="668" w:type="dxa"/>
            <w:vMerge w:val="restart"/>
          </w:tcPr>
          <w:p w:rsidR="002F04F2" w:rsidRPr="00A772B6" w:rsidRDefault="002F04F2" w:rsidP="00192A71">
            <w:pPr>
              <w:pStyle w:val="1b"/>
              <w:framePr w:hSpace="0" w:wrap="auto" w:vAnchor="margin" w:xAlign="left" w:yAlign="inline"/>
              <w:suppressOverlap w:val="0"/>
            </w:pPr>
            <w:r>
              <w:t>13</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1.2.1.</w:t>
            </w:r>
          </w:p>
        </w:tc>
        <w:tc>
          <w:tcPr>
            <w:tcW w:w="8646" w:type="dxa"/>
          </w:tcPr>
          <w:p w:rsidR="002F04F2" w:rsidRPr="00E04C86" w:rsidRDefault="002F04F2" w:rsidP="002F04F2">
            <w:pPr>
              <w:pStyle w:val="1b"/>
              <w:framePr w:hSpace="0" w:wrap="auto" w:vAnchor="margin" w:xAlign="left" w:yAlign="inline"/>
              <w:suppressOverlap w:val="0"/>
            </w:pPr>
            <w:r>
              <w:t>Общие положения</w:t>
            </w:r>
          </w:p>
        </w:tc>
        <w:tc>
          <w:tcPr>
            <w:tcW w:w="668" w:type="dxa"/>
            <w:vMerge/>
          </w:tcPr>
          <w:p w:rsidR="002F04F2" w:rsidRDefault="002F04F2" w:rsidP="002F04F2">
            <w:pPr>
              <w:pStyle w:val="1b"/>
              <w:framePr w:hSpace="0" w:wrap="auto" w:vAnchor="margin" w:xAlign="left" w:yAlign="inline"/>
              <w:suppressOverlap w:val="0"/>
            </w:pP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w:t>
            </w:r>
            <w:r w:rsidR="003D2B47">
              <w:t>2</w:t>
            </w:r>
          </w:p>
        </w:tc>
        <w:tc>
          <w:tcPr>
            <w:tcW w:w="8646" w:type="dxa"/>
          </w:tcPr>
          <w:p w:rsidR="002F04F2" w:rsidRPr="00E04C86" w:rsidRDefault="002F04F2" w:rsidP="002F04F2">
            <w:pPr>
              <w:pStyle w:val="1b"/>
              <w:framePr w:hSpace="0" w:wrap="auto" w:vAnchor="margin" w:xAlign="left" w:yAlign="inline"/>
              <w:suppressOverlap w:val="0"/>
            </w:pPr>
            <w:r w:rsidRPr="00E04C86">
              <w:t>Формирование универсальных учебных действий</w:t>
            </w:r>
          </w:p>
        </w:tc>
        <w:tc>
          <w:tcPr>
            <w:tcW w:w="668" w:type="dxa"/>
          </w:tcPr>
          <w:p w:rsidR="002F04F2" w:rsidRPr="00A772B6" w:rsidRDefault="002F04F2" w:rsidP="002F04F2">
            <w:pPr>
              <w:pStyle w:val="1b"/>
              <w:framePr w:hSpace="0" w:wrap="auto" w:vAnchor="margin" w:xAlign="left" w:yAlign="inline"/>
              <w:suppressOverlap w:val="0"/>
            </w:pPr>
            <w:r>
              <w:t>16</w:t>
            </w:r>
          </w:p>
        </w:tc>
      </w:tr>
      <w:tr w:rsidR="002F04F2" w:rsidRPr="007B76DE" w:rsidTr="00192A71">
        <w:tc>
          <w:tcPr>
            <w:tcW w:w="1101" w:type="dxa"/>
          </w:tcPr>
          <w:p w:rsidR="002F04F2" w:rsidRPr="00E04C86" w:rsidRDefault="003D2B47" w:rsidP="002F04F2">
            <w:pPr>
              <w:pStyle w:val="1b"/>
              <w:framePr w:hSpace="0" w:wrap="auto" w:vAnchor="margin" w:xAlign="left" w:yAlign="inline"/>
              <w:suppressOverlap w:val="0"/>
            </w:pPr>
            <w:r>
              <w:t>1.2.2.1</w:t>
            </w:r>
            <w:r w:rsidR="002F04F2"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Чтение. Работа с текстом (метапредметные результаты)</w:t>
            </w:r>
          </w:p>
        </w:tc>
        <w:tc>
          <w:tcPr>
            <w:tcW w:w="668" w:type="dxa"/>
          </w:tcPr>
          <w:p w:rsidR="002F04F2" w:rsidRPr="00A772B6" w:rsidRDefault="002F04F2" w:rsidP="002F04F2">
            <w:pPr>
              <w:pStyle w:val="1b"/>
              <w:framePr w:hSpace="0" w:wrap="auto" w:vAnchor="margin" w:xAlign="left" w:yAlign="inline"/>
              <w:suppressOverlap w:val="0"/>
            </w:pPr>
            <w:r>
              <w:t>19</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1.2.2.</w:t>
            </w:r>
            <w:r w:rsidR="003D2B47">
              <w:t>2</w:t>
            </w:r>
          </w:p>
        </w:tc>
        <w:tc>
          <w:tcPr>
            <w:tcW w:w="8646" w:type="dxa"/>
          </w:tcPr>
          <w:p w:rsidR="002F04F2" w:rsidRPr="00E04C86" w:rsidRDefault="002F04F2" w:rsidP="002F04F2">
            <w:pPr>
              <w:pStyle w:val="1b"/>
              <w:framePr w:hSpace="0" w:wrap="auto" w:vAnchor="margin" w:xAlign="left" w:yAlign="inline"/>
              <w:suppressOverlap w:val="0"/>
            </w:pPr>
            <w:r w:rsidRPr="00E04C86">
              <w:t>Формирование ИКТ­компетентности обучающихся (метапредметные результаты)</w:t>
            </w:r>
          </w:p>
        </w:tc>
        <w:tc>
          <w:tcPr>
            <w:tcW w:w="668" w:type="dxa"/>
          </w:tcPr>
          <w:p w:rsidR="002F04F2" w:rsidRPr="00A772B6" w:rsidRDefault="002F04F2" w:rsidP="002F04F2">
            <w:pPr>
              <w:pStyle w:val="1b"/>
              <w:framePr w:hSpace="0" w:wrap="auto" w:vAnchor="margin" w:xAlign="left" w:yAlign="inline"/>
              <w:suppressOverlap w:val="0"/>
            </w:pPr>
            <w:r>
              <w:t>21</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1.2.3.</w:t>
            </w:r>
          </w:p>
        </w:tc>
        <w:tc>
          <w:tcPr>
            <w:tcW w:w="8646" w:type="dxa"/>
          </w:tcPr>
          <w:p w:rsidR="002F04F2" w:rsidRPr="00E04C86" w:rsidRDefault="002F04F2" w:rsidP="002F04F2">
            <w:pPr>
              <w:pStyle w:val="1b"/>
              <w:framePr w:hSpace="0" w:wrap="auto" w:vAnchor="margin" w:xAlign="left" w:yAlign="inline"/>
              <w:suppressOverlap w:val="0"/>
            </w:pPr>
            <w:r w:rsidRPr="00E04C86">
              <w:t>Русский язык</w:t>
            </w:r>
          </w:p>
        </w:tc>
        <w:tc>
          <w:tcPr>
            <w:tcW w:w="668" w:type="dxa"/>
          </w:tcPr>
          <w:p w:rsidR="002F04F2" w:rsidRPr="00A772B6" w:rsidRDefault="002F04F2" w:rsidP="002F04F2">
            <w:pPr>
              <w:pStyle w:val="1b"/>
              <w:framePr w:hSpace="0" w:wrap="auto" w:vAnchor="margin" w:xAlign="left" w:yAlign="inline"/>
              <w:suppressOverlap w:val="0"/>
            </w:pPr>
            <w:r>
              <w:t>23</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1.2.4.</w:t>
            </w:r>
          </w:p>
        </w:tc>
        <w:tc>
          <w:tcPr>
            <w:tcW w:w="8646" w:type="dxa"/>
          </w:tcPr>
          <w:p w:rsidR="002F04F2" w:rsidRPr="00E04C86" w:rsidRDefault="002F04F2" w:rsidP="002F04F2">
            <w:pPr>
              <w:pStyle w:val="1b"/>
              <w:framePr w:hSpace="0" w:wrap="auto" w:vAnchor="margin" w:xAlign="left" w:yAlign="inline"/>
              <w:suppressOverlap w:val="0"/>
            </w:pPr>
            <w:r w:rsidRPr="00E04C86">
              <w:t>Литературное чтение</w:t>
            </w:r>
          </w:p>
        </w:tc>
        <w:tc>
          <w:tcPr>
            <w:tcW w:w="668" w:type="dxa"/>
          </w:tcPr>
          <w:p w:rsidR="002F04F2" w:rsidRPr="00A772B6" w:rsidRDefault="002F04F2" w:rsidP="002F04F2">
            <w:pPr>
              <w:pStyle w:val="1b"/>
              <w:framePr w:hSpace="0" w:wrap="auto" w:vAnchor="margin" w:xAlign="left" w:yAlign="inline"/>
              <w:suppressOverlap w:val="0"/>
            </w:pPr>
            <w:r>
              <w:t>26</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1.2.5</w:t>
            </w:r>
          </w:p>
        </w:tc>
        <w:tc>
          <w:tcPr>
            <w:tcW w:w="8646" w:type="dxa"/>
          </w:tcPr>
          <w:p w:rsidR="002F04F2" w:rsidRPr="00E04C86" w:rsidRDefault="001B13F5" w:rsidP="002F04F2">
            <w:pPr>
              <w:pStyle w:val="1b"/>
              <w:framePr w:hSpace="0" w:wrap="auto" w:vAnchor="margin" w:xAlign="left" w:yAlign="inline"/>
              <w:suppressOverlap w:val="0"/>
            </w:pPr>
            <w:r>
              <w:t>Родной (т</w:t>
            </w:r>
            <w:r w:rsidR="002F04F2" w:rsidRPr="00E04C86">
              <w:t>атарский</w:t>
            </w:r>
            <w:r>
              <w:t>)</w:t>
            </w:r>
            <w:r w:rsidR="002F04F2" w:rsidRPr="00E04C86">
              <w:t xml:space="preserve"> язык </w:t>
            </w:r>
          </w:p>
        </w:tc>
        <w:tc>
          <w:tcPr>
            <w:tcW w:w="668" w:type="dxa"/>
          </w:tcPr>
          <w:p w:rsidR="002F04F2" w:rsidRPr="00A772B6" w:rsidRDefault="002F04F2" w:rsidP="002F04F2">
            <w:pPr>
              <w:pStyle w:val="1b"/>
              <w:framePr w:hSpace="0" w:wrap="auto" w:vAnchor="margin" w:xAlign="left" w:yAlign="inline"/>
              <w:suppressOverlap w:val="0"/>
            </w:pPr>
            <w:r>
              <w:t>32</w:t>
            </w:r>
          </w:p>
        </w:tc>
      </w:tr>
      <w:tr w:rsidR="002F04F2" w:rsidRPr="007B76DE" w:rsidTr="001B13F5">
        <w:trPr>
          <w:trHeight w:val="395"/>
        </w:trPr>
        <w:tc>
          <w:tcPr>
            <w:tcW w:w="1101" w:type="dxa"/>
          </w:tcPr>
          <w:p w:rsidR="002F04F2" w:rsidRPr="00E04C86" w:rsidRDefault="002F04F2" w:rsidP="002F04F2">
            <w:pPr>
              <w:pStyle w:val="1b"/>
              <w:framePr w:hSpace="0" w:wrap="auto" w:vAnchor="margin" w:xAlign="left" w:yAlign="inline"/>
              <w:suppressOverlap w:val="0"/>
            </w:pPr>
            <w:r w:rsidRPr="00E04C86">
              <w:t>1.2.6.</w:t>
            </w:r>
          </w:p>
        </w:tc>
        <w:tc>
          <w:tcPr>
            <w:tcW w:w="8646" w:type="dxa"/>
          </w:tcPr>
          <w:p w:rsidR="002F04F2" w:rsidRPr="00E04C86" w:rsidRDefault="002F04F2" w:rsidP="001B13F5">
            <w:pPr>
              <w:pStyle w:val="1b"/>
              <w:framePr w:hSpace="0" w:wrap="auto" w:vAnchor="margin" w:xAlign="left" w:yAlign="inline"/>
              <w:suppressOverlap w:val="0"/>
            </w:pPr>
            <w:r w:rsidRPr="00E04C86">
              <w:t xml:space="preserve">Литературное чтение на </w:t>
            </w:r>
            <w:r w:rsidR="001B13F5">
              <w:t>родном (</w:t>
            </w:r>
            <w:r w:rsidRPr="00E04C86">
              <w:t>татарском</w:t>
            </w:r>
            <w:r w:rsidR="001B13F5">
              <w:t>)</w:t>
            </w:r>
            <w:r w:rsidRPr="00E04C86">
              <w:t xml:space="preserve"> языке</w:t>
            </w:r>
          </w:p>
        </w:tc>
        <w:tc>
          <w:tcPr>
            <w:tcW w:w="668" w:type="dxa"/>
          </w:tcPr>
          <w:p w:rsidR="002F04F2" w:rsidRPr="00A772B6" w:rsidRDefault="002F04F2" w:rsidP="002F04F2">
            <w:pPr>
              <w:pStyle w:val="1b"/>
              <w:framePr w:hSpace="0" w:wrap="auto" w:vAnchor="margin" w:xAlign="left" w:yAlign="inline"/>
              <w:suppressOverlap w:val="0"/>
            </w:pPr>
            <w:r>
              <w:t>35</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1.2.7</w:t>
            </w:r>
          </w:p>
        </w:tc>
        <w:tc>
          <w:tcPr>
            <w:tcW w:w="8646" w:type="dxa"/>
          </w:tcPr>
          <w:p w:rsidR="002F04F2" w:rsidRPr="00E04C86" w:rsidRDefault="002F04F2" w:rsidP="002F04F2">
            <w:pPr>
              <w:pStyle w:val="1b"/>
              <w:framePr w:hSpace="0" w:wrap="auto" w:vAnchor="margin" w:xAlign="left" w:yAlign="inline"/>
              <w:suppressOverlap w:val="0"/>
            </w:pPr>
            <w:r w:rsidRPr="00E04C86">
              <w:t>Иностранный язык (английский)</w:t>
            </w:r>
          </w:p>
        </w:tc>
        <w:tc>
          <w:tcPr>
            <w:tcW w:w="668" w:type="dxa"/>
          </w:tcPr>
          <w:p w:rsidR="002F04F2" w:rsidRPr="00A772B6" w:rsidRDefault="002F04F2" w:rsidP="002F04F2">
            <w:pPr>
              <w:pStyle w:val="1b"/>
              <w:framePr w:hSpace="0" w:wrap="auto" w:vAnchor="margin" w:xAlign="left" w:yAlign="inline"/>
              <w:suppressOverlap w:val="0"/>
            </w:pPr>
            <w:r>
              <w:t>42</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1.2.8.</w:t>
            </w:r>
          </w:p>
        </w:tc>
        <w:tc>
          <w:tcPr>
            <w:tcW w:w="8646" w:type="dxa"/>
          </w:tcPr>
          <w:p w:rsidR="002F04F2" w:rsidRPr="00E04C86" w:rsidRDefault="002F04F2" w:rsidP="002F04F2">
            <w:pPr>
              <w:pStyle w:val="1b"/>
              <w:framePr w:hSpace="0" w:wrap="auto" w:vAnchor="margin" w:xAlign="left" w:yAlign="inline"/>
              <w:suppressOverlap w:val="0"/>
            </w:pPr>
            <w:r w:rsidRPr="00E04C86">
              <w:t>Математика и информатика</w:t>
            </w:r>
          </w:p>
        </w:tc>
        <w:tc>
          <w:tcPr>
            <w:tcW w:w="668" w:type="dxa"/>
          </w:tcPr>
          <w:p w:rsidR="002F04F2" w:rsidRPr="00A772B6" w:rsidRDefault="002F04F2" w:rsidP="002F04F2">
            <w:pPr>
              <w:pStyle w:val="1b"/>
              <w:framePr w:hSpace="0" w:wrap="auto" w:vAnchor="margin" w:xAlign="left" w:yAlign="inline"/>
              <w:suppressOverlap w:val="0"/>
            </w:pPr>
            <w:r>
              <w:t>46</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1.2.9</w:t>
            </w:r>
          </w:p>
        </w:tc>
        <w:tc>
          <w:tcPr>
            <w:tcW w:w="8646" w:type="dxa"/>
          </w:tcPr>
          <w:p w:rsidR="002F04F2" w:rsidRPr="00E04C86" w:rsidRDefault="002F04F2" w:rsidP="002F04F2">
            <w:pPr>
              <w:pStyle w:val="1b"/>
              <w:framePr w:hSpace="0" w:wrap="auto" w:vAnchor="margin" w:xAlign="left" w:yAlign="inline"/>
              <w:suppressOverlap w:val="0"/>
            </w:pPr>
            <w:r w:rsidRPr="00E04C86">
              <w:t>Основы религиозных культур и светской этики</w:t>
            </w:r>
          </w:p>
        </w:tc>
        <w:tc>
          <w:tcPr>
            <w:tcW w:w="668" w:type="dxa"/>
          </w:tcPr>
          <w:p w:rsidR="002F04F2" w:rsidRPr="00A772B6" w:rsidRDefault="002F04F2" w:rsidP="002F04F2">
            <w:pPr>
              <w:pStyle w:val="1b"/>
              <w:framePr w:hSpace="0" w:wrap="auto" w:vAnchor="margin" w:xAlign="left" w:yAlign="inline"/>
              <w:suppressOverlap w:val="0"/>
            </w:pPr>
            <w:r>
              <w:t>48</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1.2.10.</w:t>
            </w:r>
          </w:p>
        </w:tc>
        <w:tc>
          <w:tcPr>
            <w:tcW w:w="8646" w:type="dxa"/>
          </w:tcPr>
          <w:p w:rsidR="002F04F2" w:rsidRPr="00E04C86" w:rsidRDefault="002F04F2" w:rsidP="002F04F2">
            <w:pPr>
              <w:pStyle w:val="1b"/>
              <w:framePr w:hSpace="0" w:wrap="auto" w:vAnchor="margin" w:xAlign="left" w:yAlign="inline"/>
              <w:suppressOverlap w:val="0"/>
            </w:pPr>
            <w:r w:rsidRPr="00E04C86">
              <w:t>Окружающий мир</w:t>
            </w:r>
          </w:p>
        </w:tc>
        <w:tc>
          <w:tcPr>
            <w:tcW w:w="668" w:type="dxa"/>
          </w:tcPr>
          <w:p w:rsidR="002F04F2" w:rsidRPr="00A772B6" w:rsidRDefault="002F04F2" w:rsidP="002F04F2">
            <w:pPr>
              <w:pStyle w:val="1b"/>
              <w:framePr w:hSpace="0" w:wrap="auto" w:vAnchor="margin" w:xAlign="left" w:yAlign="inline"/>
              <w:suppressOverlap w:val="0"/>
            </w:pPr>
            <w:r>
              <w:t>52</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1.2.11.</w:t>
            </w:r>
          </w:p>
        </w:tc>
        <w:tc>
          <w:tcPr>
            <w:tcW w:w="8646" w:type="dxa"/>
          </w:tcPr>
          <w:p w:rsidR="002F04F2" w:rsidRPr="00E04C86" w:rsidRDefault="002F04F2" w:rsidP="002F04F2">
            <w:pPr>
              <w:pStyle w:val="1b"/>
              <w:framePr w:hSpace="0" w:wrap="auto" w:vAnchor="margin" w:xAlign="left" w:yAlign="inline"/>
              <w:suppressOverlap w:val="0"/>
            </w:pPr>
            <w:r w:rsidRPr="00E04C86">
              <w:t>Изобразительное искусство</w:t>
            </w:r>
          </w:p>
        </w:tc>
        <w:tc>
          <w:tcPr>
            <w:tcW w:w="668" w:type="dxa"/>
          </w:tcPr>
          <w:p w:rsidR="002F04F2" w:rsidRPr="00A772B6" w:rsidRDefault="002F04F2" w:rsidP="002F04F2">
            <w:pPr>
              <w:pStyle w:val="1b"/>
              <w:framePr w:hSpace="0" w:wrap="auto" w:vAnchor="margin" w:xAlign="left" w:yAlign="inline"/>
              <w:suppressOverlap w:val="0"/>
            </w:pPr>
            <w:r>
              <w:t>55</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1.2.12.</w:t>
            </w:r>
          </w:p>
        </w:tc>
        <w:tc>
          <w:tcPr>
            <w:tcW w:w="8646" w:type="dxa"/>
          </w:tcPr>
          <w:p w:rsidR="002F04F2" w:rsidRPr="00E04C86" w:rsidRDefault="002F04F2" w:rsidP="002F04F2">
            <w:pPr>
              <w:pStyle w:val="1b"/>
              <w:framePr w:hSpace="0" w:wrap="auto" w:vAnchor="margin" w:xAlign="left" w:yAlign="inline"/>
              <w:suppressOverlap w:val="0"/>
            </w:pPr>
            <w:r w:rsidRPr="00E04C86">
              <w:t>Музыка</w:t>
            </w:r>
          </w:p>
        </w:tc>
        <w:tc>
          <w:tcPr>
            <w:tcW w:w="668" w:type="dxa"/>
          </w:tcPr>
          <w:p w:rsidR="002F04F2" w:rsidRPr="00A772B6" w:rsidRDefault="002F04F2" w:rsidP="002F04F2">
            <w:pPr>
              <w:pStyle w:val="1b"/>
              <w:framePr w:hSpace="0" w:wrap="auto" w:vAnchor="margin" w:xAlign="left" w:yAlign="inline"/>
              <w:suppressOverlap w:val="0"/>
            </w:pPr>
            <w:r>
              <w:t>57</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1.2.13.</w:t>
            </w:r>
          </w:p>
        </w:tc>
        <w:tc>
          <w:tcPr>
            <w:tcW w:w="8646" w:type="dxa"/>
          </w:tcPr>
          <w:p w:rsidR="002F04F2" w:rsidRPr="00E04C86" w:rsidRDefault="002F04F2" w:rsidP="002F04F2">
            <w:pPr>
              <w:pStyle w:val="1b"/>
              <w:framePr w:hSpace="0" w:wrap="auto" w:vAnchor="margin" w:xAlign="left" w:yAlign="inline"/>
              <w:suppressOverlap w:val="0"/>
            </w:pPr>
            <w:r w:rsidRPr="00E04C86">
              <w:t>Технология</w:t>
            </w:r>
          </w:p>
        </w:tc>
        <w:tc>
          <w:tcPr>
            <w:tcW w:w="668" w:type="dxa"/>
          </w:tcPr>
          <w:p w:rsidR="002F04F2" w:rsidRPr="00A772B6" w:rsidRDefault="002F04F2" w:rsidP="002F04F2">
            <w:pPr>
              <w:pStyle w:val="1b"/>
              <w:framePr w:hSpace="0" w:wrap="auto" w:vAnchor="margin" w:xAlign="left" w:yAlign="inline"/>
              <w:suppressOverlap w:val="0"/>
            </w:pPr>
            <w:r>
              <w:t>60</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t>1.2.14</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Физическая культура</w:t>
            </w:r>
          </w:p>
        </w:tc>
        <w:tc>
          <w:tcPr>
            <w:tcW w:w="668" w:type="dxa"/>
          </w:tcPr>
          <w:p w:rsidR="002F04F2" w:rsidRPr="00A772B6" w:rsidRDefault="002F04F2" w:rsidP="002F04F2">
            <w:pPr>
              <w:pStyle w:val="1b"/>
              <w:framePr w:hSpace="0" w:wrap="auto" w:vAnchor="margin" w:xAlign="left" w:yAlign="inline"/>
              <w:suppressOverlap w:val="0"/>
            </w:pPr>
            <w:r>
              <w:t>63</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1.3.</w:t>
            </w:r>
          </w:p>
        </w:tc>
        <w:tc>
          <w:tcPr>
            <w:tcW w:w="8646" w:type="dxa"/>
          </w:tcPr>
          <w:p w:rsidR="002F04F2" w:rsidRPr="00E04C86" w:rsidRDefault="002F04F2" w:rsidP="002F04F2">
            <w:pPr>
              <w:pStyle w:val="1b"/>
              <w:framePr w:hSpace="0" w:wrap="auto" w:vAnchor="margin" w:xAlign="left" w:yAlign="inline"/>
              <w:suppressOverlap w:val="0"/>
            </w:pPr>
            <w:r w:rsidRPr="00E04C86">
              <w:t>Система оценки достижения планируемых результатов освоения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64</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1.3.1</w:t>
            </w:r>
          </w:p>
        </w:tc>
        <w:tc>
          <w:tcPr>
            <w:tcW w:w="8646" w:type="dxa"/>
          </w:tcPr>
          <w:p w:rsidR="002F04F2" w:rsidRPr="00E04C86" w:rsidRDefault="002F04F2" w:rsidP="002F04F2">
            <w:pPr>
              <w:pStyle w:val="1b"/>
              <w:framePr w:hSpace="0" w:wrap="auto" w:vAnchor="margin" w:xAlign="left" w:yAlign="inline"/>
              <w:suppressOverlap w:val="0"/>
            </w:pPr>
            <w:r w:rsidRPr="00E04C86">
              <w:t>Общие положения</w:t>
            </w:r>
          </w:p>
        </w:tc>
        <w:tc>
          <w:tcPr>
            <w:tcW w:w="668" w:type="dxa"/>
          </w:tcPr>
          <w:p w:rsidR="002F04F2" w:rsidRPr="00A772B6" w:rsidRDefault="002F04F2" w:rsidP="002F04F2">
            <w:pPr>
              <w:pStyle w:val="1b"/>
              <w:framePr w:hSpace="0" w:wrap="auto" w:vAnchor="margin" w:xAlign="left" w:yAlign="inline"/>
              <w:suppressOverlap w:val="0"/>
            </w:pP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1.3.2</w:t>
            </w:r>
          </w:p>
        </w:tc>
        <w:tc>
          <w:tcPr>
            <w:tcW w:w="8646" w:type="dxa"/>
          </w:tcPr>
          <w:p w:rsidR="002F04F2" w:rsidRPr="00E04C86" w:rsidRDefault="002F04F2" w:rsidP="002F04F2">
            <w:pPr>
              <w:pStyle w:val="1b"/>
              <w:framePr w:hSpace="0" w:wrap="auto" w:vAnchor="margin" w:xAlign="left" w:yAlign="inline"/>
              <w:suppressOverlap w:val="0"/>
            </w:pPr>
            <w:r w:rsidRPr="00E04C86">
              <w:t>Особенности оценки личностных, метапредметных и предметных результатов</w:t>
            </w:r>
          </w:p>
        </w:tc>
        <w:tc>
          <w:tcPr>
            <w:tcW w:w="668" w:type="dxa"/>
          </w:tcPr>
          <w:p w:rsidR="002F04F2" w:rsidRPr="00A772B6" w:rsidRDefault="002F04F2" w:rsidP="002F04F2">
            <w:pPr>
              <w:pStyle w:val="1b"/>
              <w:framePr w:hSpace="0" w:wrap="auto" w:vAnchor="margin" w:xAlign="left" w:yAlign="inline"/>
              <w:suppressOverlap w:val="0"/>
            </w:pPr>
            <w:r>
              <w:t>66</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1.3.3.</w:t>
            </w:r>
          </w:p>
        </w:tc>
        <w:tc>
          <w:tcPr>
            <w:tcW w:w="8646" w:type="dxa"/>
          </w:tcPr>
          <w:p w:rsidR="002F04F2" w:rsidRPr="00E04C86" w:rsidRDefault="002F04F2" w:rsidP="002F04F2">
            <w:pPr>
              <w:pStyle w:val="1b"/>
              <w:framePr w:hSpace="0" w:wrap="auto" w:vAnchor="margin" w:xAlign="left" w:yAlign="inline"/>
              <w:suppressOverlap w:val="0"/>
            </w:pPr>
            <w:r w:rsidRPr="00E04C86">
              <w:t>Портфель достижений как инструмент оценки динамики индивидуальных образовательных достижений</w:t>
            </w:r>
          </w:p>
        </w:tc>
        <w:tc>
          <w:tcPr>
            <w:tcW w:w="668" w:type="dxa"/>
          </w:tcPr>
          <w:p w:rsidR="002F04F2" w:rsidRPr="00A772B6" w:rsidRDefault="002F04F2" w:rsidP="002F04F2">
            <w:pPr>
              <w:pStyle w:val="1b"/>
              <w:framePr w:hSpace="0" w:wrap="auto" w:vAnchor="margin" w:xAlign="left" w:yAlign="inline"/>
              <w:suppressOverlap w:val="0"/>
            </w:pPr>
            <w:r>
              <w:t>85</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1.3.4.</w:t>
            </w:r>
          </w:p>
        </w:tc>
        <w:tc>
          <w:tcPr>
            <w:tcW w:w="8646" w:type="dxa"/>
          </w:tcPr>
          <w:p w:rsidR="002F04F2" w:rsidRPr="00E04C86" w:rsidRDefault="002F04F2" w:rsidP="002F04F2">
            <w:pPr>
              <w:pStyle w:val="1b"/>
              <w:framePr w:hSpace="0" w:wrap="auto" w:vAnchor="margin" w:xAlign="left" w:yAlign="inline"/>
              <w:suppressOverlap w:val="0"/>
            </w:pPr>
            <w:r w:rsidRPr="00E04C86">
              <w:t>Итоговая оценка выпускника</w:t>
            </w:r>
          </w:p>
        </w:tc>
        <w:tc>
          <w:tcPr>
            <w:tcW w:w="668" w:type="dxa"/>
          </w:tcPr>
          <w:p w:rsidR="002F04F2" w:rsidRPr="00A772B6" w:rsidRDefault="002F04F2" w:rsidP="002F04F2">
            <w:pPr>
              <w:pStyle w:val="1b"/>
              <w:framePr w:hSpace="0" w:wrap="auto" w:vAnchor="margin" w:xAlign="left" w:yAlign="inline"/>
              <w:suppressOverlap w:val="0"/>
            </w:pPr>
            <w:r>
              <w:t>88</w:t>
            </w:r>
          </w:p>
        </w:tc>
      </w:tr>
      <w:tr w:rsidR="002F04F2" w:rsidRPr="00A772B6" w:rsidTr="00192A71">
        <w:tc>
          <w:tcPr>
            <w:tcW w:w="1101" w:type="dxa"/>
          </w:tcPr>
          <w:p w:rsidR="002F04F2" w:rsidRPr="00A772B6" w:rsidRDefault="002F04F2" w:rsidP="002F04F2">
            <w:pPr>
              <w:pStyle w:val="1b"/>
              <w:framePr w:hSpace="0" w:wrap="auto" w:vAnchor="margin" w:xAlign="left" w:yAlign="inline"/>
              <w:suppressOverlap w:val="0"/>
            </w:pPr>
            <w:r w:rsidRPr="00A772B6">
              <w:t>2</w:t>
            </w:r>
          </w:p>
        </w:tc>
        <w:tc>
          <w:tcPr>
            <w:tcW w:w="8646" w:type="dxa"/>
          </w:tcPr>
          <w:p w:rsidR="002F04F2" w:rsidRPr="00A772B6" w:rsidRDefault="002F04F2" w:rsidP="002F04F2">
            <w:pPr>
              <w:pStyle w:val="1b"/>
              <w:framePr w:hSpace="0" w:wrap="auto" w:vAnchor="margin" w:xAlign="left" w:yAlign="inline"/>
              <w:suppressOverlap w:val="0"/>
            </w:pPr>
            <w:r w:rsidRPr="00A772B6">
              <w:t>Содержательный раздел</w:t>
            </w:r>
          </w:p>
        </w:tc>
        <w:tc>
          <w:tcPr>
            <w:tcW w:w="668" w:type="dxa"/>
          </w:tcPr>
          <w:p w:rsidR="002F04F2" w:rsidRPr="00A772B6" w:rsidRDefault="002F04F2" w:rsidP="002F04F2">
            <w:pPr>
              <w:pStyle w:val="1b"/>
              <w:framePr w:hSpace="0" w:wrap="auto" w:vAnchor="margin" w:xAlign="left" w:yAlign="inline"/>
              <w:suppressOverlap w:val="0"/>
            </w:pP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w:t>
            </w:r>
          </w:p>
        </w:tc>
        <w:tc>
          <w:tcPr>
            <w:tcW w:w="8646" w:type="dxa"/>
          </w:tcPr>
          <w:p w:rsidR="002F04F2" w:rsidRPr="00E04C86" w:rsidRDefault="002F04F2" w:rsidP="002F04F2">
            <w:pPr>
              <w:pStyle w:val="1b"/>
              <w:framePr w:hSpace="0" w:wrap="auto" w:vAnchor="margin" w:xAlign="left" w:yAlign="inline"/>
              <w:suppressOverlap w:val="0"/>
            </w:pPr>
            <w:r w:rsidRPr="00E04C86">
              <w:t>Программа формирования у обучающихся универсальных учебных действий</w:t>
            </w:r>
          </w:p>
        </w:tc>
        <w:tc>
          <w:tcPr>
            <w:tcW w:w="668" w:type="dxa"/>
          </w:tcPr>
          <w:p w:rsidR="002F04F2" w:rsidRPr="00A772B6" w:rsidRDefault="002F04F2" w:rsidP="002F04F2">
            <w:pPr>
              <w:pStyle w:val="1b"/>
              <w:framePr w:hSpace="0" w:wrap="auto" w:vAnchor="margin" w:xAlign="left" w:yAlign="inline"/>
              <w:suppressOverlap w:val="0"/>
            </w:pPr>
            <w:r>
              <w:t>90</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2.1.1.</w:t>
            </w:r>
          </w:p>
        </w:tc>
        <w:tc>
          <w:tcPr>
            <w:tcW w:w="8646" w:type="dxa"/>
          </w:tcPr>
          <w:p w:rsidR="002F04F2" w:rsidRPr="00E04C86" w:rsidRDefault="002F04F2" w:rsidP="002F04F2">
            <w:pPr>
              <w:pStyle w:val="1b"/>
              <w:framePr w:hSpace="0" w:wrap="auto" w:vAnchor="margin" w:xAlign="left" w:yAlign="inline"/>
              <w:suppressOverlap w:val="0"/>
            </w:pPr>
            <w:r w:rsidRPr="00E04C86">
              <w:t>Ценностные ориентиры начального общего образования</w:t>
            </w:r>
          </w:p>
        </w:tc>
        <w:tc>
          <w:tcPr>
            <w:tcW w:w="668" w:type="dxa"/>
          </w:tcPr>
          <w:p w:rsidR="002F04F2" w:rsidRPr="00A772B6" w:rsidRDefault="002F04F2" w:rsidP="002F04F2">
            <w:pPr>
              <w:pStyle w:val="1b"/>
              <w:framePr w:hSpace="0" w:wrap="auto" w:vAnchor="margin" w:xAlign="left" w:yAlign="inline"/>
              <w:suppressOverlap w:val="0"/>
            </w:pPr>
            <w:r>
              <w:t>90</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2.1.2.</w:t>
            </w:r>
          </w:p>
        </w:tc>
        <w:tc>
          <w:tcPr>
            <w:tcW w:w="8646" w:type="dxa"/>
          </w:tcPr>
          <w:p w:rsidR="002F04F2" w:rsidRPr="00E04C86" w:rsidRDefault="002F04F2" w:rsidP="002F04F2">
            <w:pPr>
              <w:pStyle w:val="1b"/>
              <w:framePr w:hSpace="0" w:wrap="auto" w:vAnchor="margin" w:xAlign="left" w:yAlign="inline"/>
              <w:suppressOverlap w:val="0"/>
            </w:pPr>
            <w:r w:rsidRPr="00E04C86">
              <w:t>Характеристика универсальных учебных действий при получении начального общего образования</w:t>
            </w:r>
          </w:p>
        </w:tc>
        <w:tc>
          <w:tcPr>
            <w:tcW w:w="668" w:type="dxa"/>
          </w:tcPr>
          <w:p w:rsidR="002F04F2" w:rsidRPr="00A772B6" w:rsidRDefault="002F04F2" w:rsidP="002F04F2">
            <w:pPr>
              <w:pStyle w:val="1b"/>
              <w:framePr w:hSpace="0" w:wrap="auto" w:vAnchor="margin" w:xAlign="left" w:yAlign="inline"/>
              <w:suppressOverlap w:val="0"/>
            </w:pPr>
            <w:r>
              <w:t>92</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2.1.3.</w:t>
            </w:r>
          </w:p>
        </w:tc>
        <w:tc>
          <w:tcPr>
            <w:tcW w:w="8646" w:type="dxa"/>
          </w:tcPr>
          <w:p w:rsidR="002F04F2" w:rsidRPr="00E04C86" w:rsidRDefault="002F04F2" w:rsidP="002F04F2">
            <w:pPr>
              <w:pStyle w:val="1b"/>
              <w:framePr w:hSpace="0" w:wrap="auto" w:vAnchor="margin" w:xAlign="left" w:yAlign="inline"/>
              <w:suppressOverlap w:val="0"/>
            </w:pPr>
            <w:r w:rsidRPr="00E04C86">
              <w:t>Связь универсальных учебных действий с содержанием учебных предметов</w:t>
            </w:r>
          </w:p>
        </w:tc>
        <w:tc>
          <w:tcPr>
            <w:tcW w:w="668" w:type="dxa"/>
          </w:tcPr>
          <w:p w:rsidR="002F04F2" w:rsidRPr="00A772B6" w:rsidRDefault="002F04F2" w:rsidP="002F04F2">
            <w:pPr>
              <w:pStyle w:val="1b"/>
              <w:framePr w:hSpace="0" w:wrap="auto" w:vAnchor="margin" w:xAlign="left" w:yAlign="inline"/>
              <w:suppressOverlap w:val="0"/>
            </w:pPr>
            <w:r>
              <w:t>95</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2.1.4.</w:t>
            </w:r>
          </w:p>
        </w:tc>
        <w:tc>
          <w:tcPr>
            <w:tcW w:w="8646" w:type="dxa"/>
          </w:tcPr>
          <w:p w:rsidR="002F04F2" w:rsidRPr="00E04C86" w:rsidRDefault="002F04F2" w:rsidP="002F04F2">
            <w:pPr>
              <w:pStyle w:val="1b"/>
              <w:framePr w:hSpace="0" w:wrap="auto" w:vAnchor="margin" w:xAlign="left" w:yAlign="inline"/>
              <w:suppressOverlap w:val="0"/>
            </w:pPr>
            <w:r w:rsidRPr="00E04C86">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tc>
        <w:tc>
          <w:tcPr>
            <w:tcW w:w="668" w:type="dxa"/>
          </w:tcPr>
          <w:p w:rsidR="002F04F2" w:rsidRPr="00A772B6" w:rsidRDefault="002F04F2" w:rsidP="002F04F2">
            <w:pPr>
              <w:pStyle w:val="1b"/>
              <w:framePr w:hSpace="0" w:wrap="auto" w:vAnchor="margin" w:xAlign="left" w:yAlign="inline"/>
              <w:suppressOverlap w:val="0"/>
            </w:pPr>
            <w:r>
              <w:t>101</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2.1.5.</w:t>
            </w:r>
          </w:p>
        </w:tc>
        <w:tc>
          <w:tcPr>
            <w:tcW w:w="8646" w:type="dxa"/>
          </w:tcPr>
          <w:p w:rsidR="002F04F2" w:rsidRPr="00E04C86" w:rsidRDefault="002F04F2" w:rsidP="002F04F2">
            <w:pPr>
              <w:pStyle w:val="1b"/>
              <w:framePr w:hSpace="0" w:wrap="auto" w:vAnchor="margin" w:xAlign="left" w:yAlign="inline"/>
              <w:suppressOverlap w:val="0"/>
            </w:pPr>
            <w:r w:rsidRPr="00E04C86">
              <w:t>Условия, обеспечивающие развитие универсальных учебных действий у обучающихся</w:t>
            </w:r>
          </w:p>
        </w:tc>
        <w:tc>
          <w:tcPr>
            <w:tcW w:w="668" w:type="dxa"/>
          </w:tcPr>
          <w:p w:rsidR="002F04F2" w:rsidRPr="00A772B6" w:rsidRDefault="002F04F2" w:rsidP="002F04F2">
            <w:pPr>
              <w:pStyle w:val="1b"/>
              <w:framePr w:hSpace="0" w:wrap="auto" w:vAnchor="margin" w:xAlign="left" w:yAlign="inline"/>
              <w:suppressOverlap w:val="0"/>
            </w:pPr>
            <w:r>
              <w:t>102</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2.1.6.</w:t>
            </w:r>
          </w:p>
        </w:tc>
        <w:tc>
          <w:tcPr>
            <w:tcW w:w="8646" w:type="dxa"/>
          </w:tcPr>
          <w:p w:rsidR="002F04F2" w:rsidRPr="00E04C86" w:rsidRDefault="002F04F2" w:rsidP="002F04F2">
            <w:pPr>
              <w:pStyle w:val="1b"/>
              <w:framePr w:hSpace="0" w:wrap="auto" w:vAnchor="margin" w:xAlign="left" w:yAlign="inline"/>
              <w:suppressOverlap w:val="0"/>
            </w:pPr>
            <w:r w:rsidRPr="00E04C86">
              <w:rPr>
                <w:spacing w:val="-4"/>
              </w:rPr>
              <w:t>Условия, обеспечивающие преемственность про</w:t>
            </w:r>
            <w:r w:rsidRPr="00E04C86">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tc>
        <w:tc>
          <w:tcPr>
            <w:tcW w:w="668" w:type="dxa"/>
          </w:tcPr>
          <w:p w:rsidR="002F04F2" w:rsidRPr="00A772B6" w:rsidRDefault="002F04F2" w:rsidP="002F04F2">
            <w:pPr>
              <w:pStyle w:val="1b"/>
              <w:framePr w:hSpace="0" w:wrap="auto" w:vAnchor="margin" w:xAlign="left" w:yAlign="inline"/>
              <w:suppressOverlap w:val="0"/>
            </w:pPr>
            <w:r>
              <w:t>104</w:t>
            </w:r>
          </w:p>
        </w:tc>
      </w:tr>
      <w:tr w:rsidR="002F04F2" w:rsidRPr="006A4899" w:rsidTr="00192A71">
        <w:tc>
          <w:tcPr>
            <w:tcW w:w="1101" w:type="dxa"/>
          </w:tcPr>
          <w:p w:rsidR="002F04F2" w:rsidRPr="00E04C86" w:rsidRDefault="002F04F2" w:rsidP="002F04F2">
            <w:pPr>
              <w:pStyle w:val="1b"/>
              <w:framePr w:hSpace="0" w:wrap="auto" w:vAnchor="margin" w:xAlign="left" w:yAlign="inline"/>
              <w:suppressOverlap w:val="0"/>
            </w:pPr>
            <w:r>
              <w:t>2.1.7.</w:t>
            </w:r>
          </w:p>
        </w:tc>
        <w:tc>
          <w:tcPr>
            <w:tcW w:w="8646" w:type="dxa"/>
          </w:tcPr>
          <w:p w:rsidR="002F04F2" w:rsidRPr="00E04C86" w:rsidRDefault="002F04F2" w:rsidP="002F04F2">
            <w:pPr>
              <w:pStyle w:val="1b"/>
              <w:framePr w:hSpace="0" w:wrap="auto" w:vAnchor="margin" w:xAlign="left" w:yAlign="inline"/>
              <w:suppressOverlap w:val="0"/>
            </w:pPr>
            <w:r>
              <w:t>Методика и инсрументарий универсальных учебных дейстий</w:t>
            </w:r>
          </w:p>
        </w:tc>
        <w:tc>
          <w:tcPr>
            <w:tcW w:w="668" w:type="dxa"/>
          </w:tcPr>
          <w:p w:rsidR="002F04F2" w:rsidRDefault="002F04F2" w:rsidP="002F04F2">
            <w:pPr>
              <w:pStyle w:val="1b"/>
              <w:framePr w:hSpace="0" w:wrap="auto" w:vAnchor="margin" w:xAlign="left" w:yAlign="inline"/>
              <w:suppressOverlap w:val="0"/>
            </w:pPr>
            <w:r>
              <w:t>106</w:t>
            </w:r>
          </w:p>
        </w:tc>
      </w:tr>
      <w:tr w:rsidR="002F04F2" w:rsidRPr="0021503E" w:rsidTr="00192A71">
        <w:tc>
          <w:tcPr>
            <w:tcW w:w="1101" w:type="dxa"/>
          </w:tcPr>
          <w:p w:rsidR="002F04F2" w:rsidRPr="00E04C86" w:rsidRDefault="002F04F2" w:rsidP="002F04F2">
            <w:pPr>
              <w:pStyle w:val="1b"/>
              <w:framePr w:hSpace="0" w:wrap="auto" w:vAnchor="margin" w:xAlign="left" w:yAlign="inline"/>
              <w:suppressOverlap w:val="0"/>
            </w:pPr>
            <w:r w:rsidRPr="00E04C86">
              <w:t>2.2.</w:t>
            </w:r>
          </w:p>
        </w:tc>
        <w:tc>
          <w:tcPr>
            <w:tcW w:w="8646" w:type="dxa"/>
          </w:tcPr>
          <w:p w:rsidR="002F04F2" w:rsidRPr="000F5CDD" w:rsidRDefault="002F04F2" w:rsidP="002F04F2">
            <w:pPr>
              <w:pStyle w:val="1b"/>
              <w:framePr w:hSpace="0" w:wrap="auto" w:vAnchor="margin" w:xAlign="left" w:yAlign="inline"/>
              <w:suppressOverlap w:val="0"/>
            </w:pPr>
            <w:r w:rsidRPr="000F5CDD">
              <w:t>Программы отдельных учебных предметов, курсов</w:t>
            </w:r>
          </w:p>
        </w:tc>
        <w:tc>
          <w:tcPr>
            <w:tcW w:w="668" w:type="dxa"/>
          </w:tcPr>
          <w:p w:rsidR="002F04F2" w:rsidRPr="00A772B6" w:rsidRDefault="002F04F2" w:rsidP="002F04F2">
            <w:pPr>
              <w:pStyle w:val="1b"/>
              <w:framePr w:hSpace="0" w:wrap="auto" w:vAnchor="margin" w:xAlign="left" w:yAlign="inline"/>
              <w:suppressOverlap w:val="0"/>
            </w:pP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2.2.1.</w:t>
            </w:r>
          </w:p>
        </w:tc>
        <w:tc>
          <w:tcPr>
            <w:tcW w:w="8646" w:type="dxa"/>
          </w:tcPr>
          <w:p w:rsidR="002F04F2" w:rsidRPr="00E04C86" w:rsidRDefault="002F04F2" w:rsidP="002F04F2">
            <w:pPr>
              <w:pStyle w:val="1b"/>
              <w:framePr w:hSpace="0" w:wrap="auto" w:vAnchor="margin" w:xAlign="left" w:yAlign="inline"/>
              <w:suppressOverlap w:val="0"/>
            </w:pPr>
            <w:r w:rsidRPr="00E04C86">
              <w:t>Общие положения</w:t>
            </w:r>
          </w:p>
        </w:tc>
        <w:tc>
          <w:tcPr>
            <w:tcW w:w="668" w:type="dxa"/>
          </w:tcPr>
          <w:p w:rsidR="002F04F2" w:rsidRPr="00A772B6" w:rsidRDefault="002F04F2" w:rsidP="002F04F2">
            <w:pPr>
              <w:pStyle w:val="1b"/>
              <w:framePr w:hSpace="0" w:wrap="auto" w:vAnchor="margin" w:xAlign="left" w:yAlign="inline"/>
              <w:suppressOverlap w:val="0"/>
            </w:pPr>
            <w:r>
              <w:t>107</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w:t>
            </w:r>
          </w:p>
        </w:tc>
        <w:tc>
          <w:tcPr>
            <w:tcW w:w="8646" w:type="dxa"/>
          </w:tcPr>
          <w:p w:rsidR="002F04F2" w:rsidRPr="00E04C86" w:rsidRDefault="002F04F2" w:rsidP="002F04F2">
            <w:pPr>
              <w:pStyle w:val="1b"/>
              <w:framePr w:hSpace="0" w:wrap="auto" w:vAnchor="margin" w:xAlign="left" w:yAlign="inline"/>
              <w:suppressOverlap w:val="0"/>
            </w:pPr>
            <w:r w:rsidRPr="00E04C86">
              <w:t>Основное содержание учебных предметов</w:t>
            </w:r>
          </w:p>
        </w:tc>
        <w:tc>
          <w:tcPr>
            <w:tcW w:w="668" w:type="dxa"/>
          </w:tcPr>
          <w:p w:rsidR="002F04F2" w:rsidRPr="00A772B6" w:rsidRDefault="002F04F2" w:rsidP="002F04F2">
            <w:pPr>
              <w:pStyle w:val="1b"/>
              <w:framePr w:hSpace="0" w:wrap="auto" w:vAnchor="margin" w:xAlign="left" w:yAlign="inline"/>
              <w:suppressOverlap w:val="0"/>
            </w:pPr>
            <w:r>
              <w:t>108</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2.2.2.1</w:t>
            </w:r>
          </w:p>
        </w:tc>
        <w:tc>
          <w:tcPr>
            <w:tcW w:w="8646" w:type="dxa"/>
          </w:tcPr>
          <w:p w:rsidR="002F04F2" w:rsidRPr="00E04C86" w:rsidRDefault="002F04F2" w:rsidP="002F04F2">
            <w:pPr>
              <w:pStyle w:val="1b"/>
              <w:framePr w:hSpace="0" w:wrap="auto" w:vAnchor="margin" w:xAlign="left" w:yAlign="inline"/>
              <w:suppressOverlap w:val="0"/>
            </w:pPr>
            <w:r w:rsidRPr="00E04C86">
              <w:t>Русский язык</w:t>
            </w:r>
          </w:p>
        </w:tc>
        <w:tc>
          <w:tcPr>
            <w:tcW w:w="668" w:type="dxa"/>
          </w:tcPr>
          <w:p w:rsidR="002F04F2" w:rsidRPr="00A772B6" w:rsidRDefault="002F04F2" w:rsidP="002F04F2">
            <w:pPr>
              <w:pStyle w:val="1b"/>
              <w:framePr w:hSpace="0" w:wrap="auto" w:vAnchor="margin" w:xAlign="left" w:yAlign="inline"/>
              <w:suppressOverlap w:val="0"/>
            </w:pPr>
            <w:r>
              <w:t>108</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2.2.2.2</w:t>
            </w:r>
          </w:p>
        </w:tc>
        <w:tc>
          <w:tcPr>
            <w:tcW w:w="8646" w:type="dxa"/>
          </w:tcPr>
          <w:p w:rsidR="002F04F2" w:rsidRPr="00E04C86" w:rsidRDefault="002F04F2" w:rsidP="002F04F2">
            <w:pPr>
              <w:pStyle w:val="1b"/>
              <w:framePr w:hSpace="0" w:wrap="auto" w:vAnchor="margin" w:xAlign="left" w:yAlign="inline"/>
              <w:suppressOverlap w:val="0"/>
            </w:pPr>
            <w:r w:rsidRPr="00E04C86">
              <w:t>Литературное чтение</w:t>
            </w:r>
          </w:p>
        </w:tc>
        <w:tc>
          <w:tcPr>
            <w:tcW w:w="668" w:type="dxa"/>
          </w:tcPr>
          <w:p w:rsidR="002F04F2" w:rsidRPr="00A772B6" w:rsidRDefault="002F04F2" w:rsidP="002F04F2">
            <w:pPr>
              <w:pStyle w:val="1b"/>
              <w:framePr w:hSpace="0" w:wrap="auto" w:vAnchor="margin" w:xAlign="left" w:yAlign="inline"/>
              <w:suppressOverlap w:val="0"/>
            </w:pPr>
            <w:r>
              <w:t>111</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2.2.2.3.</w:t>
            </w:r>
          </w:p>
        </w:tc>
        <w:tc>
          <w:tcPr>
            <w:tcW w:w="8646" w:type="dxa"/>
          </w:tcPr>
          <w:p w:rsidR="002F04F2" w:rsidRPr="00E04C86" w:rsidRDefault="001B13F5" w:rsidP="002F04F2">
            <w:pPr>
              <w:pStyle w:val="1b"/>
              <w:framePr w:hSpace="0" w:wrap="auto" w:vAnchor="margin" w:xAlign="left" w:yAlign="inline"/>
              <w:suppressOverlap w:val="0"/>
            </w:pPr>
            <w:r>
              <w:t>Родной (т</w:t>
            </w:r>
            <w:r w:rsidR="002F04F2" w:rsidRPr="00E04C86">
              <w:t>атарский</w:t>
            </w:r>
            <w:r>
              <w:t>)</w:t>
            </w:r>
            <w:r w:rsidR="002F04F2" w:rsidRPr="00E04C86">
              <w:t xml:space="preserve"> язык </w:t>
            </w:r>
          </w:p>
        </w:tc>
        <w:tc>
          <w:tcPr>
            <w:tcW w:w="668" w:type="dxa"/>
          </w:tcPr>
          <w:p w:rsidR="002F04F2" w:rsidRPr="00A772B6" w:rsidRDefault="002F04F2" w:rsidP="002F04F2">
            <w:pPr>
              <w:pStyle w:val="1b"/>
              <w:framePr w:hSpace="0" w:wrap="auto" w:vAnchor="margin" w:xAlign="left" w:yAlign="inline"/>
              <w:suppressOverlap w:val="0"/>
            </w:pPr>
            <w:r>
              <w:t>114</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E04C86">
              <w:t>2.2.2.4.</w:t>
            </w:r>
          </w:p>
        </w:tc>
        <w:tc>
          <w:tcPr>
            <w:tcW w:w="8646" w:type="dxa"/>
          </w:tcPr>
          <w:p w:rsidR="002F04F2" w:rsidRPr="00E04C86" w:rsidRDefault="002F04F2" w:rsidP="002F04F2">
            <w:pPr>
              <w:pStyle w:val="1b"/>
              <w:framePr w:hSpace="0" w:wrap="auto" w:vAnchor="margin" w:xAlign="left" w:yAlign="inline"/>
              <w:suppressOverlap w:val="0"/>
            </w:pPr>
            <w:r w:rsidRPr="00E04C86">
              <w:t xml:space="preserve">Литературное чтение на </w:t>
            </w:r>
            <w:r w:rsidR="001B13F5">
              <w:t>родном (</w:t>
            </w:r>
            <w:r w:rsidRPr="00E04C86">
              <w:t>татарском</w:t>
            </w:r>
            <w:r w:rsidR="001B13F5">
              <w:t>)</w:t>
            </w:r>
            <w:r w:rsidRPr="00E04C86">
              <w:t xml:space="preserve"> языке</w:t>
            </w:r>
          </w:p>
        </w:tc>
        <w:tc>
          <w:tcPr>
            <w:tcW w:w="668" w:type="dxa"/>
          </w:tcPr>
          <w:p w:rsidR="002F04F2" w:rsidRPr="00A772B6" w:rsidRDefault="002F04F2" w:rsidP="002F04F2">
            <w:pPr>
              <w:pStyle w:val="1b"/>
              <w:framePr w:hSpace="0" w:wrap="auto" w:vAnchor="margin" w:xAlign="left" w:yAlign="inline"/>
              <w:suppressOverlap w:val="0"/>
            </w:pPr>
            <w:r>
              <w:t>116</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2.2.2.5.</w:t>
            </w:r>
          </w:p>
        </w:tc>
        <w:tc>
          <w:tcPr>
            <w:tcW w:w="8646" w:type="dxa"/>
          </w:tcPr>
          <w:p w:rsidR="002F04F2" w:rsidRPr="00E04C86" w:rsidRDefault="002F04F2" w:rsidP="002F04F2">
            <w:pPr>
              <w:pStyle w:val="1b"/>
              <w:framePr w:hSpace="0" w:wrap="auto" w:vAnchor="margin" w:xAlign="left" w:yAlign="inline"/>
              <w:suppressOverlap w:val="0"/>
            </w:pPr>
            <w:r w:rsidRPr="00E04C86">
              <w:t>Иностранный язык (английский)</w:t>
            </w:r>
          </w:p>
        </w:tc>
        <w:tc>
          <w:tcPr>
            <w:tcW w:w="668" w:type="dxa"/>
          </w:tcPr>
          <w:p w:rsidR="002F04F2" w:rsidRPr="00A772B6" w:rsidRDefault="002F04F2" w:rsidP="002F04F2">
            <w:pPr>
              <w:pStyle w:val="1b"/>
              <w:framePr w:hSpace="0" w:wrap="auto" w:vAnchor="margin" w:xAlign="left" w:yAlign="inline"/>
              <w:suppressOverlap w:val="0"/>
            </w:pPr>
            <w:r>
              <w:t>118</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lastRenderedPageBreak/>
              <w:t>2.2.2.6.</w:t>
            </w:r>
          </w:p>
        </w:tc>
        <w:tc>
          <w:tcPr>
            <w:tcW w:w="8646" w:type="dxa"/>
          </w:tcPr>
          <w:p w:rsidR="002F04F2" w:rsidRPr="00E04C86" w:rsidRDefault="002F04F2" w:rsidP="002F04F2">
            <w:pPr>
              <w:pStyle w:val="1b"/>
              <w:framePr w:hSpace="0" w:wrap="auto" w:vAnchor="margin" w:xAlign="left" w:yAlign="inline"/>
              <w:suppressOverlap w:val="0"/>
            </w:pPr>
            <w:r w:rsidRPr="00E04C86">
              <w:t>Математика и информатика</w:t>
            </w:r>
          </w:p>
        </w:tc>
        <w:tc>
          <w:tcPr>
            <w:tcW w:w="668" w:type="dxa"/>
          </w:tcPr>
          <w:p w:rsidR="002F04F2" w:rsidRPr="00A772B6" w:rsidRDefault="002F04F2" w:rsidP="002F04F2">
            <w:pPr>
              <w:pStyle w:val="1b"/>
              <w:framePr w:hSpace="0" w:wrap="auto" w:vAnchor="margin" w:xAlign="left" w:yAlign="inline"/>
              <w:suppressOverlap w:val="0"/>
            </w:pPr>
            <w:r>
              <w:t>120</w:t>
            </w:r>
          </w:p>
        </w:tc>
      </w:tr>
      <w:tr w:rsidR="002F04F2" w:rsidRPr="007B76DE" w:rsidTr="00192A71">
        <w:trPr>
          <w:trHeight w:val="240"/>
        </w:trPr>
        <w:tc>
          <w:tcPr>
            <w:tcW w:w="1101" w:type="dxa"/>
          </w:tcPr>
          <w:p w:rsidR="002F04F2" w:rsidRPr="00E04C86" w:rsidRDefault="002F04F2" w:rsidP="002F04F2">
            <w:pPr>
              <w:pStyle w:val="1b"/>
              <w:framePr w:hSpace="0" w:wrap="auto" w:vAnchor="margin" w:xAlign="left" w:yAlign="inline"/>
              <w:suppressOverlap w:val="0"/>
            </w:pPr>
            <w:r w:rsidRPr="00E04C86">
              <w:t>2.2.2.7.</w:t>
            </w:r>
          </w:p>
        </w:tc>
        <w:tc>
          <w:tcPr>
            <w:tcW w:w="8646" w:type="dxa"/>
          </w:tcPr>
          <w:p w:rsidR="002F04F2" w:rsidRPr="00E04C86" w:rsidRDefault="002F04F2" w:rsidP="002F04F2">
            <w:pPr>
              <w:pStyle w:val="1b"/>
              <w:framePr w:hSpace="0" w:wrap="auto" w:vAnchor="margin" w:xAlign="left" w:yAlign="inline"/>
              <w:suppressOverlap w:val="0"/>
            </w:pPr>
            <w:r w:rsidRPr="00E04C86">
              <w:t>Окружающий мир</w:t>
            </w:r>
          </w:p>
        </w:tc>
        <w:tc>
          <w:tcPr>
            <w:tcW w:w="668" w:type="dxa"/>
          </w:tcPr>
          <w:p w:rsidR="002F04F2" w:rsidRPr="00A772B6" w:rsidRDefault="002F04F2" w:rsidP="002F04F2">
            <w:pPr>
              <w:pStyle w:val="1b"/>
              <w:framePr w:hSpace="0" w:wrap="auto" w:vAnchor="margin" w:xAlign="left" w:yAlign="inline"/>
              <w:suppressOverlap w:val="0"/>
            </w:pPr>
            <w:r>
              <w:t>121</w:t>
            </w:r>
          </w:p>
        </w:tc>
      </w:tr>
      <w:tr w:rsidR="002F04F2" w:rsidRPr="000F5CDD" w:rsidTr="00192A71">
        <w:tc>
          <w:tcPr>
            <w:tcW w:w="1101" w:type="dxa"/>
          </w:tcPr>
          <w:p w:rsidR="002F04F2" w:rsidRPr="00E04C86" w:rsidRDefault="002F04F2" w:rsidP="002F04F2">
            <w:pPr>
              <w:pStyle w:val="1b"/>
              <w:framePr w:hSpace="0" w:wrap="auto" w:vAnchor="margin" w:xAlign="left" w:yAlign="inline"/>
              <w:suppressOverlap w:val="0"/>
            </w:pPr>
            <w:r w:rsidRPr="00E04C86">
              <w:t>2.2.2.8.</w:t>
            </w:r>
          </w:p>
        </w:tc>
        <w:tc>
          <w:tcPr>
            <w:tcW w:w="8646" w:type="dxa"/>
          </w:tcPr>
          <w:p w:rsidR="002F04F2" w:rsidRPr="00E04C86" w:rsidRDefault="002F04F2" w:rsidP="002F04F2">
            <w:pPr>
              <w:pStyle w:val="1b"/>
              <w:framePr w:hSpace="0" w:wrap="auto" w:vAnchor="margin" w:xAlign="left" w:yAlign="inline"/>
              <w:suppressOverlap w:val="0"/>
            </w:pPr>
            <w:r w:rsidRPr="00E04C86">
              <w:t>Основы религиозных культур и светской этики</w:t>
            </w:r>
          </w:p>
        </w:tc>
        <w:tc>
          <w:tcPr>
            <w:tcW w:w="668" w:type="dxa"/>
          </w:tcPr>
          <w:p w:rsidR="002F04F2" w:rsidRPr="00A772B6" w:rsidRDefault="002F04F2" w:rsidP="002F04F2">
            <w:pPr>
              <w:pStyle w:val="1b"/>
              <w:framePr w:hSpace="0" w:wrap="auto" w:vAnchor="margin" w:xAlign="left" w:yAlign="inline"/>
              <w:suppressOverlap w:val="0"/>
            </w:pPr>
            <w:r>
              <w:t>124</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2.2.2.9.</w:t>
            </w:r>
          </w:p>
        </w:tc>
        <w:tc>
          <w:tcPr>
            <w:tcW w:w="8646" w:type="dxa"/>
          </w:tcPr>
          <w:p w:rsidR="002F04F2" w:rsidRPr="00E04C86" w:rsidRDefault="002F04F2" w:rsidP="002F04F2">
            <w:pPr>
              <w:pStyle w:val="1b"/>
              <w:framePr w:hSpace="0" w:wrap="auto" w:vAnchor="margin" w:xAlign="left" w:yAlign="inline"/>
              <w:suppressOverlap w:val="0"/>
            </w:pPr>
            <w:r w:rsidRPr="00E04C86">
              <w:t>Изобразительное искусство</w:t>
            </w:r>
          </w:p>
        </w:tc>
        <w:tc>
          <w:tcPr>
            <w:tcW w:w="668" w:type="dxa"/>
          </w:tcPr>
          <w:p w:rsidR="002F04F2" w:rsidRPr="00A772B6" w:rsidRDefault="002F04F2" w:rsidP="002F04F2">
            <w:pPr>
              <w:pStyle w:val="1b"/>
              <w:framePr w:hSpace="0" w:wrap="auto" w:vAnchor="margin" w:xAlign="left" w:yAlign="inline"/>
              <w:suppressOverlap w:val="0"/>
            </w:pPr>
            <w:r>
              <w:t>126</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2.2.2.10.</w:t>
            </w:r>
          </w:p>
        </w:tc>
        <w:tc>
          <w:tcPr>
            <w:tcW w:w="8646" w:type="dxa"/>
          </w:tcPr>
          <w:p w:rsidR="002F04F2" w:rsidRPr="00E04C86" w:rsidRDefault="002F04F2" w:rsidP="002F04F2">
            <w:pPr>
              <w:pStyle w:val="1b"/>
              <w:framePr w:hSpace="0" w:wrap="auto" w:vAnchor="margin" w:xAlign="left" w:yAlign="inline"/>
              <w:suppressOverlap w:val="0"/>
            </w:pPr>
            <w:r w:rsidRPr="00E04C86">
              <w:t>Музыка</w:t>
            </w:r>
          </w:p>
        </w:tc>
        <w:tc>
          <w:tcPr>
            <w:tcW w:w="668" w:type="dxa"/>
          </w:tcPr>
          <w:p w:rsidR="002F04F2" w:rsidRPr="00A772B6" w:rsidRDefault="002F04F2" w:rsidP="002F04F2">
            <w:pPr>
              <w:pStyle w:val="1b"/>
              <w:framePr w:hSpace="0" w:wrap="auto" w:vAnchor="margin" w:xAlign="left" w:yAlign="inline"/>
              <w:suppressOverlap w:val="0"/>
            </w:pPr>
            <w:r>
              <w:t>128</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2.2.2.11.</w:t>
            </w:r>
          </w:p>
        </w:tc>
        <w:tc>
          <w:tcPr>
            <w:tcW w:w="8646" w:type="dxa"/>
          </w:tcPr>
          <w:p w:rsidR="002F04F2" w:rsidRPr="00E04C86" w:rsidRDefault="002F04F2" w:rsidP="002F04F2">
            <w:pPr>
              <w:pStyle w:val="1b"/>
              <w:framePr w:hSpace="0" w:wrap="auto" w:vAnchor="margin" w:xAlign="left" w:yAlign="inline"/>
              <w:suppressOverlap w:val="0"/>
            </w:pPr>
            <w:r w:rsidRPr="00E04C86">
              <w:t>Технология</w:t>
            </w:r>
          </w:p>
        </w:tc>
        <w:tc>
          <w:tcPr>
            <w:tcW w:w="668" w:type="dxa"/>
          </w:tcPr>
          <w:p w:rsidR="002F04F2" w:rsidRPr="00A772B6" w:rsidRDefault="002F04F2" w:rsidP="002F04F2">
            <w:pPr>
              <w:pStyle w:val="1b"/>
              <w:framePr w:hSpace="0" w:wrap="auto" w:vAnchor="margin" w:xAlign="left" w:yAlign="inline"/>
              <w:suppressOverlap w:val="0"/>
            </w:pPr>
            <w:r>
              <w:t>140</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rsidRPr="00E04C86">
              <w:t>2.2.2.12.</w:t>
            </w:r>
          </w:p>
        </w:tc>
        <w:tc>
          <w:tcPr>
            <w:tcW w:w="8646" w:type="dxa"/>
          </w:tcPr>
          <w:p w:rsidR="002F04F2" w:rsidRPr="00E04C86" w:rsidRDefault="002F04F2" w:rsidP="002F04F2">
            <w:pPr>
              <w:pStyle w:val="1b"/>
              <w:framePr w:hSpace="0" w:wrap="auto" w:vAnchor="margin" w:xAlign="left" w:yAlign="inline"/>
              <w:suppressOverlap w:val="0"/>
            </w:pPr>
            <w:r w:rsidRPr="00E04C86">
              <w:t>Физическая культура</w:t>
            </w:r>
          </w:p>
        </w:tc>
        <w:tc>
          <w:tcPr>
            <w:tcW w:w="668" w:type="dxa"/>
          </w:tcPr>
          <w:p w:rsidR="002F04F2" w:rsidRPr="00A772B6" w:rsidRDefault="002F04F2" w:rsidP="002F04F2">
            <w:pPr>
              <w:pStyle w:val="1b"/>
              <w:framePr w:hSpace="0" w:wrap="auto" w:vAnchor="margin" w:xAlign="left" w:yAlign="inline"/>
              <w:suppressOverlap w:val="0"/>
            </w:pPr>
            <w:r>
              <w:t>141</w:t>
            </w:r>
          </w:p>
        </w:tc>
      </w:tr>
      <w:tr w:rsidR="002F04F2" w:rsidRPr="0021503E" w:rsidTr="00192A71">
        <w:tc>
          <w:tcPr>
            <w:tcW w:w="1101" w:type="dxa"/>
          </w:tcPr>
          <w:p w:rsidR="002F04F2" w:rsidRPr="00E04C86" w:rsidRDefault="002F04F2" w:rsidP="002F04F2">
            <w:pPr>
              <w:pStyle w:val="1b"/>
              <w:framePr w:hSpace="0" w:wrap="auto" w:vAnchor="margin" w:xAlign="left" w:yAlign="inline"/>
              <w:suppressOverlap w:val="0"/>
            </w:pPr>
            <w:r w:rsidRPr="00E04C86">
              <w:t>2.3.</w:t>
            </w:r>
          </w:p>
        </w:tc>
        <w:tc>
          <w:tcPr>
            <w:tcW w:w="8646" w:type="dxa"/>
          </w:tcPr>
          <w:p w:rsidR="002F04F2" w:rsidRPr="00E04C86" w:rsidRDefault="002F04F2" w:rsidP="002F04F2">
            <w:pPr>
              <w:pStyle w:val="1b"/>
              <w:framePr w:hSpace="0" w:wrap="auto" w:vAnchor="margin" w:xAlign="left" w:yAlign="inline"/>
              <w:suppressOverlap w:val="0"/>
            </w:pPr>
            <w:r w:rsidRPr="00E04C86">
              <w:t>Программа духовно-нравственного воспитания, развития обучающихся при получении начального общего образования</w:t>
            </w:r>
          </w:p>
        </w:tc>
        <w:tc>
          <w:tcPr>
            <w:tcW w:w="668" w:type="dxa"/>
          </w:tcPr>
          <w:p w:rsidR="002F04F2" w:rsidRPr="00A772B6" w:rsidRDefault="002F04F2" w:rsidP="002F04F2">
            <w:pPr>
              <w:pStyle w:val="1b"/>
              <w:framePr w:hSpace="0" w:wrap="auto" w:vAnchor="margin" w:xAlign="left" w:yAlign="inline"/>
              <w:suppressOverlap w:val="0"/>
            </w:pP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rPr>
                <w:b/>
              </w:rPr>
            </w:pPr>
            <w:r w:rsidRPr="007F4703">
              <w:t>2.3.1</w:t>
            </w:r>
          </w:p>
        </w:tc>
        <w:tc>
          <w:tcPr>
            <w:tcW w:w="8646" w:type="dxa"/>
          </w:tcPr>
          <w:p w:rsidR="002F04F2" w:rsidRPr="00E04C86" w:rsidRDefault="002F04F2" w:rsidP="002F04F2">
            <w:pPr>
              <w:pStyle w:val="1b"/>
              <w:framePr w:hSpace="0" w:wrap="auto" w:vAnchor="margin" w:xAlign="left" w:yAlign="inline"/>
              <w:suppressOverlap w:val="0"/>
            </w:pPr>
            <w:r w:rsidRPr="00A212F3">
              <w:t>Цель и задачи духовно-нравственного развития, воспитания и социализации обучающихся</w:t>
            </w:r>
          </w:p>
        </w:tc>
        <w:tc>
          <w:tcPr>
            <w:tcW w:w="668" w:type="dxa"/>
          </w:tcPr>
          <w:p w:rsidR="002F04F2" w:rsidRPr="00A772B6" w:rsidRDefault="002F04F2" w:rsidP="002F04F2">
            <w:pPr>
              <w:pStyle w:val="1b"/>
              <w:framePr w:hSpace="0" w:wrap="auto" w:vAnchor="margin" w:xAlign="left" w:yAlign="inline"/>
              <w:suppressOverlap w:val="0"/>
            </w:pPr>
            <w:r>
              <w:t>144</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A212F3">
              <w:t>2.3.2.</w:t>
            </w:r>
          </w:p>
        </w:tc>
        <w:tc>
          <w:tcPr>
            <w:tcW w:w="8646" w:type="dxa"/>
          </w:tcPr>
          <w:p w:rsidR="002F04F2" w:rsidRPr="00E04C86" w:rsidRDefault="002F04F2" w:rsidP="002F04F2">
            <w:pPr>
              <w:pStyle w:val="1b"/>
              <w:framePr w:hSpace="0" w:wrap="auto" w:vAnchor="margin" w:xAlign="left" w:yAlign="inline"/>
              <w:suppressOverlap w:val="0"/>
            </w:pPr>
            <w:r w:rsidRPr="00A212F3">
              <w:t>Основные направления и ценностные основы духовно­нравственного развития, воспитания и социализации обучающихся</w:t>
            </w:r>
          </w:p>
        </w:tc>
        <w:tc>
          <w:tcPr>
            <w:tcW w:w="668" w:type="dxa"/>
          </w:tcPr>
          <w:p w:rsidR="002F04F2" w:rsidRPr="00A772B6" w:rsidRDefault="002F04F2" w:rsidP="002F04F2">
            <w:pPr>
              <w:pStyle w:val="1b"/>
              <w:framePr w:hSpace="0" w:wrap="auto" w:vAnchor="margin" w:xAlign="left" w:yAlign="inline"/>
              <w:suppressOverlap w:val="0"/>
            </w:pPr>
            <w:r>
              <w:t>146</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A212F3">
              <w:t>2.3.3.</w:t>
            </w:r>
          </w:p>
        </w:tc>
        <w:tc>
          <w:tcPr>
            <w:tcW w:w="8646" w:type="dxa"/>
          </w:tcPr>
          <w:p w:rsidR="002F04F2" w:rsidRPr="00E04C86" w:rsidRDefault="002F04F2" w:rsidP="002F04F2">
            <w:pPr>
              <w:pStyle w:val="1b"/>
              <w:framePr w:hSpace="0" w:wrap="auto" w:vAnchor="margin" w:xAlign="left" w:yAlign="inline"/>
              <w:suppressOverlap w:val="0"/>
            </w:pPr>
            <w:r w:rsidRPr="00A212F3">
              <w:t>Основное содержание духовно­нравственного развития, воспитания и социализации обучающихся</w:t>
            </w:r>
          </w:p>
        </w:tc>
        <w:tc>
          <w:tcPr>
            <w:tcW w:w="668" w:type="dxa"/>
          </w:tcPr>
          <w:p w:rsidR="002F04F2" w:rsidRPr="00A772B6" w:rsidRDefault="002F04F2" w:rsidP="002F04F2">
            <w:pPr>
              <w:pStyle w:val="1b"/>
              <w:framePr w:hSpace="0" w:wrap="auto" w:vAnchor="margin" w:xAlign="left" w:yAlign="inline"/>
              <w:suppressOverlap w:val="0"/>
            </w:pPr>
            <w:r>
              <w:t>147</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rsidRPr="00A212F3">
              <w:t>2.3.4</w:t>
            </w:r>
          </w:p>
        </w:tc>
        <w:tc>
          <w:tcPr>
            <w:tcW w:w="8646" w:type="dxa"/>
          </w:tcPr>
          <w:p w:rsidR="002F04F2" w:rsidRPr="00E04C86" w:rsidRDefault="002F04F2" w:rsidP="002F04F2">
            <w:pPr>
              <w:pStyle w:val="1b"/>
              <w:framePr w:hSpace="0" w:wrap="auto" w:vAnchor="margin" w:xAlign="left" w:yAlign="inline"/>
              <w:suppressOverlap w:val="0"/>
            </w:pPr>
            <w:r w:rsidRPr="00A212F3">
              <w:t>Виды деятельности и формы занятий с обучающимися</w:t>
            </w:r>
          </w:p>
        </w:tc>
        <w:tc>
          <w:tcPr>
            <w:tcW w:w="668" w:type="dxa"/>
          </w:tcPr>
          <w:p w:rsidR="002F04F2" w:rsidRPr="00A772B6" w:rsidRDefault="002F04F2" w:rsidP="002F04F2">
            <w:pPr>
              <w:pStyle w:val="1b"/>
              <w:framePr w:hSpace="0" w:wrap="auto" w:vAnchor="margin" w:xAlign="left" w:yAlign="inline"/>
              <w:suppressOverlap w:val="0"/>
            </w:pPr>
            <w:r>
              <w:t>147</w:t>
            </w:r>
          </w:p>
        </w:tc>
      </w:tr>
      <w:tr w:rsidR="002F04F2" w:rsidRPr="007B76DE" w:rsidTr="00192A71">
        <w:tc>
          <w:tcPr>
            <w:tcW w:w="1101" w:type="dxa"/>
          </w:tcPr>
          <w:p w:rsidR="002F04F2" w:rsidRDefault="002F04F2" w:rsidP="002F04F2">
            <w:pPr>
              <w:pStyle w:val="1b"/>
              <w:framePr w:hSpace="0" w:wrap="auto" w:vAnchor="margin" w:xAlign="left" w:yAlign="inline"/>
              <w:suppressOverlap w:val="0"/>
            </w:pPr>
            <w:r w:rsidRPr="00A212F3">
              <w:t>2.3.5.</w:t>
            </w:r>
          </w:p>
          <w:p w:rsidR="002F04F2" w:rsidRPr="00A212F3" w:rsidRDefault="002F04F2" w:rsidP="002F04F2"/>
        </w:tc>
        <w:tc>
          <w:tcPr>
            <w:tcW w:w="8646" w:type="dxa"/>
          </w:tcPr>
          <w:p w:rsidR="002F04F2" w:rsidRPr="00A212F3" w:rsidRDefault="002F04F2" w:rsidP="002F04F2">
            <w:pPr>
              <w:pStyle w:val="1b"/>
              <w:framePr w:hSpace="0" w:wrap="auto" w:vAnchor="margin" w:xAlign="left" w:yAlign="inline"/>
              <w:suppressOverlap w:val="0"/>
            </w:pPr>
            <w:r w:rsidRPr="00A212F3">
              <w:t>Модель организации работы по духовно-нравственному развитию, воспитанию и социализации обучающихся</w:t>
            </w:r>
          </w:p>
        </w:tc>
        <w:tc>
          <w:tcPr>
            <w:tcW w:w="668" w:type="dxa"/>
          </w:tcPr>
          <w:p w:rsidR="002F04F2" w:rsidRPr="00A772B6" w:rsidRDefault="002F04F2" w:rsidP="002F04F2">
            <w:pPr>
              <w:pStyle w:val="1b"/>
              <w:framePr w:hSpace="0" w:wrap="auto" w:vAnchor="margin" w:xAlign="left" w:yAlign="inline"/>
              <w:suppressOverlap w:val="0"/>
            </w:pPr>
            <w:r>
              <w:t>157</w:t>
            </w:r>
          </w:p>
        </w:tc>
      </w:tr>
      <w:tr w:rsidR="002F04F2" w:rsidRPr="007B76DE" w:rsidTr="00192A71">
        <w:tc>
          <w:tcPr>
            <w:tcW w:w="1101" w:type="dxa"/>
          </w:tcPr>
          <w:p w:rsidR="002F04F2" w:rsidRPr="00A212F3" w:rsidRDefault="002F04F2" w:rsidP="002F04F2">
            <w:pPr>
              <w:pStyle w:val="1b"/>
              <w:framePr w:hSpace="0" w:wrap="auto" w:vAnchor="margin" w:xAlign="left" w:yAlign="inline"/>
              <w:suppressOverlap w:val="0"/>
            </w:pPr>
            <w:r w:rsidRPr="00A212F3">
              <w:t>2.3.6.</w:t>
            </w:r>
          </w:p>
        </w:tc>
        <w:tc>
          <w:tcPr>
            <w:tcW w:w="8646" w:type="dxa"/>
          </w:tcPr>
          <w:p w:rsidR="002F04F2" w:rsidRPr="00A212F3" w:rsidRDefault="002F04F2" w:rsidP="002F04F2">
            <w:pPr>
              <w:pStyle w:val="1b"/>
              <w:framePr w:hSpace="0" w:wrap="auto" w:vAnchor="margin" w:xAlign="left" w:yAlign="inline"/>
              <w:suppressOverlap w:val="0"/>
            </w:pPr>
            <w:r w:rsidRPr="00A212F3">
              <w:t>Описание форм и методов организации социально значимой деятельности обучающихся</w:t>
            </w:r>
          </w:p>
        </w:tc>
        <w:tc>
          <w:tcPr>
            <w:tcW w:w="668" w:type="dxa"/>
          </w:tcPr>
          <w:p w:rsidR="002F04F2" w:rsidRPr="00A772B6" w:rsidRDefault="002F04F2" w:rsidP="002F04F2">
            <w:pPr>
              <w:pStyle w:val="1b"/>
              <w:framePr w:hSpace="0" w:wrap="auto" w:vAnchor="margin" w:xAlign="left" w:yAlign="inline"/>
              <w:suppressOverlap w:val="0"/>
            </w:pPr>
            <w:r>
              <w:t>161</w:t>
            </w:r>
          </w:p>
        </w:tc>
      </w:tr>
      <w:tr w:rsidR="002F04F2" w:rsidRPr="007B76DE" w:rsidTr="00192A71">
        <w:tc>
          <w:tcPr>
            <w:tcW w:w="1101" w:type="dxa"/>
          </w:tcPr>
          <w:p w:rsidR="002F04F2" w:rsidRPr="00A212F3" w:rsidRDefault="002F04F2" w:rsidP="002F04F2">
            <w:pPr>
              <w:pStyle w:val="1b"/>
              <w:framePr w:hSpace="0" w:wrap="auto" w:vAnchor="margin" w:xAlign="left" w:yAlign="inline"/>
              <w:suppressOverlap w:val="0"/>
            </w:pPr>
            <w:r w:rsidRPr="00A212F3">
              <w:t>2.3.7.</w:t>
            </w:r>
          </w:p>
        </w:tc>
        <w:tc>
          <w:tcPr>
            <w:tcW w:w="8646" w:type="dxa"/>
          </w:tcPr>
          <w:p w:rsidR="002F04F2" w:rsidRPr="00A212F3" w:rsidRDefault="002F04F2" w:rsidP="002F04F2">
            <w:pPr>
              <w:pStyle w:val="1b"/>
              <w:framePr w:hSpace="0" w:wrap="auto" w:vAnchor="margin" w:xAlign="left" w:yAlign="inline"/>
              <w:suppressOverlap w:val="0"/>
            </w:pPr>
            <w:r w:rsidRPr="00A212F3">
              <w:t>Описание основных технологий взаимодействия и сотрудничества субъектов воспитательной деятельности и социальных институтов</w:t>
            </w:r>
          </w:p>
        </w:tc>
        <w:tc>
          <w:tcPr>
            <w:tcW w:w="668" w:type="dxa"/>
          </w:tcPr>
          <w:p w:rsidR="002F04F2" w:rsidRPr="00A772B6" w:rsidRDefault="002F04F2" w:rsidP="002F04F2">
            <w:pPr>
              <w:pStyle w:val="1b"/>
              <w:framePr w:hSpace="0" w:wrap="auto" w:vAnchor="margin" w:xAlign="left" w:yAlign="inline"/>
              <w:suppressOverlap w:val="0"/>
            </w:pPr>
            <w:r>
              <w:t>163</w:t>
            </w:r>
          </w:p>
        </w:tc>
      </w:tr>
      <w:tr w:rsidR="002F04F2" w:rsidRPr="007B76DE" w:rsidTr="00192A71">
        <w:tc>
          <w:tcPr>
            <w:tcW w:w="1101" w:type="dxa"/>
          </w:tcPr>
          <w:p w:rsidR="002F04F2" w:rsidRPr="00A212F3" w:rsidRDefault="002F04F2" w:rsidP="002F04F2">
            <w:pPr>
              <w:pStyle w:val="1b"/>
              <w:framePr w:hSpace="0" w:wrap="auto" w:vAnchor="margin" w:xAlign="left" w:yAlign="inline"/>
              <w:suppressOverlap w:val="0"/>
            </w:pPr>
            <w:r w:rsidRPr="00A212F3">
              <w:t>2.3.8</w:t>
            </w:r>
          </w:p>
        </w:tc>
        <w:tc>
          <w:tcPr>
            <w:tcW w:w="8646" w:type="dxa"/>
          </w:tcPr>
          <w:p w:rsidR="002F04F2" w:rsidRPr="00A212F3" w:rsidRDefault="002F04F2" w:rsidP="002F04F2">
            <w:pPr>
              <w:pStyle w:val="1b"/>
              <w:framePr w:hSpace="0" w:wrap="auto" w:vAnchor="margin" w:xAlign="left" w:yAlign="inline"/>
              <w:suppressOverlap w:val="0"/>
            </w:pPr>
            <w:r w:rsidRPr="00A212F3">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tc>
        <w:tc>
          <w:tcPr>
            <w:tcW w:w="668" w:type="dxa"/>
          </w:tcPr>
          <w:p w:rsidR="002F04F2" w:rsidRPr="00A772B6" w:rsidRDefault="002F04F2" w:rsidP="002F04F2">
            <w:pPr>
              <w:pStyle w:val="1b"/>
              <w:framePr w:hSpace="0" w:wrap="auto" w:vAnchor="margin" w:xAlign="left" w:yAlign="inline"/>
              <w:suppressOverlap w:val="0"/>
            </w:pPr>
            <w:r>
              <w:t>164</w:t>
            </w:r>
          </w:p>
        </w:tc>
      </w:tr>
      <w:tr w:rsidR="002F04F2" w:rsidRPr="007B76DE" w:rsidTr="00192A71">
        <w:tc>
          <w:tcPr>
            <w:tcW w:w="1101" w:type="dxa"/>
          </w:tcPr>
          <w:p w:rsidR="002F04F2" w:rsidRPr="00A212F3" w:rsidRDefault="002F04F2" w:rsidP="002F04F2">
            <w:pPr>
              <w:pStyle w:val="1b"/>
              <w:framePr w:hSpace="0" w:wrap="auto" w:vAnchor="margin" w:xAlign="left" w:yAlign="inline"/>
              <w:suppressOverlap w:val="0"/>
            </w:pPr>
            <w:r w:rsidRPr="00A212F3">
              <w:t>2.3.9</w:t>
            </w:r>
          </w:p>
        </w:tc>
        <w:tc>
          <w:tcPr>
            <w:tcW w:w="8646" w:type="dxa"/>
          </w:tcPr>
          <w:p w:rsidR="002F04F2" w:rsidRPr="00A212F3" w:rsidRDefault="002F04F2" w:rsidP="002F04F2">
            <w:pPr>
              <w:pStyle w:val="1b"/>
              <w:framePr w:hSpace="0" w:wrap="auto" w:vAnchor="margin" w:xAlign="left" w:yAlign="inline"/>
              <w:suppressOverlap w:val="0"/>
            </w:pPr>
            <w:r w:rsidRPr="00A212F3">
              <w:t>Описание форм и методов повышения педагогической культуры родителей (законных представителей) обучающихся</w:t>
            </w:r>
          </w:p>
        </w:tc>
        <w:tc>
          <w:tcPr>
            <w:tcW w:w="668" w:type="dxa"/>
          </w:tcPr>
          <w:p w:rsidR="002F04F2" w:rsidRPr="00A772B6" w:rsidRDefault="002F04F2" w:rsidP="002F04F2">
            <w:pPr>
              <w:pStyle w:val="1b"/>
              <w:framePr w:hSpace="0" w:wrap="auto" w:vAnchor="margin" w:xAlign="left" w:yAlign="inline"/>
              <w:suppressOverlap w:val="0"/>
            </w:pPr>
            <w:r>
              <w:t>165</w:t>
            </w:r>
          </w:p>
        </w:tc>
      </w:tr>
      <w:tr w:rsidR="002F04F2" w:rsidRPr="00A212F3" w:rsidTr="00192A71">
        <w:tc>
          <w:tcPr>
            <w:tcW w:w="1101" w:type="dxa"/>
          </w:tcPr>
          <w:p w:rsidR="002F04F2" w:rsidRPr="00A212F3" w:rsidRDefault="002F04F2" w:rsidP="002F04F2">
            <w:pPr>
              <w:pStyle w:val="1b"/>
              <w:framePr w:hSpace="0" w:wrap="auto" w:vAnchor="margin" w:xAlign="left" w:yAlign="inline"/>
              <w:suppressOverlap w:val="0"/>
            </w:pPr>
            <w:r w:rsidRPr="00A212F3">
              <w:t>2.3.10.</w:t>
            </w:r>
          </w:p>
        </w:tc>
        <w:tc>
          <w:tcPr>
            <w:tcW w:w="8646" w:type="dxa"/>
          </w:tcPr>
          <w:p w:rsidR="002F04F2" w:rsidRPr="00A212F3" w:rsidRDefault="002F04F2" w:rsidP="002F04F2">
            <w:pPr>
              <w:pStyle w:val="1b"/>
              <w:framePr w:hSpace="0" w:wrap="auto" w:vAnchor="margin" w:xAlign="left" w:yAlign="inline"/>
              <w:suppressOverlap w:val="0"/>
            </w:pPr>
            <w:r w:rsidRPr="00A212F3">
              <w:t>Планируемые результаты</w:t>
            </w:r>
          </w:p>
        </w:tc>
        <w:tc>
          <w:tcPr>
            <w:tcW w:w="668" w:type="dxa"/>
          </w:tcPr>
          <w:p w:rsidR="002F04F2" w:rsidRPr="00A772B6" w:rsidRDefault="002F04F2" w:rsidP="002F04F2">
            <w:pPr>
              <w:pStyle w:val="1b"/>
              <w:framePr w:hSpace="0" w:wrap="auto" w:vAnchor="margin" w:xAlign="left" w:yAlign="inline"/>
              <w:suppressOverlap w:val="0"/>
            </w:pPr>
            <w:r>
              <w:t>166</w:t>
            </w:r>
          </w:p>
        </w:tc>
      </w:tr>
      <w:tr w:rsidR="002F04F2" w:rsidRPr="007B76DE" w:rsidTr="00192A71">
        <w:tc>
          <w:tcPr>
            <w:tcW w:w="1101" w:type="dxa"/>
          </w:tcPr>
          <w:p w:rsidR="002F04F2" w:rsidRPr="00A212F3" w:rsidRDefault="002F04F2" w:rsidP="002F04F2">
            <w:pPr>
              <w:pStyle w:val="1b"/>
              <w:framePr w:hSpace="0" w:wrap="auto" w:vAnchor="margin" w:xAlign="left" w:yAlign="inline"/>
              <w:suppressOverlap w:val="0"/>
            </w:pPr>
            <w:r w:rsidRPr="00A212F3">
              <w:t>2.3.11.</w:t>
            </w:r>
          </w:p>
        </w:tc>
        <w:tc>
          <w:tcPr>
            <w:tcW w:w="8646" w:type="dxa"/>
          </w:tcPr>
          <w:p w:rsidR="002F04F2" w:rsidRPr="00A212F3" w:rsidRDefault="002F04F2" w:rsidP="002F04F2">
            <w:pPr>
              <w:pStyle w:val="1b"/>
              <w:framePr w:hSpace="0" w:wrap="auto" w:vAnchor="margin" w:xAlign="left" w:yAlign="inline"/>
              <w:suppressOverlap w:val="0"/>
            </w:pPr>
            <w:r w:rsidRPr="00A212F3">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tc>
        <w:tc>
          <w:tcPr>
            <w:tcW w:w="668" w:type="dxa"/>
          </w:tcPr>
          <w:p w:rsidR="002F04F2" w:rsidRPr="00A772B6" w:rsidRDefault="002F04F2" w:rsidP="002F04F2">
            <w:pPr>
              <w:pStyle w:val="1b"/>
              <w:framePr w:hSpace="0" w:wrap="auto" w:vAnchor="margin" w:xAlign="left" w:yAlign="inline"/>
              <w:suppressOverlap w:val="0"/>
            </w:pPr>
            <w:r>
              <w:t>171</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t>2.4</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Программа коррекционной работы</w:t>
            </w:r>
          </w:p>
        </w:tc>
        <w:tc>
          <w:tcPr>
            <w:tcW w:w="668" w:type="dxa"/>
          </w:tcPr>
          <w:p w:rsidR="002F04F2" w:rsidRPr="00A772B6" w:rsidRDefault="002F04F2" w:rsidP="002F04F2">
            <w:pPr>
              <w:pStyle w:val="1b"/>
              <w:framePr w:hSpace="0" w:wrap="auto" w:vAnchor="margin" w:xAlign="left" w:yAlign="inline"/>
              <w:suppressOverlap w:val="0"/>
            </w:pPr>
            <w:r>
              <w:t>176</w:t>
            </w:r>
          </w:p>
        </w:tc>
      </w:tr>
      <w:tr w:rsidR="002F04F2" w:rsidRPr="00A772B6" w:rsidTr="00192A71">
        <w:tc>
          <w:tcPr>
            <w:tcW w:w="1101" w:type="dxa"/>
          </w:tcPr>
          <w:p w:rsidR="002F04F2" w:rsidRPr="00B37B7A" w:rsidRDefault="002F04F2" w:rsidP="002F04F2">
            <w:pPr>
              <w:pStyle w:val="1b"/>
              <w:framePr w:hSpace="0" w:wrap="auto" w:vAnchor="margin" w:xAlign="left" w:yAlign="inline"/>
              <w:suppressOverlap w:val="0"/>
              <w:rPr>
                <w:b/>
              </w:rPr>
            </w:pPr>
            <w:r w:rsidRPr="00B37B7A">
              <w:rPr>
                <w:b/>
              </w:rPr>
              <w:t>3</w:t>
            </w:r>
          </w:p>
        </w:tc>
        <w:tc>
          <w:tcPr>
            <w:tcW w:w="8646" w:type="dxa"/>
          </w:tcPr>
          <w:p w:rsidR="002F04F2" w:rsidRPr="00B37B7A" w:rsidRDefault="002F04F2" w:rsidP="002F04F2">
            <w:pPr>
              <w:pStyle w:val="1b"/>
              <w:framePr w:hSpace="0" w:wrap="auto" w:vAnchor="margin" w:xAlign="left" w:yAlign="inline"/>
              <w:suppressOverlap w:val="0"/>
              <w:rPr>
                <w:b/>
              </w:rPr>
            </w:pPr>
            <w:r w:rsidRPr="00B37B7A">
              <w:rPr>
                <w:b/>
              </w:rPr>
              <w:t>Организационный раздел</w:t>
            </w:r>
          </w:p>
        </w:tc>
        <w:tc>
          <w:tcPr>
            <w:tcW w:w="668" w:type="dxa"/>
          </w:tcPr>
          <w:p w:rsidR="002F04F2" w:rsidRPr="00A772B6" w:rsidRDefault="002F04F2" w:rsidP="002F04F2">
            <w:pPr>
              <w:pStyle w:val="1b"/>
              <w:framePr w:hSpace="0" w:wrap="auto" w:vAnchor="margin" w:xAlign="left" w:yAlign="inline"/>
              <w:suppressOverlap w:val="0"/>
            </w:pPr>
          </w:p>
        </w:tc>
      </w:tr>
      <w:tr w:rsidR="002F04F2" w:rsidRPr="00A772B6" w:rsidTr="00192A71">
        <w:tc>
          <w:tcPr>
            <w:tcW w:w="1101" w:type="dxa"/>
          </w:tcPr>
          <w:p w:rsidR="002F04F2" w:rsidRPr="00B37B7A" w:rsidRDefault="002F04F2" w:rsidP="002F04F2">
            <w:pPr>
              <w:pStyle w:val="1b"/>
              <w:framePr w:hSpace="0" w:wrap="auto" w:vAnchor="margin" w:xAlign="left" w:yAlign="inline"/>
              <w:suppressOverlap w:val="0"/>
            </w:pPr>
            <w:r w:rsidRPr="00B37B7A">
              <w:t>3.1.</w:t>
            </w:r>
          </w:p>
        </w:tc>
        <w:tc>
          <w:tcPr>
            <w:tcW w:w="8646" w:type="dxa"/>
          </w:tcPr>
          <w:p w:rsidR="002F04F2" w:rsidRPr="00A772B6" w:rsidRDefault="002F04F2" w:rsidP="002F04F2">
            <w:pPr>
              <w:pStyle w:val="1b"/>
              <w:framePr w:hSpace="0" w:wrap="auto" w:vAnchor="margin" w:xAlign="left" w:yAlign="inline"/>
              <w:suppressOverlap w:val="0"/>
            </w:pPr>
            <w:r>
              <w:t xml:space="preserve">Учебный план </w:t>
            </w:r>
          </w:p>
        </w:tc>
        <w:tc>
          <w:tcPr>
            <w:tcW w:w="668" w:type="dxa"/>
          </w:tcPr>
          <w:p w:rsidR="002F04F2" w:rsidRPr="00A772B6" w:rsidRDefault="002F04F2" w:rsidP="002F04F2">
            <w:pPr>
              <w:pStyle w:val="1b"/>
              <w:framePr w:hSpace="0" w:wrap="auto" w:vAnchor="margin" w:xAlign="left" w:yAlign="inline"/>
              <w:suppressOverlap w:val="0"/>
            </w:pPr>
            <w:r>
              <w:t>182</w:t>
            </w:r>
          </w:p>
        </w:tc>
      </w:tr>
      <w:tr w:rsidR="002F04F2" w:rsidRPr="00A772B6" w:rsidTr="00192A71">
        <w:tc>
          <w:tcPr>
            <w:tcW w:w="1101" w:type="dxa"/>
          </w:tcPr>
          <w:p w:rsidR="002F04F2" w:rsidRPr="00E04C86" w:rsidRDefault="002F04F2" w:rsidP="002F04F2">
            <w:pPr>
              <w:pStyle w:val="1b"/>
              <w:framePr w:hSpace="0" w:wrap="auto" w:vAnchor="margin" w:xAlign="left" w:yAlign="inline"/>
              <w:suppressOverlap w:val="0"/>
            </w:pPr>
            <w:r>
              <w:t>3.2</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План внеурочной деятельности</w:t>
            </w:r>
          </w:p>
        </w:tc>
        <w:tc>
          <w:tcPr>
            <w:tcW w:w="668" w:type="dxa"/>
          </w:tcPr>
          <w:p w:rsidR="002F04F2" w:rsidRPr="00A772B6" w:rsidRDefault="002F04F2" w:rsidP="002F04F2">
            <w:pPr>
              <w:pStyle w:val="1b"/>
              <w:framePr w:hSpace="0" w:wrap="auto" w:vAnchor="margin" w:xAlign="left" w:yAlign="inline"/>
              <w:suppressOverlap w:val="0"/>
            </w:pPr>
            <w:r>
              <w:t>186</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3.3</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Система условий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191</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3.4</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Кадровые условия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192</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3.3.5</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Психолого­педагогические условия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195</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3.3.6</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Финансовое обеспечение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196</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3.3.7</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Материально-технические условия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199</w:t>
            </w:r>
          </w:p>
        </w:tc>
      </w:tr>
      <w:tr w:rsidR="002F04F2" w:rsidRPr="007B76DE" w:rsidTr="00192A71">
        <w:tc>
          <w:tcPr>
            <w:tcW w:w="1101" w:type="dxa"/>
          </w:tcPr>
          <w:p w:rsidR="002F04F2" w:rsidRPr="00E04C86" w:rsidRDefault="002F04F2" w:rsidP="002F04F2">
            <w:pPr>
              <w:pStyle w:val="1b"/>
              <w:framePr w:hSpace="0" w:wrap="auto" w:vAnchor="margin" w:xAlign="left" w:yAlign="inline"/>
              <w:suppressOverlap w:val="0"/>
            </w:pPr>
            <w:r>
              <w:t>3.3.8</w:t>
            </w:r>
            <w:r w:rsidRPr="00E04C86">
              <w:t>.</w:t>
            </w:r>
          </w:p>
        </w:tc>
        <w:tc>
          <w:tcPr>
            <w:tcW w:w="8646" w:type="dxa"/>
          </w:tcPr>
          <w:p w:rsidR="002F04F2" w:rsidRPr="00E04C86" w:rsidRDefault="002F04F2" w:rsidP="002F04F2">
            <w:pPr>
              <w:pStyle w:val="1b"/>
              <w:framePr w:hSpace="0" w:wrap="auto" w:vAnchor="margin" w:xAlign="left" w:yAlign="inline"/>
              <w:suppressOverlap w:val="0"/>
            </w:pPr>
            <w:r w:rsidRPr="00E04C86">
              <w:t>Информационно­методические условия реализации основной образовательной программы</w:t>
            </w:r>
          </w:p>
        </w:tc>
        <w:tc>
          <w:tcPr>
            <w:tcW w:w="668" w:type="dxa"/>
          </w:tcPr>
          <w:p w:rsidR="002F04F2" w:rsidRPr="00A772B6" w:rsidRDefault="002F04F2" w:rsidP="002F04F2">
            <w:pPr>
              <w:pStyle w:val="1b"/>
              <w:framePr w:hSpace="0" w:wrap="auto" w:vAnchor="margin" w:xAlign="left" w:yAlign="inline"/>
              <w:suppressOverlap w:val="0"/>
            </w:pPr>
            <w:r>
              <w:t>200</w:t>
            </w:r>
          </w:p>
        </w:tc>
      </w:tr>
      <w:tr w:rsidR="002F04F2" w:rsidRPr="007B76DE" w:rsidTr="00192A71">
        <w:tc>
          <w:tcPr>
            <w:tcW w:w="1101" w:type="dxa"/>
          </w:tcPr>
          <w:p w:rsidR="002F04F2" w:rsidRDefault="002F04F2" w:rsidP="002F04F2">
            <w:pPr>
              <w:pStyle w:val="1b"/>
              <w:framePr w:hSpace="0" w:wrap="auto" w:vAnchor="margin" w:xAlign="left" w:yAlign="inline"/>
              <w:suppressOverlap w:val="0"/>
            </w:pPr>
          </w:p>
        </w:tc>
        <w:tc>
          <w:tcPr>
            <w:tcW w:w="8646" w:type="dxa"/>
          </w:tcPr>
          <w:p w:rsidR="002F04F2" w:rsidRPr="00E04C86" w:rsidRDefault="002F04F2" w:rsidP="002F04F2">
            <w:pPr>
              <w:pStyle w:val="1b"/>
              <w:framePr w:hSpace="0" w:wrap="auto" w:vAnchor="margin" w:xAlign="left" w:yAlign="inline"/>
              <w:suppressOverlap w:val="0"/>
            </w:pPr>
            <w:r>
              <w:t>Приложение</w:t>
            </w:r>
          </w:p>
        </w:tc>
        <w:tc>
          <w:tcPr>
            <w:tcW w:w="668" w:type="dxa"/>
          </w:tcPr>
          <w:p w:rsidR="002F04F2" w:rsidRDefault="002F04F2" w:rsidP="002F04F2">
            <w:pPr>
              <w:pStyle w:val="1b"/>
              <w:framePr w:hSpace="0" w:wrap="auto" w:vAnchor="margin" w:xAlign="left" w:yAlign="inline"/>
              <w:suppressOverlap w:val="0"/>
            </w:pPr>
          </w:p>
        </w:tc>
      </w:tr>
    </w:tbl>
    <w:p w:rsidR="00192A71" w:rsidRDefault="00192A71" w:rsidP="00BC1679">
      <w:pPr>
        <w:ind w:left="4111"/>
        <w:jc w:val="both"/>
        <w:rPr>
          <w:rFonts w:eastAsia="Times New Roman"/>
          <w:b/>
          <w:bCs/>
        </w:rPr>
      </w:pPr>
    </w:p>
    <w:p w:rsidR="00A26E6E" w:rsidRDefault="00A26E6E" w:rsidP="00BC1679">
      <w:pPr>
        <w:ind w:left="4111"/>
        <w:jc w:val="both"/>
        <w:rPr>
          <w:rFonts w:eastAsia="Times New Roman"/>
          <w:b/>
          <w:bCs/>
        </w:rPr>
      </w:pPr>
    </w:p>
    <w:p w:rsidR="00A26E6E" w:rsidRDefault="00A26E6E" w:rsidP="00BC1679">
      <w:pPr>
        <w:ind w:left="4111"/>
        <w:jc w:val="both"/>
        <w:rPr>
          <w:rFonts w:eastAsia="Times New Roman"/>
          <w:b/>
          <w:bCs/>
        </w:rPr>
      </w:pPr>
    </w:p>
    <w:p w:rsidR="00A26E6E" w:rsidRDefault="00A26E6E" w:rsidP="00BC1679">
      <w:pPr>
        <w:ind w:left="4111"/>
        <w:jc w:val="both"/>
        <w:rPr>
          <w:rFonts w:eastAsia="Times New Roman"/>
          <w:b/>
          <w:bCs/>
        </w:rPr>
      </w:pPr>
    </w:p>
    <w:p w:rsidR="00A26E6E" w:rsidRDefault="00A26E6E" w:rsidP="00BC1679">
      <w:pPr>
        <w:ind w:left="4111"/>
        <w:jc w:val="both"/>
        <w:rPr>
          <w:rFonts w:eastAsia="Times New Roman"/>
          <w:b/>
          <w:bCs/>
        </w:rPr>
      </w:pPr>
    </w:p>
    <w:p w:rsidR="00A26E6E" w:rsidRDefault="00A26E6E" w:rsidP="00BC1679">
      <w:pPr>
        <w:ind w:left="4111"/>
        <w:jc w:val="both"/>
        <w:rPr>
          <w:rFonts w:eastAsia="Times New Roman"/>
          <w:b/>
          <w:bCs/>
        </w:rPr>
      </w:pPr>
    </w:p>
    <w:p w:rsidR="00192A71" w:rsidRPr="00192A71" w:rsidRDefault="00192A71" w:rsidP="00BC1679">
      <w:pPr>
        <w:tabs>
          <w:tab w:val="left" w:pos="426"/>
          <w:tab w:val="left" w:pos="1134"/>
        </w:tabs>
        <w:ind w:left="4140" w:hanging="29"/>
        <w:jc w:val="both"/>
        <w:rPr>
          <w:rFonts w:ascii="Times New Roman" w:hAnsi="Times New Roman" w:cs="Times New Roman"/>
          <w:sz w:val="24"/>
          <w:szCs w:val="24"/>
        </w:rPr>
      </w:pPr>
      <w:r w:rsidRPr="00192A71">
        <w:rPr>
          <w:rFonts w:ascii="Times New Roman" w:eastAsia="Times New Roman" w:hAnsi="Times New Roman" w:cs="Times New Roman"/>
          <w:b/>
          <w:bCs/>
          <w:sz w:val="24"/>
          <w:szCs w:val="24"/>
        </w:rPr>
        <w:t>Общие положения</w:t>
      </w:r>
    </w:p>
    <w:p w:rsidR="00192A71" w:rsidRPr="00192A71" w:rsidRDefault="00192A71" w:rsidP="00BC1679">
      <w:pPr>
        <w:tabs>
          <w:tab w:val="left" w:pos="426"/>
          <w:tab w:val="left" w:pos="1134"/>
        </w:tabs>
        <w:spacing w:line="8" w:lineRule="exact"/>
        <w:ind w:hanging="29"/>
        <w:jc w:val="both"/>
        <w:rPr>
          <w:rFonts w:ascii="Times New Roman" w:hAnsi="Times New Roman" w:cs="Times New Roman"/>
          <w:sz w:val="24"/>
          <w:szCs w:val="24"/>
        </w:rPr>
      </w:pP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eastAsia="Times New Roman" w:hAnsi="Times New Roman" w:cs="Times New Roman"/>
          <w:sz w:val="24"/>
          <w:szCs w:val="24"/>
        </w:rPr>
      </w:pPr>
      <w:r w:rsidRPr="00192A71">
        <w:rPr>
          <w:rFonts w:ascii="Times New Roman" w:eastAsia="Times New Roman" w:hAnsi="Times New Roman" w:cs="Times New Roman"/>
          <w:sz w:val="24"/>
          <w:szCs w:val="24"/>
        </w:rPr>
        <w:t>Основная образовательная программа начального общего образования МБОУ «Лякинская ООШ»  Сармановского муниципального района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При разработке ООП НОО учтены материалы, полученные в ходе реализации федеральных целевых программ развития образования последних лет.</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eastAsia="Times New Roman" w:hAnsi="Times New Roman" w:cs="Times New Roman"/>
          <w:sz w:val="24"/>
          <w:szCs w:val="24"/>
        </w:rPr>
      </w:pPr>
      <w:r w:rsidRPr="00192A71">
        <w:rPr>
          <w:rFonts w:ascii="Times New Roman" w:eastAsia="Times New Roman" w:hAnsi="Times New Roman" w:cs="Times New Roman"/>
          <w:sz w:val="24"/>
          <w:szCs w:val="24"/>
        </w:rPr>
        <w:t>Основная образовательная программа начального общего образования разработана на основе Примерной основной образовательной программы начального общего образования с учётом типа и вида образовательного учреждения (Школа), а также образовательных потребностей и запросов участников образовательного процесса.</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eastAsia="Times New Roman" w:hAnsi="Times New Roman" w:cs="Times New Roman"/>
          <w:sz w:val="24"/>
          <w:szCs w:val="24"/>
        </w:rPr>
      </w:pPr>
      <w:r w:rsidRPr="00192A71">
        <w:rPr>
          <w:rFonts w:ascii="Times New Roman" w:eastAsia="Times New Roman" w:hAnsi="Times New Roman" w:cs="Times New Roman"/>
          <w:sz w:val="24"/>
          <w:szCs w:val="24"/>
        </w:rPr>
        <w:t>Содержание основной образовательной программы образовательной организации отражает требования ФГОС НОО и содержит три основных раздела: целевой, содержательный и организационный.</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b/>
          <w:bCs/>
          <w:sz w:val="24"/>
          <w:szCs w:val="24"/>
        </w:rPr>
        <w:t xml:space="preserve">Целевой </w:t>
      </w:r>
      <w:r w:rsidRPr="00192A71">
        <w:rPr>
          <w:rFonts w:ascii="Times New Roman" w:eastAsia="Times New Roman" w:hAnsi="Times New Roman" w:cs="Times New Roman"/>
          <w:sz w:val="24"/>
          <w:szCs w:val="24"/>
        </w:rPr>
        <w:t>раздел определяет общее назначение, цели, задачи и планируемыерезультаты реализации основной образовательной программы начального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Целевой раздел включает:</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пояснительную записку;</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планируемые результаты освоения обучающимися основной образовательной программы начального общего образования;</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систему оценки достижения планируемых результатов освоения основной обра-зовательной программы начального общего образования.</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Pr>
          <w:rFonts w:ascii="Times New Roman" w:eastAsia="Times New Roman" w:hAnsi="Times New Roman" w:cs="Times New Roman"/>
          <w:b/>
          <w:bCs/>
          <w:sz w:val="24"/>
          <w:szCs w:val="24"/>
        </w:rPr>
        <w:t>Со</w:t>
      </w:r>
      <w:r w:rsidRPr="00192A71">
        <w:rPr>
          <w:rFonts w:ascii="Times New Roman" w:eastAsia="Times New Roman" w:hAnsi="Times New Roman" w:cs="Times New Roman"/>
          <w:b/>
          <w:bCs/>
          <w:sz w:val="24"/>
          <w:szCs w:val="24"/>
        </w:rPr>
        <w:t xml:space="preserve">держательный </w:t>
      </w:r>
      <w:r w:rsidRPr="00192A71">
        <w:rPr>
          <w:rFonts w:ascii="Times New Roman" w:eastAsia="Times New Roman" w:hAnsi="Times New Roman" w:cs="Times New Roman"/>
          <w:sz w:val="24"/>
          <w:szCs w:val="24"/>
        </w:rPr>
        <w:t>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программу формирования универсальных учебных программ отдельных учебных предметов, курсов;</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программу духовно-нравственного развития, воспитания обучающихся на уровне начального общего образования;</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программу коррекционной работы.</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b/>
          <w:bCs/>
          <w:sz w:val="24"/>
          <w:szCs w:val="24"/>
        </w:rPr>
        <w:t xml:space="preserve">Организационный </w:t>
      </w:r>
      <w:r w:rsidRPr="00192A71">
        <w:rPr>
          <w:rFonts w:ascii="Times New Roman" w:eastAsia="Times New Roman" w:hAnsi="Times New Roman" w:cs="Times New Roman"/>
          <w:sz w:val="24"/>
          <w:szCs w:val="24"/>
        </w:rPr>
        <w:t>раздел устанавливает общие рамки организацииобразовательного процесса, а также механизм реализации компонентов основной образовательной программы.</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Организационный раздел включает:</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учебный план начального общего образования;</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план внеурочной деятельности;</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календарный учебный график;</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систему условий реализации основной образовательной программы в соответствии с требованиями ФГОС НОО.</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МБОУ «Лякинская ООШ», реализующая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участников образовательных отношений:</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 с уставом и другими документами, регламентирующими осуществление образовательной деятельности в этой образовательной организации;</w:t>
      </w: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p>
    <w:p w:rsidR="00192A71" w:rsidRPr="00192A71" w:rsidRDefault="00192A71" w:rsidP="00BC1679">
      <w:pPr>
        <w:tabs>
          <w:tab w:val="left" w:pos="-284"/>
          <w:tab w:val="left" w:pos="142"/>
          <w:tab w:val="left" w:pos="426"/>
          <w:tab w:val="left" w:pos="1134"/>
        </w:tabs>
        <w:spacing w:after="0" w:line="240" w:lineRule="auto"/>
        <w:ind w:hanging="29"/>
        <w:jc w:val="both"/>
        <w:rPr>
          <w:rFonts w:ascii="Times New Roman" w:hAnsi="Times New Roman" w:cs="Times New Roman"/>
          <w:sz w:val="24"/>
          <w:szCs w:val="24"/>
        </w:rPr>
      </w:pPr>
    </w:p>
    <w:p w:rsidR="00192A71" w:rsidRPr="009B1DD9" w:rsidRDefault="00192A71" w:rsidP="00BC1679">
      <w:pPr>
        <w:tabs>
          <w:tab w:val="left" w:pos="-284"/>
          <w:tab w:val="left" w:pos="142"/>
          <w:tab w:val="left" w:pos="426"/>
          <w:tab w:val="left" w:pos="1134"/>
        </w:tabs>
        <w:spacing w:after="0" w:line="240" w:lineRule="auto"/>
        <w:ind w:hanging="29"/>
        <w:jc w:val="both"/>
        <w:sectPr w:rsidR="00192A71" w:rsidRPr="009B1DD9" w:rsidSect="00192A71">
          <w:pgSz w:w="11900" w:h="16838"/>
          <w:pgMar w:top="1127" w:right="586" w:bottom="333" w:left="993" w:header="0" w:footer="0" w:gutter="0"/>
          <w:cols w:space="720" w:equalWidth="0">
            <w:col w:w="10327"/>
          </w:cols>
        </w:sectPr>
      </w:pPr>
    </w:p>
    <w:p w:rsidR="00192A71" w:rsidRPr="00192A71" w:rsidRDefault="00192A71" w:rsidP="00BC1679">
      <w:pPr>
        <w:tabs>
          <w:tab w:val="left" w:pos="-284"/>
          <w:tab w:val="left" w:pos="142"/>
          <w:tab w:val="left" w:pos="426"/>
          <w:tab w:val="left" w:pos="1134"/>
        </w:tabs>
        <w:spacing w:after="0" w:line="240" w:lineRule="auto"/>
        <w:ind w:left="-567"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lastRenderedPageBreak/>
        <w:t>– 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192A71" w:rsidRPr="00192A71" w:rsidRDefault="00192A71" w:rsidP="00BC1679">
      <w:pPr>
        <w:tabs>
          <w:tab w:val="left" w:pos="-284"/>
          <w:tab w:val="left" w:pos="142"/>
          <w:tab w:val="left" w:pos="426"/>
          <w:tab w:val="left" w:pos="1134"/>
        </w:tabs>
        <w:spacing w:after="0" w:line="240" w:lineRule="auto"/>
        <w:ind w:left="-709" w:hanging="29"/>
        <w:jc w:val="both"/>
        <w:rPr>
          <w:rFonts w:ascii="Times New Roman" w:hAnsi="Times New Roman" w:cs="Times New Roman"/>
          <w:sz w:val="24"/>
          <w:szCs w:val="24"/>
        </w:rPr>
      </w:pPr>
      <w:r w:rsidRPr="00192A71">
        <w:rPr>
          <w:rFonts w:ascii="Times New Roman" w:eastAsia="Times New Roman" w:hAnsi="Times New Roman" w:cs="Times New Roman"/>
          <w:sz w:val="24"/>
          <w:szCs w:val="24"/>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закрепляются в заключенном между ними и образовательной организацией договоре, отражающем ответственность субъектов образования за конечные результаты освоения основной образовательной программы.</w:t>
      </w:r>
    </w:p>
    <w:p w:rsidR="00192A71" w:rsidRPr="009B1DD9" w:rsidRDefault="00192A71" w:rsidP="00BC1679">
      <w:pPr>
        <w:tabs>
          <w:tab w:val="left" w:pos="-284"/>
          <w:tab w:val="left" w:pos="142"/>
          <w:tab w:val="left" w:pos="426"/>
          <w:tab w:val="left" w:pos="1134"/>
        </w:tabs>
        <w:ind w:right="-284"/>
        <w:jc w:val="both"/>
      </w:pPr>
    </w:p>
    <w:p w:rsidR="00192A71" w:rsidRPr="00836CB0" w:rsidRDefault="00192A71" w:rsidP="00BC1679">
      <w:pPr>
        <w:pStyle w:val="NormalPP"/>
        <w:tabs>
          <w:tab w:val="left" w:pos="142"/>
          <w:tab w:val="left" w:pos="426"/>
          <w:tab w:val="left" w:pos="1134"/>
          <w:tab w:val="left" w:leader="dot" w:pos="5850"/>
        </w:tabs>
        <w:ind w:left="-284"/>
        <w:jc w:val="center"/>
        <w:rPr>
          <w:rStyle w:val="Zag11"/>
          <w:rFonts w:ascii="Times New Roman" w:eastAsia="@Arial Unicode MS" w:hAnsi="Times New Roman" w:cs="Times New Roman"/>
          <w:b/>
          <w:bCs/>
          <w:caps/>
          <w:color w:val="auto"/>
          <w:lang w:val="ru-RU"/>
        </w:rPr>
      </w:pPr>
      <w:r>
        <w:rPr>
          <w:rStyle w:val="Zag11"/>
          <w:rFonts w:ascii="Times New Roman" w:eastAsia="@Arial Unicode MS" w:hAnsi="Times New Roman" w:cs="Times New Roman"/>
          <w:b/>
          <w:bCs/>
          <w:caps/>
          <w:color w:val="auto"/>
          <w:lang w:val="ru-RU"/>
        </w:rPr>
        <w:t>1.</w:t>
      </w:r>
      <w:r w:rsidRPr="00836CB0">
        <w:rPr>
          <w:rStyle w:val="Zag11"/>
          <w:rFonts w:ascii="Times New Roman" w:eastAsia="@Arial Unicode MS" w:hAnsi="Times New Roman" w:cs="Times New Roman"/>
          <w:b/>
          <w:bCs/>
          <w:caps/>
          <w:color w:val="auto"/>
          <w:lang w:val="ru-RU"/>
        </w:rPr>
        <w:t>Целевой раздел.</w:t>
      </w:r>
    </w:p>
    <w:p w:rsidR="00192A71" w:rsidRPr="00836CB0" w:rsidRDefault="00192A71" w:rsidP="00BC1679">
      <w:pPr>
        <w:pStyle w:val="Osnova"/>
        <w:tabs>
          <w:tab w:val="left" w:pos="142"/>
          <w:tab w:val="left" w:pos="426"/>
          <w:tab w:val="left" w:pos="1134"/>
          <w:tab w:val="left" w:leader="dot" w:pos="5850"/>
        </w:tabs>
        <w:spacing w:line="240" w:lineRule="auto"/>
        <w:ind w:left="-284" w:right="-705" w:firstLine="0"/>
        <w:jc w:val="center"/>
        <w:rPr>
          <w:rStyle w:val="Zag11"/>
          <w:rFonts w:ascii="Times New Roman" w:eastAsia="@Arial Unicode MS" w:hAnsi="Times New Roman" w:cs="Times New Roman"/>
          <w:b/>
          <w:bCs/>
          <w:caps/>
          <w:color w:val="auto"/>
          <w:sz w:val="24"/>
          <w:szCs w:val="24"/>
          <w:lang w:val="ru-RU"/>
        </w:rPr>
      </w:pPr>
    </w:p>
    <w:p w:rsidR="00192A71" w:rsidRPr="00836CB0" w:rsidRDefault="00192A71" w:rsidP="00BC1679">
      <w:pPr>
        <w:pStyle w:val="Zag1"/>
        <w:tabs>
          <w:tab w:val="left" w:pos="142"/>
          <w:tab w:val="left" w:pos="426"/>
          <w:tab w:val="left" w:pos="1134"/>
        </w:tabs>
        <w:spacing w:after="0" w:line="240" w:lineRule="auto"/>
        <w:ind w:left="-284" w:right="-1"/>
        <w:rPr>
          <w:rStyle w:val="Zag11"/>
          <w:rFonts w:eastAsia="@Arial Unicode MS"/>
          <w:color w:val="auto"/>
          <w:lang w:val="ru-RU"/>
        </w:rPr>
      </w:pPr>
      <w:r>
        <w:rPr>
          <w:rStyle w:val="Zag11"/>
          <w:rFonts w:eastAsia="@Arial Unicode MS"/>
          <w:color w:val="auto"/>
          <w:lang w:val="ru-RU"/>
        </w:rPr>
        <w:t>1.1.</w:t>
      </w:r>
      <w:r w:rsidRPr="00836CB0">
        <w:rPr>
          <w:rStyle w:val="Zag11"/>
          <w:rFonts w:eastAsia="@Arial Unicode MS"/>
          <w:color w:val="auto"/>
          <w:lang w:val="ru-RU"/>
        </w:rPr>
        <w:t>Пояснительная записка</w:t>
      </w:r>
    </w:p>
    <w:p w:rsidR="00192A71" w:rsidRPr="00836CB0" w:rsidRDefault="00192A71" w:rsidP="00BC1679">
      <w:pPr>
        <w:pStyle w:val="Zag1"/>
        <w:tabs>
          <w:tab w:val="left" w:pos="142"/>
          <w:tab w:val="left" w:pos="426"/>
          <w:tab w:val="left" w:pos="1134"/>
        </w:tabs>
        <w:spacing w:after="0" w:line="240" w:lineRule="auto"/>
        <w:ind w:left="-284" w:right="-1"/>
        <w:rPr>
          <w:rStyle w:val="Zag11"/>
          <w:rFonts w:eastAsia="@Arial Unicode MS"/>
          <w:color w:val="auto"/>
          <w:lang w:val="ru-RU"/>
        </w:rPr>
      </w:pPr>
    </w:p>
    <w:p w:rsidR="00192A71" w:rsidRPr="00BC1679" w:rsidRDefault="00192A71" w:rsidP="00BC1679">
      <w:pPr>
        <w:pStyle w:val="Zag1"/>
        <w:tabs>
          <w:tab w:val="left" w:pos="142"/>
          <w:tab w:val="left" w:pos="426"/>
          <w:tab w:val="left" w:pos="1134"/>
        </w:tabs>
        <w:spacing w:after="0" w:line="240" w:lineRule="auto"/>
        <w:ind w:firstLine="142"/>
        <w:jc w:val="both"/>
        <w:rPr>
          <w:rFonts w:eastAsia="@Arial Unicode MS"/>
          <w:b w:val="0"/>
          <w:lang w:val="ru-RU"/>
        </w:rPr>
      </w:pPr>
      <w:r w:rsidRPr="00BC1679">
        <w:rPr>
          <w:rFonts w:eastAsia="@Arial Unicode MS"/>
          <w:b w:val="0"/>
          <w:lang w:val="ru-RU"/>
        </w:rPr>
        <w:t xml:space="preserve">         Образовательная программа начального образования муниципального бюджетного общеобразовательного учреждения «Лякинская ООШ» Сармановского муниципального района РТ разработана в соответствии с требованиями федерального государственного образовательного стандарта начального общего образования, на основе Примерной основной образовательной программы начального общего образования, а также образовательных потребностей и запросов участников образовательного процесса. </w:t>
      </w:r>
    </w:p>
    <w:p w:rsidR="00192A71" w:rsidRPr="00BC1679" w:rsidRDefault="00192A71" w:rsidP="00BC1679">
      <w:pPr>
        <w:pStyle w:val="1"/>
        <w:tabs>
          <w:tab w:val="left" w:pos="142"/>
          <w:tab w:val="left" w:pos="426"/>
          <w:tab w:val="left" w:pos="1134"/>
        </w:tabs>
        <w:spacing w:before="0" w:after="0"/>
        <w:ind w:firstLine="142"/>
        <w:jc w:val="both"/>
        <w:rPr>
          <w:rStyle w:val="Zag11"/>
          <w:rFonts w:ascii="Times New Roman" w:eastAsia="@Arial Unicode MS" w:hAnsi="Times New Roman"/>
          <w:b w:val="0"/>
          <w:sz w:val="24"/>
          <w:szCs w:val="24"/>
          <w:lang w:val="ru-RU"/>
        </w:rPr>
      </w:pPr>
      <w:r w:rsidRPr="00BC1679">
        <w:rPr>
          <w:rStyle w:val="Zag11"/>
          <w:rFonts w:ascii="Times New Roman" w:eastAsia="@Arial Unicode MS" w:hAnsi="Times New Roman"/>
          <w:b w:val="0"/>
          <w:sz w:val="24"/>
          <w:szCs w:val="24"/>
          <w:lang w:val="ru-RU"/>
        </w:rPr>
        <w:t xml:space="preserve">Программа определяет содержание и организацию образовательного процесса на уровне начального общего образования.  Она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 </w:t>
      </w:r>
    </w:p>
    <w:p w:rsidR="00192A71" w:rsidRPr="00BC1679" w:rsidRDefault="00192A71" w:rsidP="00BC1679">
      <w:pPr>
        <w:tabs>
          <w:tab w:val="left" w:pos="142"/>
          <w:tab w:val="left" w:pos="426"/>
          <w:tab w:val="left" w:pos="1134"/>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Образовательная программа учитывает специфику образовательного учреждения: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 организационно – правовая форма – муниципальное учреждение;</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 тип – бюджетное образовательное учреждение;</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 вид –Школа .</w:t>
      </w:r>
    </w:p>
    <w:p w:rsidR="00192A71" w:rsidRPr="00BC1679" w:rsidRDefault="00192A71" w:rsidP="00BC1679">
      <w:pPr>
        <w:tabs>
          <w:tab w:val="left" w:pos="142"/>
        </w:tabs>
        <w:spacing w:after="0" w:line="240" w:lineRule="auto"/>
        <w:ind w:firstLine="142"/>
        <w:rPr>
          <w:rFonts w:ascii="Times New Roman" w:hAnsi="Times New Roman" w:cs="Times New Roman"/>
          <w:sz w:val="24"/>
          <w:szCs w:val="24"/>
          <w:lang w:eastAsia="en-US"/>
        </w:rPr>
      </w:pPr>
      <w:r w:rsidRPr="00BC1679">
        <w:rPr>
          <w:rStyle w:val="Zag11"/>
          <w:rFonts w:ascii="Times New Roman" w:eastAsia="@Arial Unicode MS" w:hAnsi="Times New Roman" w:cs="Times New Roman"/>
          <w:sz w:val="24"/>
          <w:szCs w:val="24"/>
        </w:rPr>
        <w:t>Образовательная программа сформирована с учётом особенностей первого уровня общего образования как фундамента всего последующего обучения.</w:t>
      </w:r>
    </w:p>
    <w:p w:rsidR="00192A71" w:rsidRPr="00BC1679" w:rsidRDefault="00192A71" w:rsidP="00BC1679">
      <w:pPr>
        <w:tabs>
          <w:tab w:val="left" w:pos="142"/>
        </w:tabs>
        <w:spacing w:after="0" w:line="240" w:lineRule="auto"/>
        <w:ind w:firstLine="142"/>
        <w:jc w:val="both"/>
        <w:rPr>
          <w:rFonts w:ascii="Times New Roman" w:eastAsia="@Arial Unicode MS" w:hAnsi="Times New Roman" w:cs="Times New Roman"/>
          <w:color w:val="FF0000"/>
          <w:sz w:val="24"/>
          <w:szCs w:val="24"/>
        </w:rPr>
      </w:pPr>
      <w:r w:rsidRPr="00BC1679">
        <w:rPr>
          <w:rStyle w:val="Zag11"/>
          <w:rFonts w:ascii="Times New Roman" w:eastAsia="@Arial Unicode MS" w:hAnsi="Times New Roman" w:cs="Times New Roman"/>
          <w:sz w:val="24"/>
          <w:szCs w:val="24"/>
        </w:rPr>
        <w:t>Программа учитывает   характерные для младшего школьного возраста (от 6,5 до 11 лет): центральные психологические новообразования, формируемые на данной ступени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учения.Воспитание и обучение ведется с учетом народных обычаев и традиций и местных условий.</w:t>
      </w:r>
    </w:p>
    <w:p w:rsidR="00192A71" w:rsidRPr="00BC1679" w:rsidRDefault="00192A71" w:rsidP="00BC1679">
      <w:pPr>
        <w:tabs>
          <w:tab w:val="left" w:pos="142"/>
        </w:tabs>
        <w:spacing w:after="0" w:line="240" w:lineRule="auto"/>
        <w:ind w:firstLine="142"/>
        <w:jc w:val="both"/>
        <w:rPr>
          <w:rFonts w:ascii="Times New Roman" w:eastAsia="@Arial Unicode MS" w:hAnsi="Times New Roman" w:cs="Times New Roman"/>
          <w:color w:val="FF0000"/>
          <w:sz w:val="24"/>
          <w:szCs w:val="24"/>
        </w:rPr>
      </w:pPr>
    </w:p>
    <w:p w:rsidR="00192A71" w:rsidRPr="00BC1679" w:rsidRDefault="00192A71" w:rsidP="00BC1679">
      <w:pPr>
        <w:tabs>
          <w:tab w:val="left" w:pos="142"/>
        </w:tabs>
        <w:spacing w:after="0" w:line="240" w:lineRule="auto"/>
        <w:ind w:firstLine="142"/>
        <w:jc w:val="center"/>
        <w:rPr>
          <w:rFonts w:ascii="Times New Roman" w:eastAsia="@Arial Unicode MS" w:hAnsi="Times New Roman" w:cs="Times New Roman"/>
          <w:b/>
          <w:sz w:val="24"/>
          <w:szCs w:val="24"/>
        </w:rPr>
      </w:pPr>
      <w:r w:rsidRPr="00BC1679">
        <w:rPr>
          <w:rFonts w:ascii="Times New Roman" w:eastAsia="@Arial Unicode MS" w:hAnsi="Times New Roman" w:cs="Times New Roman"/>
          <w:b/>
          <w:sz w:val="24"/>
          <w:szCs w:val="24"/>
        </w:rPr>
        <w:t>Цели и задачи реализации Образовательной программы, конкретизированные в соответствии с требованиями Стандарта к результатам образования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b/>
          <w:i/>
          <w:sz w:val="24"/>
          <w:szCs w:val="24"/>
        </w:rPr>
        <w:t>Цель реализации</w:t>
      </w:r>
      <w:r w:rsidRPr="00BC1679">
        <w:rPr>
          <w:rStyle w:val="Zag11"/>
          <w:rFonts w:ascii="Times New Roman" w:eastAsia="@Arial Unicode MS" w:hAnsi="Times New Roman" w:cs="Times New Roman"/>
          <w:sz w:val="24"/>
          <w:szCs w:val="24"/>
        </w:rPr>
        <w:t xml:space="preserve"> основной образовательной программы начального общего образования: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w:t>
      </w:r>
      <w:r w:rsidRPr="00BC1679">
        <w:rPr>
          <w:rStyle w:val="Zag11"/>
          <w:rFonts w:ascii="Times New Roman" w:eastAsia="@Arial Unicode MS" w:hAnsi="Times New Roman" w:cs="Times New Roman"/>
          <w:sz w:val="24"/>
          <w:szCs w:val="24"/>
        </w:rPr>
        <w:lastRenderedPageBreak/>
        <w:t>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b/>
          <w:i/>
          <w:sz w:val="24"/>
          <w:szCs w:val="24"/>
        </w:rPr>
        <w:t>Планируемые результаты освоения</w:t>
      </w:r>
      <w:r w:rsidRPr="00BC1679">
        <w:rPr>
          <w:rStyle w:val="Zag11"/>
          <w:rFonts w:ascii="Times New Roman" w:eastAsia="@Arial Unicode MS" w:hAnsi="Times New Roman" w:cs="Times New Roman"/>
          <w:sz w:val="24"/>
          <w:szCs w:val="24"/>
        </w:rPr>
        <w:t xml:space="preserve"> основной образовательной программы:</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b/>
          <w:sz w:val="24"/>
          <w:szCs w:val="24"/>
          <w:u w:val="single"/>
        </w:rPr>
        <w:t>личностные результаты</w:t>
      </w:r>
      <w:r w:rsidRPr="00BC1679">
        <w:rPr>
          <w:rStyle w:val="Zag11"/>
          <w:rFonts w:ascii="Times New Roman" w:eastAsia="@Arial Unicode MS" w:hAnsi="Times New Roman" w:cs="Times New Roman"/>
          <w:sz w:val="24"/>
          <w:szCs w:val="24"/>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b/>
          <w:sz w:val="24"/>
          <w:szCs w:val="24"/>
          <w:u w:val="single"/>
        </w:rPr>
        <w:t>метапредметные результаты</w:t>
      </w:r>
      <w:r w:rsidRPr="00BC1679">
        <w:rPr>
          <w:rStyle w:val="Zag11"/>
          <w:rFonts w:ascii="Times New Roman" w:eastAsia="@Arial Unicode MS" w:hAnsi="Times New Roman" w:cs="Times New Roman"/>
          <w:sz w:val="24"/>
          <w:szCs w:val="24"/>
        </w:rPr>
        <w:t xml:space="preserve"> — освоенные обучающимися универсальные учебные действия (познавательные, регулятивные и коммуникативные);</w:t>
      </w:r>
    </w:p>
    <w:p w:rsidR="00192A71" w:rsidRPr="00BC1679" w:rsidRDefault="00192A71" w:rsidP="00BC1679">
      <w:pPr>
        <w:pStyle w:val="Osnova"/>
        <w:tabs>
          <w:tab w:val="left" w:pos="142"/>
        </w:tabs>
        <w:spacing w:line="240" w:lineRule="auto"/>
        <w:ind w:firstLine="142"/>
        <w:rPr>
          <w:rStyle w:val="Zag11"/>
          <w:rFonts w:ascii="Times New Roman" w:hAnsi="Times New Roman" w:cs="Times New Roman"/>
          <w:color w:val="auto"/>
          <w:sz w:val="24"/>
          <w:szCs w:val="24"/>
          <w:lang w:val="ru-RU"/>
        </w:rPr>
      </w:pPr>
      <w:r w:rsidRPr="00BC1679">
        <w:rPr>
          <w:rStyle w:val="Zag11"/>
          <w:rFonts w:ascii="Times New Roman" w:eastAsia="@Arial Unicode MS" w:hAnsi="Times New Roman" w:cs="Times New Roman"/>
          <w:b/>
          <w:color w:val="auto"/>
          <w:sz w:val="24"/>
          <w:szCs w:val="24"/>
          <w:u w:val="single"/>
          <w:lang w:val="ru-RU"/>
        </w:rPr>
        <w:t>предметные результаты</w:t>
      </w:r>
      <w:r w:rsidRPr="00BC1679">
        <w:rPr>
          <w:rStyle w:val="Zag11"/>
          <w:rFonts w:ascii="Times New Roman" w:eastAsia="@Arial Unicode MS" w:hAnsi="Times New Roman" w:cs="Times New Roman"/>
          <w:color w:val="auto"/>
          <w:sz w:val="24"/>
          <w:szCs w:val="24"/>
          <w:lang w:val="ru-RU"/>
        </w:rPr>
        <w:t xml:space="preserve">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
    <w:p w:rsidR="00192A71" w:rsidRPr="00BC1679" w:rsidRDefault="00192A71" w:rsidP="00BC1679">
      <w:pPr>
        <w:pStyle w:val="Osnova"/>
        <w:tabs>
          <w:tab w:val="left" w:pos="142"/>
        </w:tabs>
        <w:spacing w:line="240" w:lineRule="auto"/>
        <w:ind w:firstLine="142"/>
        <w:rPr>
          <w:rStyle w:val="Zag11"/>
          <w:rFonts w:ascii="Times New Roman" w:eastAsia="@Arial Unicode MS" w:hAnsi="Times New Roman" w:cs="Times New Roman"/>
          <w:color w:val="auto"/>
          <w:sz w:val="24"/>
          <w:szCs w:val="24"/>
          <w:lang w:val="ru-RU"/>
        </w:rPr>
      </w:pPr>
      <w:r w:rsidRPr="00BC1679">
        <w:rPr>
          <w:rStyle w:val="Zag11"/>
          <w:rFonts w:ascii="Times New Roman" w:eastAsia="@Arial Unicode MS" w:hAnsi="Times New Roman" w:cs="Times New Roman"/>
          <w:color w:val="auto"/>
          <w:sz w:val="24"/>
          <w:szCs w:val="24"/>
          <w:lang w:val="ru-RU"/>
        </w:rPr>
        <w:t>Личностные результаты формируются за счёт реализации как программ отдельных учебных предметов, так и программы духовно-нравственного развития и воспитания обучающихся, программы формирования культуры здорового и безопасного образа жизни.</w:t>
      </w:r>
    </w:p>
    <w:p w:rsidR="00192A71" w:rsidRPr="00BC1679" w:rsidRDefault="00192A71" w:rsidP="00BC1679">
      <w:pPr>
        <w:pStyle w:val="Osnova"/>
        <w:tabs>
          <w:tab w:val="left" w:pos="142"/>
        </w:tabs>
        <w:spacing w:line="240" w:lineRule="auto"/>
        <w:ind w:firstLine="142"/>
        <w:rPr>
          <w:rStyle w:val="Zag11"/>
          <w:rFonts w:ascii="Times New Roman" w:eastAsia="@Arial Unicode MS" w:hAnsi="Times New Roman" w:cs="Times New Roman"/>
          <w:color w:val="auto"/>
          <w:sz w:val="24"/>
          <w:szCs w:val="24"/>
          <w:lang w:val="ru-RU"/>
        </w:rPr>
      </w:pPr>
      <w:r w:rsidRPr="00BC1679">
        <w:rPr>
          <w:rStyle w:val="Zag11"/>
          <w:rFonts w:ascii="Times New Roman" w:eastAsia="@Arial Unicode MS" w:hAnsi="Times New Roman" w:cs="Times New Roman"/>
          <w:color w:val="auto"/>
          <w:sz w:val="24"/>
          <w:szCs w:val="24"/>
          <w:lang w:val="ru-RU"/>
        </w:rPr>
        <w:t>Метапредметные результаты формируются за счёт реализации программы формирования универсальных учебных действий и программ всех без исключения учебных предметов.</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 xml:space="preserve">В основе реализации основной образовательной программы лежит </w:t>
      </w:r>
      <w:r w:rsidRPr="00BC1679">
        <w:rPr>
          <w:rStyle w:val="Zag11"/>
          <w:rFonts w:ascii="Times New Roman" w:eastAsia="@Arial Unicode MS" w:hAnsi="Times New Roman" w:cs="Times New Roman"/>
          <w:b/>
          <w:i/>
          <w:sz w:val="24"/>
          <w:szCs w:val="24"/>
        </w:rPr>
        <w:t>системно-деятельностный</w:t>
      </w:r>
      <w:r w:rsidRPr="00BC1679">
        <w:rPr>
          <w:rStyle w:val="Zag11"/>
          <w:rFonts w:ascii="Times New Roman" w:eastAsia="@Arial Unicode MS" w:hAnsi="Times New Roman" w:cs="Times New Roman"/>
          <w:sz w:val="24"/>
          <w:szCs w:val="24"/>
        </w:rPr>
        <w:t xml:space="preserve"> подход,   предполагающий:</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состава;</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·обеспечение преемственности дошкольного, начального общего, основного общего, среднего (полного) общего и профессионального образования;</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Style w:val="Zag11"/>
          <w:rFonts w:ascii="Times New Roman" w:eastAsia="@Arial Unicode MS" w:hAnsi="Times New Roman" w:cs="Times New Roman"/>
          <w:sz w:val="24"/>
          <w:szCs w:val="24"/>
        </w:rPr>
        <w:t>·разнообразие индивидуальных образовательных траекторий и индивидуального развития каждого обучающегося (включая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192A71" w:rsidRPr="00BC1679" w:rsidRDefault="00192A71" w:rsidP="00BC1679">
      <w:pPr>
        <w:tabs>
          <w:tab w:val="left" w:pos="142"/>
        </w:tabs>
        <w:spacing w:after="0" w:line="240" w:lineRule="auto"/>
        <w:ind w:firstLine="142"/>
        <w:jc w:val="both"/>
        <w:rPr>
          <w:rFonts w:ascii="Times New Roman" w:hAnsi="Times New Roman" w:cs="Times New Roman"/>
          <w:b/>
          <w:sz w:val="24"/>
          <w:szCs w:val="24"/>
        </w:rPr>
      </w:pPr>
      <w:r w:rsidRPr="00BC1679">
        <w:rPr>
          <w:rFonts w:ascii="Times New Roman" w:hAnsi="Times New Roman" w:cs="Times New Roman"/>
          <w:sz w:val="24"/>
          <w:szCs w:val="24"/>
        </w:rPr>
        <w:t xml:space="preserve">Для реализации основной образовательной программы начального общего образования выбраны </w:t>
      </w:r>
      <w:r w:rsidRPr="00BC1679">
        <w:rPr>
          <w:rFonts w:ascii="Times New Roman" w:hAnsi="Times New Roman" w:cs="Times New Roman"/>
          <w:b/>
          <w:sz w:val="24"/>
          <w:szCs w:val="24"/>
        </w:rPr>
        <w:t>учебно-методические комплекты «Перспектива». Обучение ведется татарском языке.</w:t>
      </w:r>
    </w:p>
    <w:p w:rsidR="00192A71" w:rsidRPr="00BC1679" w:rsidRDefault="00192A71" w:rsidP="00BC1679">
      <w:pPr>
        <w:tabs>
          <w:tab w:val="left" w:pos="142"/>
        </w:tabs>
        <w:spacing w:after="0" w:line="240" w:lineRule="auto"/>
        <w:ind w:firstLine="142"/>
        <w:jc w:val="both"/>
        <w:rPr>
          <w:rFonts w:ascii="Times New Roman" w:hAnsi="Times New Roman" w:cs="Times New Roman"/>
          <w:b/>
          <w:sz w:val="24"/>
          <w:szCs w:val="24"/>
        </w:rPr>
      </w:pPr>
      <w:r w:rsidRPr="00BC1679">
        <w:rPr>
          <w:rFonts w:ascii="Times New Roman" w:hAnsi="Times New Roman" w:cs="Times New Roman"/>
          <w:sz w:val="24"/>
          <w:szCs w:val="24"/>
        </w:rPr>
        <w:lastRenderedPageBreak/>
        <w:t>Эти системы в большей мере обеспечивают решение важнейших целей современного начального образования: формирование гражданской идентичности школьников, их приобщение к общекультурным и национальным ценностям, информационным технологиям, готовность к продолжению образования, формирование здорового образа жизни, элементарных знаний поведения в экстремальных ситуациях, личностного развития учащегося в соответствии с его индивидуальностью.</w:t>
      </w:r>
    </w:p>
    <w:p w:rsidR="00192A71" w:rsidRPr="00BC1679" w:rsidRDefault="00192A71" w:rsidP="00BC1679">
      <w:pPr>
        <w:shd w:val="clear" w:color="auto" w:fill="FFFFFF"/>
        <w:tabs>
          <w:tab w:val="left" w:pos="142"/>
        </w:tabs>
        <w:spacing w:after="0" w:line="240" w:lineRule="auto"/>
        <w:ind w:firstLine="142"/>
        <w:jc w:val="both"/>
        <w:rPr>
          <w:rFonts w:ascii="Times New Roman" w:hAnsi="Times New Roman" w:cs="Times New Roman"/>
          <w:spacing w:val="2"/>
          <w:sz w:val="24"/>
          <w:szCs w:val="24"/>
        </w:rPr>
      </w:pPr>
      <w:r w:rsidRPr="00BC1679">
        <w:rPr>
          <w:rFonts w:ascii="Times New Roman" w:hAnsi="Times New Roman" w:cs="Times New Roman"/>
          <w:spacing w:val="-6"/>
          <w:sz w:val="24"/>
          <w:szCs w:val="24"/>
        </w:rPr>
        <w:t>Система учебников</w:t>
      </w:r>
      <w:r w:rsidRPr="00BC1679">
        <w:rPr>
          <w:rFonts w:ascii="Times New Roman" w:hAnsi="Times New Roman" w:cs="Times New Roman"/>
          <w:spacing w:val="-4"/>
          <w:sz w:val="24"/>
          <w:szCs w:val="24"/>
        </w:rPr>
        <w:t xml:space="preserve">представляют </w:t>
      </w:r>
      <w:r w:rsidRPr="00BC1679">
        <w:rPr>
          <w:rFonts w:ascii="Times New Roman" w:hAnsi="Times New Roman" w:cs="Times New Roman"/>
          <w:spacing w:val="-6"/>
          <w:sz w:val="24"/>
          <w:szCs w:val="24"/>
        </w:rPr>
        <w:t>собой</w:t>
      </w:r>
      <w:r w:rsidRPr="00BC1679">
        <w:rPr>
          <w:rFonts w:ascii="Times New Roman" w:hAnsi="Times New Roman" w:cs="Times New Roman"/>
          <w:spacing w:val="-4"/>
          <w:sz w:val="24"/>
          <w:szCs w:val="24"/>
        </w:rPr>
        <w:t xml:space="preserve"> целостную </w:t>
      </w:r>
      <w:r w:rsidRPr="00BC1679">
        <w:rPr>
          <w:rFonts w:ascii="Times New Roman" w:hAnsi="Times New Roman" w:cs="Times New Roman"/>
          <w:spacing w:val="-2"/>
          <w:sz w:val="24"/>
          <w:szCs w:val="24"/>
        </w:rPr>
        <w:t>ин</w:t>
      </w:r>
      <w:r w:rsidRPr="00BC1679">
        <w:rPr>
          <w:rFonts w:ascii="Times New Roman" w:hAnsi="Times New Roman" w:cs="Times New Roman"/>
          <w:spacing w:val="-8"/>
          <w:sz w:val="24"/>
          <w:szCs w:val="24"/>
        </w:rPr>
        <w:t>форм</w:t>
      </w:r>
      <w:r w:rsidRPr="00BC1679">
        <w:rPr>
          <w:rFonts w:ascii="Times New Roman" w:hAnsi="Times New Roman" w:cs="Times New Roman"/>
          <w:spacing w:val="-2"/>
          <w:sz w:val="24"/>
          <w:szCs w:val="24"/>
        </w:rPr>
        <w:t>ационно-</w:t>
      </w:r>
      <w:r w:rsidRPr="00BC1679">
        <w:rPr>
          <w:rFonts w:ascii="Times New Roman" w:hAnsi="Times New Roman" w:cs="Times New Roman"/>
          <w:sz w:val="24"/>
          <w:szCs w:val="24"/>
        </w:rPr>
        <w:t>образовательную среду для начальной школы</w:t>
      </w:r>
      <w:r w:rsidRPr="00BC1679">
        <w:rPr>
          <w:rFonts w:ascii="Times New Roman" w:hAnsi="Times New Roman" w:cs="Times New Roman"/>
          <w:spacing w:val="-2"/>
          <w:sz w:val="24"/>
          <w:szCs w:val="24"/>
        </w:rPr>
        <w:t xml:space="preserve">, сконструированную на основе </w:t>
      </w:r>
      <w:r w:rsidRPr="00BC1679">
        <w:rPr>
          <w:rFonts w:ascii="Times New Roman" w:hAnsi="Times New Roman" w:cs="Times New Roman"/>
          <w:spacing w:val="-4"/>
          <w:sz w:val="24"/>
          <w:szCs w:val="24"/>
        </w:rPr>
        <w:t xml:space="preserve">единых </w:t>
      </w:r>
      <w:r w:rsidRPr="00BC1679">
        <w:rPr>
          <w:rFonts w:ascii="Times New Roman" w:hAnsi="Times New Roman" w:cs="Times New Roman"/>
          <w:spacing w:val="-6"/>
          <w:sz w:val="24"/>
          <w:szCs w:val="24"/>
        </w:rPr>
        <w:t>идеологических, дидактических и методических принципов, адекватных требованиям</w:t>
      </w:r>
      <w:r w:rsidRPr="00BC1679">
        <w:rPr>
          <w:rFonts w:ascii="Times New Roman" w:hAnsi="Times New Roman" w:cs="Times New Roman"/>
          <w:sz w:val="24"/>
          <w:szCs w:val="24"/>
        </w:rPr>
        <w:t xml:space="preserve">ФГОС к результатам освоения основной образовательной программы начального </w:t>
      </w:r>
      <w:r w:rsidRPr="00BC1679">
        <w:rPr>
          <w:rFonts w:ascii="Times New Roman" w:hAnsi="Times New Roman" w:cs="Times New Roman"/>
          <w:spacing w:val="2"/>
          <w:sz w:val="24"/>
          <w:szCs w:val="24"/>
        </w:rPr>
        <w:t>общего образования: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pacing w:val="2"/>
          <w:sz w:val="24"/>
          <w:szCs w:val="24"/>
        </w:rPr>
        <w:t xml:space="preserve">-  </w:t>
      </w:r>
      <w:r w:rsidRPr="00BC1679">
        <w:rPr>
          <w:rFonts w:ascii="Times New Roman" w:hAnsi="Times New Roman" w:cs="Times New Roman"/>
          <w:sz w:val="24"/>
          <w:szCs w:val="24"/>
        </w:rPr>
        <w:t xml:space="preserve">личностных, включающих воспитание духовно-нравственной культуры и </w:t>
      </w:r>
      <w:r w:rsidRPr="00BC1679">
        <w:rPr>
          <w:rFonts w:ascii="Times New Roman" w:hAnsi="Times New Roman" w:cs="Times New Roman"/>
          <w:spacing w:val="4"/>
          <w:sz w:val="24"/>
          <w:szCs w:val="24"/>
        </w:rPr>
        <w:t>личностных качеств, готовность и способность к продолжению образования на сту</w:t>
      </w:r>
      <w:r w:rsidRPr="00BC1679">
        <w:rPr>
          <w:rFonts w:ascii="Times New Roman" w:hAnsi="Times New Roman" w:cs="Times New Roman"/>
          <w:sz w:val="24"/>
          <w:szCs w:val="24"/>
        </w:rPr>
        <w:t>пе</w:t>
      </w:r>
      <w:r w:rsidRPr="00BC1679">
        <w:rPr>
          <w:rFonts w:ascii="Times New Roman" w:hAnsi="Times New Roman" w:cs="Times New Roman"/>
          <w:spacing w:val="-4"/>
          <w:sz w:val="24"/>
          <w:szCs w:val="24"/>
        </w:rPr>
        <w:t xml:space="preserve">ни основного общего образования, сформированность </w:t>
      </w:r>
      <w:r w:rsidRPr="00BC1679">
        <w:rPr>
          <w:rFonts w:ascii="Times New Roman" w:hAnsi="Times New Roman" w:cs="Times New Roman"/>
          <w:spacing w:val="-6"/>
          <w:sz w:val="24"/>
          <w:szCs w:val="24"/>
        </w:rPr>
        <w:t xml:space="preserve">мотивациик обучению, </w:t>
      </w:r>
      <w:r w:rsidRPr="00BC1679">
        <w:rPr>
          <w:rFonts w:ascii="Times New Roman" w:hAnsi="Times New Roman" w:cs="Times New Roman"/>
          <w:sz w:val="24"/>
          <w:szCs w:val="24"/>
        </w:rPr>
        <w:t>становление основ российской гражданской идентичности, любви и уважения к Отечеству, многонациональному народу России;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метапредметных, включающих освоение обучающимися межпредметных </w:t>
      </w:r>
      <w:r w:rsidRPr="00BC1679">
        <w:rPr>
          <w:rFonts w:ascii="Times New Roman" w:hAnsi="Times New Roman" w:cs="Times New Roman"/>
          <w:spacing w:val="2"/>
          <w:sz w:val="24"/>
          <w:szCs w:val="24"/>
        </w:rPr>
        <w:t>понятий и универсальных учебных действий (личностных, познавательных, регулятивных, коммуникативных), составляющих основу ключевой образовательной ком</w:t>
      </w:r>
      <w:r w:rsidRPr="00BC1679">
        <w:rPr>
          <w:rFonts w:ascii="Times New Roman" w:hAnsi="Times New Roman" w:cs="Times New Roman"/>
          <w:sz w:val="24"/>
          <w:szCs w:val="24"/>
        </w:rPr>
        <w:t xml:space="preserve">петенции − умения учиться;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Style w:val="dash041e0431044b0447043d044b0439char1"/>
          <w:bCs/>
          <w:iCs/>
          <w:spacing w:val="4"/>
        </w:rPr>
        <w:t>- предметных</w:t>
      </w:r>
      <w:r w:rsidRPr="00BC1679">
        <w:rPr>
          <w:rStyle w:val="dash041e0431044b0447043d044b0439char1"/>
          <w:bCs/>
          <w:i/>
          <w:iCs/>
          <w:spacing w:val="4"/>
        </w:rPr>
        <w:t xml:space="preserve">, </w:t>
      </w:r>
      <w:r w:rsidRPr="00BC1679">
        <w:rPr>
          <w:rFonts w:ascii="Times New Roman" w:hAnsi="Times New Roman" w:cs="Times New Roman"/>
          <w:spacing w:val="4"/>
          <w:sz w:val="24"/>
          <w:szCs w:val="24"/>
        </w:rPr>
        <w:t xml:space="preserve">включающих освоение обучающимися в ходе изучения </w:t>
      </w:r>
      <w:r w:rsidRPr="00BC1679">
        <w:rPr>
          <w:rFonts w:ascii="Times New Roman" w:hAnsi="Times New Roman" w:cs="Times New Roman"/>
          <w:spacing w:val="2"/>
          <w:sz w:val="24"/>
          <w:szCs w:val="24"/>
        </w:rPr>
        <w:t>комплекса учебных предметов по всем предметным областям учебного плана</w:t>
      </w:r>
      <w:r w:rsidRPr="00BC1679">
        <w:rPr>
          <w:rFonts w:ascii="Times New Roman" w:hAnsi="Times New Roman" w:cs="Times New Roman"/>
          <w:spacing w:val="4"/>
          <w:sz w:val="24"/>
          <w:szCs w:val="24"/>
        </w:rPr>
        <w:t xml:space="preserve"> ФГОС опыта специфической для каждой предметной </w:t>
      </w:r>
      <w:r w:rsidRPr="00BC1679">
        <w:rPr>
          <w:rFonts w:ascii="Times New Roman" w:hAnsi="Times New Roman" w:cs="Times New Roman"/>
          <w:sz w:val="24"/>
          <w:szCs w:val="24"/>
        </w:rPr>
        <w:t xml:space="preserve">области деятельности по получению нового знания, его преобразованию и применению, а также системы основополагающих элементов научного знания, соответствующих возрастным особенностям </w:t>
      </w:r>
      <w:r w:rsidRPr="00BC1679">
        <w:rPr>
          <w:rFonts w:ascii="Times New Roman" w:hAnsi="Times New Roman" w:cs="Times New Roman"/>
          <w:spacing w:val="4"/>
          <w:sz w:val="24"/>
          <w:szCs w:val="24"/>
        </w:rPr>
        <w:t xml:space="preserve">обучающихся </w:t>
      </w:r>
      <w:r w:rsidRPr="00BC1679">
        <w:rPr>
          <w:rFonts w:ascii="Times New Roman" w:hAnsi="Times New Roman" w:cs="Times New Roman"/>
          <w:sz w:val="24"/>
          <w:szCs w:val="24"/>
        </w:rPr>
        <w:t xml:space="preserve">и лежащих в основе современной научной картины мира.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Для реализации ОП в школе созданы условия: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нормативно - правовое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финансово – экономическое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кадровое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организационное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научно – методическое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материально-техническое обеспечение ФГОС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Создана информационно-образовательная среда.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Образовательное учреждение полностью укомплектовано квалифицированными кадрами: учителя начальных классов, учителя иностранных языков, психолог.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Уровень квалификации  учителей начальных классов, реализующих ОП НОО, соответствует новым квалификационным характеристикам.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Материально-технические условия реализации ОП обеспечивают возможность достижения обучающимися установленных Стандартом требований  к результатам освоения ОП.</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Благодаря привлечению бюджетных и внебюджетных средств, создана материально-техническая база реализации ОП НОО: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учебные кабинеты   соответствуют требованиям санитарных норм и правил,  пожарной безопасности, оснащены современной школьной мебелью имеют холодное и горячее водоснабжение;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кабинеты, в которых организовано обучение в соответствии с ФГОС НОО,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имеется  полное методическое лабораторное оснащение;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библиотека оснащен компьютером с выходом в Интернет;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физкультурный зал;</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медицинский уголок.</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Материально-техническая база школы соответствует действующим санитарно-гигиеническим и противопожарным нормам, нормам охраны труда.</w:t>
      </w:r>
    </w:p>
    <w:p w:rsidR="00192A71" w:rsidRPr="00BC1679" w:rsidRDefault="00192A71" w:rsidP="00BC1679">
      <w:pPr>
        <w:tabs>
          <w:tab w:val="left" w:pos="142"/>
        </w:tabs>
        <w:spacing w:after="0" w:line="240" w:lineRule="auto"/>
        <w:ind w:firstLine="142"/>
        <w:jc w:val="both"/>
        <w:rPr>
          <w:rStyle w:val="Zag11"/>
          <w:rFonts w:ascii="Times New Roman" w:eastAsia="@Arial Unicode MS" w:hAnsi="Times New Roman" w:cs="Times New Roman"/>
          <w:b/>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Принципы и подходы к формированию Образовательной программы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Основными принципами развивающей личностно-ориентированной системы обучения являются: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 xml:space="preserve">Принцип непрерывного общего развития каждого </w:t>
      </w:r>
      <w:r w:rsidRPr="00BC1679">
        <w:rPr>
          <w:rFonts w:ascii="Times New Roman" w:hAnsi="Times New Roman" w:cs="Times New Roman"/>
          <w:sz w:val="24"/>
          <w:szCs w:val="24"/>
        </w:rPr>
        <w:t xml:space="preserve">ребѐнка в условиях обучения, идущего впереди развития.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Предусматривает ориентацию содержания на интеллектуальное, эмоциональное, духовно-нравственное, физическое и психическое развитие и саморазвитие каждого ребѐнка. </w:t>
      </w:r>
      <w:r w:rsidRPr="00BC1679">
        <w:rPr>
          <w:rFonts w:ascii="Times New Roman" w:hAnsi="Times New Roman" w:cs="Times New Roman"/>
          <w:b/>
          <w:sz w:val="24"/>
          <w:szCs w:val="24"/>
        </w:rPr>
        <w:t>Принцип целостности</w:t>
      </w:r>
      <w:r w:rsidRPr="00BC1679">
        <w:rPr>
          <w:rFonts w:ascii="Times New Roman" w:hAnsi="Times New Roman" w:cs="Times New Roman"/>
          <w:sz w:val="24"/>
          <w:szCs w:val="24"/>
        </w:rPr>
        <w:t xml:space="preserve"> образа мира связан с отбором интегрированного содержания предметных областей и метапредметных УУД, которые позволяют удержать и воссоздать целостность картины мира, обеспечить осознание ребѐнком разнообразных связей между его объектами и явлениями.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Принцип практической направленности</w:t>
      </w:r>
      <w:r w:rsidRPr="00BC1679">
        <w:rPr>
          <w:rFonts w:ascii="Times New Roman" w:hAnsi="Times New Roman" w:cs="Times New Roman"/>
          <w:sz w:val="24"/>
          <w:szCs w:val="24"/>
        </w:rPr>
        <w:t xml:space="preserve"> предусматривает формирование универсальных учебных действий средствами всех предметов, способности их применять в условиях решения учебных задач практической деятельности повседневной жизни, умениями работать с разными источниками информации (учебник, хрестоматия, рабочая тетрадь) и продуманная система выхода за рамки этих трѐх единиц в область словарей, научно-популярных и художественных книг, журналов и газет, других источников информации; умений работать в сотрудничестве (в малой и большой учебных группах), в разном качестве (ведущего, ведомого, организатора учебной деятельности); способности работать самостоятельно (не в одиночестве и без контроля, а как работа по самообразованию).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Принцип учѐта индивидуальных возможностей</w:t>
      </w:r>
      <w:r w:rsidRPr="00BC1679">
        <w:rPr>
          <w:rFonts w:ascii="Times New Roman" w:hAnsi="Times New Roman" w:cs="Times New Roman"/>
          <w:sz w:val="24"/>
          <w:szCs w:val="24"/>
        </w:rPr>
        <w:t xml:space="preserve"> и способностей школьников. Это, прежде всего, использование разноуровневого по трудности и объѐму представления предметного содержания через систему заданий, что открывает широкие возможности для вариативности образования, реализации индивидуальных образовательных программ, адекватных развитию ребѐнка. Каждый ребѐнок получает возможность усвоить основной (базовый) программный материал, но в разные периоды и с разной мерой помощи со стороны учителя и соучеников, а более подготовленные учащиеся имеют шанс расширить свои знания (по сравнению с базовым).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Принцип прочности и наглядности</w:t>
      </w:r>
      <w:r w:rsidRPr="00BC1679">
        <w:rPr>
          <w:rFonts w:ascii="Times New Roman" w:hAnsi="Times New Roman" w:cs="Times New Roman"/>
          <w:sz w:val="24"/>
          <w:szCs w:val="24"/>
        </w:rPr>
        <w:t xml:space="preserve"> реализуется через рассмотрение частного (конкретное наблюдение) к пониманию общего (постижение закономерности) и затем от общего (от усвоенной закономерности) к частному (к способу решения конкретной учебной или практической задачи). Основанием реализации принципа прочности является разноуровневое по глубине и трудности содержание учебных заданий. Это требование предполагает, прежде всего, продуманную систему повторения (неоднократное возвращение к пройденному материалу), что приводит к принципиально новой структуре учебников УМК и подачи материала: каждое последующее возвращение к пройденному материалу продуктивно только в том случае, если имел место этап обобщения, который дал школьнику в руки инструмент для очередного возвращения к частному на более высоком уровне трудности выполняемых УУД. Принцип охраны и укрепления психического и физического здоровья ребѐнка базируется на необходимости формирования у детей привычек к чистоте, аккуратности, соблюдению режима дня. Предполагается также создание условий для активного участия детей в оздоровительных мероприятиях (урочных и внеурочных): утренняя гимнастика, динамические паузы, экскурсии на природу. </w:t>
      </w:r>
    </w:p>
    <w:p w:rsidR="00192A71" w:rsidRPr="00BC1679" w:rsidRDefault="00192A71" w:rsidP="00BC1679">
      <w:pPr>
        <w:tabs>
          <w:tab w:val="left" w:pos="142"/>
        </w:tabs>
        <w:spacing w:after="0" w:line="240" w:lineRule="auto"/>
        <w:ind w:firstLine="142"/>
        <w:jc w:val="both"/>
        <w:rPr>
          <w:rFonts w:ascii="Times New Roman" w:hAnsi="Times New Roman" w:cs="Times New Roman"/>
          <w:b/>
          <w:sz w:val="24"/>
          <w:szCs w:val="24"/>
        </w:rPr>
      </w:pPr>
      <w:r w:rsidRPr="00BC1679">
        <w:rPr>
          <w:rFonts w:ascii="Times New Roman" w:hAnsi="Times New Roman" w:cs="Times New Roman"/>
          <w:b/>
          <w:sz w:val="24"/>
          <w:szCs w:val="24"/>
        </w:rPr>
        <w:t xml:space="preserve">Общая характеристика Образовательной программы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Младший школьный возраст определяется моментом поступления ребѐнка в школу 6,5 – 7 лет. Начало школьного обучения практически совпадает с периодом второго физиологического кризиса, который приходится на возраст 7 лет. Это означает кардинальные изменения в системе социальных отношений и деятельности ребѐнка, который совпадает с периодом перестройки всех систем и функций организма, что </w:t>
      </w:r>
      <w:r w:rsidRPr="00BC1679">
        <w:rPr>
          <w:rFonts w:ascii="Times New Roman" w:hAnsi="Times New Roman" w:cs="Times New Roman"/>
          <w:sz w:val="24"/>
          <w:szCs w:val="24"/>
        </w:rPr>
        <w:lastRenderedPageBreak/>
        <w:t xml:space="preserve">требует большого напряжения и мобилизации его резервов. Ведущей в младшем школьном возрасте становится учебная деятельность. В рамках учебной деятельности складываются психологические новообразования, характеризующие наиболее значимые достижения в развитии младших школьников и являющиеся фундаментом, обеспечивающим развитие на следующем возрастном этапе. Центральными новообразованиями младшего школьного возраста являются: качественно новый уровень развития произвольной регуляции поведения и деятельности; рефлексия, анализ, наличие внутреннего плана действий; развитие нового познавательного отношения к действительности, ориентация на группу сверстников. Младший школьный возраст является благоприятным для: формирования мотивов учения, развития устойчивых познавательных потребностей и интересов; развития продуктивных приѐмов и навыков учебной работы, «умения учиться»; раскрытия индивидуальных особенностей и способностей; развитие навыков самоконтроля, самоорганизации и саморегуляции; становление адекватной самооценки, развитие критичности по отношению к себе и окружающим; усвоение социальных норм, нравственного развития; развития навыков общения со сверстниками, установление прочных дружеских контактов. Важнейшие новообразования возникают во всех сферах психического развития: преобразуются интеллект, личность, социальные отношения. Младший школьный возраст – это период позитивных изменений и преобразований, поэтому так важен уровень достижений, осуществлѐнный каждым ребѐнком. Важно, чтобы каждый ребѐнок чувствовал свою ценность и неповторимость.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Ожидаемый результат:</w:t>
      </w:r>
      <w:r w:rsidRPr="00BC1679">
        <w:rPr>
          <w:rFonts w:ascii="Times New Roman" w:hAnsi="Times New Roman" w:cs="Times New Roman"/>
          <w:sz w:val="24"/>
          <w:szCs w:val="24"/>
        </w:rPr>
        <w:t xml:space="preserve"> достижение уровня элементарной грамотности; сформированность умений социальной коммуникации младшего школьника с другими учениками и взрослыми; развитие устойчивого познавательного интереса у учащегося, навыков анализа, рефлексии, проектирования при решении учебных задач и проблемных ситуаций; формирование коммуникативной культуры и самостоятельности; формирование нравственных и этических начал личности; формирование положительной мотивации на обучение в основной школе и адаптации в ней; готовность ученика к продолжению образования на другом уровне.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Образ выпускника начальной школы это ученик</w:t>
      </w:r>
      <w:r w:rsidRPr="00BC1679">
        <w:rPr>
          <w:rFonts w:ascii="Times New Roman" w:hAnsi="Times New Roman" w:cs="Times New Roman"/>
          <w:sz w:val="24"/>
          <w:szCs w:val="24"/>
        </w:rPr>
        <w:t xml:space="preserve">, который успешно овладел обязательным минимумом содержания образования, достиг уровня элементарной грамотности, а именно, сформированности опорных знаний и учебных умений в области счѐта, письма и умения решать простейшие познавательные задачи; он готов, а главное, хочет учиться; это ученик, который овладел первым уровнем развития самостоятельной деятельности – копирующим действием; это ученик, у которого есть потребность выполнять правила для обучающихся; он умеет различать хорошие и плохие поступки людей, правильно оценивать свои действия и поведение одноклассников, соблюдает порядок и дисциплину в школе и общественных местах;  это ученик, у которого есть опыт участия в подготовке и проведении общественно полезных дел, осуществления индивидуального и коллективного выбора поручений в процессе организации жизнедеятельности в классе и школе; это ученик, который способен сопереживать, сочувствовать, проявлять внимание к другим людям, животным, природе; это ученик, который стремится стать сильным, быстрым, ловким и закаленным. В соответствии с возрастными особенностями младших школьников образовательную программу начального общего образования можно условно разделить на три этапа: - </w:t>
      </w:r>
      <w:r w:rsidRPr="00BC1679">
        <w:rPr>
          <w:rFonts w:ascii="Times New Roman" w:hAnsi="Times New Roman" w:cs="Times New Roman"/>
          <w:b/>
          <w:sz w:val="24"/>
          <w:szCs w:val="24"/>
        </w:rPr>
        <w:t>первый этап</w:t>
      </w:r>
      <w:r w:rsidRPr="00BC1679">
        <w:rPr>
          <w:rFonts w:ascii="Times New Roman" w:hAnsi="Times New Roman" w:cs="Times New Roman"/>
          <w:sz w:val="24"/>
          <w:szCs w:val="24"/>
        </w:rPr>
        <w:t xml:space="preserve"> (первые два месяца первого класса) – переходный адаптационный период от дошкольного образования к школе.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Основные цели которого - обеспечить плавный переход детей</w:t>
      </w:r>
      <w:r w:rsidRPr="00BC1679">
        <w:rPr>
          <w:rFonts w:ascii="Times New Roman" w:hAnsi="Times New Roman" w:cs="Times New Roman"/>
          <w:sz w:val="24"/>
          <w:szCs w:val="24"/>
        </w:rPr>
        <w:t xml:space="preserve"> от игровой к учебной деятельности, выработка основных правил и норм школьной жизни.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Данный этап начального образования характеризуется тем, что: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1) он является переходным, а, следовательно, психологическая и физиологическая чувствительность ребенка ко всему, что с ним происходит, чрезвычайно обострена;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lastRenderedPageBreak/>
        <w:t xml:space="preserve"> 2) в это время у детей наиболее интенсивно происходит осмысление своего социального положения и закладываются переживания, на многие годы определяющие их отношение к учебной работе, общению с учителями и одноклассниками, к самому пребыванию в школе. Учение должно быть с самого начала представлено детям как социально значимая, особо уважаемая взрослыми деятельность.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 xml:space="preserve">Главная педагогическая </w:t>
      </w:r>
      <w:r w:rsidRPr="00BC1679">
        <w:rPr>
          <w:rFonts w:ascii="Times New Roman" w:hAnsi="Times New Roman" w:cs="Times New Roman"/>
          <w:sz w:val="24"/>
          <w:szCs w:val="24"/>
        </w:rPr>
        <w:t xml:space="preserve">задача на первом этапе обучения – обеспечить условия, при которых приход в школу будет ощущаться ребенком как переход на новый уровень взросления. А это значит, что ему не только должны быть представлены педагогические требования, но и предоставлена возможность обсуждения ситуаций, когда он по каким-то причинам не хочет или не может выполнять эти требования. Педагогическая поддержка предотвращает превращение педагогического требования в педагогический произвол. Постепенность введения требований и их соотнесенность с индивидуальным дошкольным опытом ребенка - непременное условие, позволяющее ему осознать, что существующие нормы обусловлены не просто желаниями отдельных взрослых, а нужны ему самому. Решение задач данного периода образования решается через реализацию программы «Подготовка детей к школе».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Второй этап</w:t>
      </w:r>
      <w:r w:rsidRPr="00BC1679">
        <w:rPr>
          <w:rFonts w:ascii="Times New Roman" w:hAnsi="Times New Roman" w:cs="Times New Roman"/>
          <w:sz w:val="24"/>
          <w:szCs w:val="24"/>
        </w:rPr>
        <w:t xml:space="preserve"> (вторая четверть 1-го класса – первое полугодие 4 класса). Его основная цель – конструирование коллективного «инструмента» учебной деятельности в учебной общности класса.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Этот период характеризуется тем, что: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1) оформляется мотивация учения, зарождаются познавательные интересы, выходящие за рамки учебных предметов;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2) происходит формирование учебной деятельности в классе. Учащиеся обретают первые технические возможности пополнять свое образование без непосредственного руководства учителя;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3) самостоятельность ребенка достигает того уровня, когда часть учебной работы на этапе коррекции своих действий может и стремиться выполнить сам, без посторонней помощи;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4) складывается класс как учебное сообщество, способное втягивать в решение познавательных задач даже наименее мотивированных школьников. Таким образом, на этом этапе начального образования становятся возможным полноценная организация учебной деятельности младших школьников, благодаря которой учащиеся смогут определять границы своих возможностей, отделять свои знания от незнания. Большое значение при этом имеет осознанное отношение к одноклассникам и учителю как к партнерам.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 xml:space="preserve"> Третий этап (второе</w:t>
      </w:r>
      <w:r w:rsidRPr="00BC1679">
        <w:rPr>
          <w:rFonts w:ascii="Times New Roman" w:hAnsi="Times New Roman" w:cs="Times New Roman"/>
          <w:sz w:val="24"/>
          <w:szCs w:val="24"/>
        </w:rPr>
        <w:t xml:space="preserve"> полугодие 4-го года обучения), как и первый имеет переходный характер. Этот этап опробования в разных ситуациях сконструированного в совместной деятельности «инструмента» учебной деятельности, рефлексия общих способов действия учащихся, формирование основ умения учиться.  Переход от младшего уровня образования к основной в современном школьном укладе сопровождается достаточно резкими переменами в жизни школьников (повышение требований к самостоятельности и ответственности учащихся, возрастающая сложность предметного содержания обучения, новые отношения с учителями-предметниками). Очевидно, что этот переход не должен с необходимостью носить кризисный характер, сопровождаться резким разрывом между предыдущим и последующим образом жизни. Многих широко распространенных кризисных явлений (спад учебной мотивации, нарастание дисциплинарных трудностей, рост тревожности, дезориентация в жизненных ситуациях) можно избежать, если сам этот переход строится как мягкий, постепенный и длительный.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Таким образом, </w:t>
      </w:r>
      <w:r w:rsidRPr="00BC1679">
        <w:rPr>
          <w:rFonts w:ascii="Times New Roman" w:hAnsi="Times New Roman" w:cs="Times New Roman"/>
          <w:b/>
          <w:sz w:val="24"/>
          <w:szCs w:val="24"/>
        </w:rPr>
        <w:t>основная цель данногопериод</w:t>
      </w:r>
      <w:r w:rsidRPr="00BC1679">
        <w:rPr>
          <w:rFonts w:ascii="Times New Roman" w:hAnsi="Times New Roman" w:cs="Times New Roman"/>
          <w:sz w:val="24"/>
          <w:szCs w:val="24"/>
        </w:rPr>
        <w:t xml:space="preserve">а начального образования обеспечить постепенный, некризисный переход школьников с начального на основной уровень образования. Основные периоды учебного года Учебный год представляет собой условный отрезок времени в календарном году, выделенный для систематического </w:t>
      </w:r>
      <w:r w:rsidRPr="00BC1679">
        <w:rPr>
          <w:rFonts w:ascii="Times New Roman" w:hAnsi="Times New Roman" w:cs="Times New Roman"/>
          <w:sz w:val="24"/>
          <w:szCs w:val="24"/>
        </w:rPr>
        <w:lastRenderedPageBreak/>
        <w:t>обучения детей. Учебный год соответствует этапам разворачивания учебной деятельности в классе.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В связи с этим в нем выделяются т</w:t>
      </w:r>
      <w:r w:rsidRPr="00BC1679">
        <w:rPr>
          <w:rFonts w:ascii="Times New Roman" w:hAnsi="Times New Roman" w:cs="Times New Roman"/>
          <w:b/>
          <w:sz w:val="24"/>
          <w:szCs w:val="24"/>
        </w:rPr>
        <w:t>ри периода:</w:t>
      </w:r>
      <w:r w:rsidRPr="00BC1679">
        <w:rPr>
          <w:rFonts w:ascii="Times New Roman" w:hAnsi="Times New Roman" w:cs="Times New Roman"/>
          <w:sz w:val="24"/>
          <w:szCs w:val="24"/>
        </w:rPr>
        <w:t xml:space="preserve"> период совместного проектирования и планирования задач учебного года (период «запуска»); период постановки и решения учебных задач года; рефлексивный период учебного года.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Период совместного проектирования и планирования учебного года (сентябрь месяц)</w:t>
      </w:r>
      <w:r w:rsidRPr="00BC1679">
        <w:rPr>
          <w:rFonts w:ascii="Times New Roman" w:hAnsi="Times New Roman" w:cs="Times New Roman"/>
          <w:sz w:val="24"/>
          <w:szCs w:val="24"/>
        </w:rPr>
        <w:t xml:space="preserve"> Основными задачами первого периода учебного года являются следующие: дать возможность младшим школьникам определить стартовый уровень знаний и умений, которые будут необходимы им в учебном году для дальнейшего обучения; провести коррекцию знаний и умений, без которых двигаться дальше невозможно, восстановить навыки, которые могли бы быть утрачены в ходе летнего перерыва; создать ситуации, требующие от учеников определения границы своих знаний и очерчивания возможных будущих направлений учения.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Для решения этих задач внутри первого периода учебного года выделяется четыре последовательных этапа совместных действий учащихся и учителя: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1 этап – проведение стартовых проверочных работ по основным учебным предметам;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2 этап – коррекция необходимых для данного учебного года знаний (способов/средств предметных действий) на основе данных стартовых работ через организацию самостоятельной работы учащихся;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3 этап – определение границ знания и незнания в каждом учебном предмете; фиксация задач года и форма их представления;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4 этап – представление результатов самостоятельной работы учащихся по коррекции их знаний.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Период  совместной постановки и решения системы учебных задач (октябрь-первая половина апреля). В этом периоде в рамках постановки и решения учебных, учебно-практических задач создаются условия и предоставляются возможности для полноценного освоения следующих действий и систем действий: инициативного поиска и пробы средств, способов решения поставленных задач, поиска дополнительной информации, необходимой для выполнения заданий, в том числе – в открытом информационном пространстве; сбора и наглядного представления данных по заданию; моделирования выделяемых отношений изучаемого объекта разными средствами, работа в модельных условиях и решение частных задач; самоконтроля выполнения отдельных действий: соотнесения средств, условий и результатов выполнения задания; адекватной самооценки собственных учебных достижений на основе выделенных критериев по инициативе самого обучающегося (автономная оценка); самостоятельного выполнения учащимися заданий на коррекцию своих действий, а также расширения своих учебных возможностей с использованием индивидуальных образовательных траекторий; содержательного и бесконфликтного участия в совместной учебной работе с одноклассниками как под руководством учителя (общеклассная дискуссия), так и в относительной автономии от учителя (групповая работа); самостоятельного написания собственных осмысленных и связных небольших текстов (10-15 предложений); понимания устных и письменных высказываний. Рефлексивный период учебного года (вторая половина апреля – май).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Основными задачами заключительного периода</w:t>
      </w:r>
      <w:r w:rsidRPr="00BC1679">
        <w:rPr>
          <w:rFonts w:ascii="Times New Roman" w:hAnsi="Times New Roman" w:cs="Times New Roman"/>
          <w:sz w:val="24"/>
          <w:szCs w:val="24"/>
        </w:rPr>
        <w:t xml:space="preserve"> учебного года являются: определение количественного и качественного прироста в знаниях и способностях учащихся по отношению к началу учебного года; восстановление и осмысление собственного пути движения в учебном материале года, определение достижений и проблемных точек для каждого ученика класса (учениками); предъявление личных достижений ученика классу, учителю, родителям, предъявление достижений класса как общности (родителям, гимназическому сообществу).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Данный период имеет несколько этапов организации образовательного процесса: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1 этап – подготовка и проведение итоговых проверочных работ. Анализ и обсуждение их результатов;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lastRenderedPageBreak/>
        <w:t xml:space="preserve">2 этап - проведение межпредметного (разновозрастного) образовательного модуля в форме проектной задачи;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3 этап - подготовка и демонстрация (презентация) личных достижений учащихся за год.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Образовательная программа предусматривает: - достижение планируемых результатов освоения Образовательной программы всеми учащимися</w:t>
      </w:r>
      <w:r w:rsidRPr="00BC1679">
        <w:rPr>
          <w:rFonts w:ascii="Times New Roman" w:hAnsi="Times New Roman" w:cs="Times New Roman"/>
          <w:sz w:val="24"/>
          <w:szCs w:val="24"/>
        </w:rPr>
        <w:t>, создание условий для образования детей с особыми образовательными потребностями на основе уровневого подхода в обучении, дифференциации и индивидуализации обучения и воспитания;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 выявление и развитие способностей учащихся, включая одарѐнных детей, через систему секций, кружков, организацию общественно полезной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 организацию интеллектуальных и творческих соревнований, научно-технического творчества и проектно-исследовательской деятельности через различные формы организации внеурочной деятельности;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участие учащихся, их родителей, педагогических работников и общественности в проектировании и развитии внутришкольной социальной среды на основе выработки общих позиций, единых требований, создания условий, согласования деятельности школы и семьи по воспитанию и обучению учащихся;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 использование в образовательном процессе современных образовательных технологий деятельностного типа.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И в первую очередь личностно-ориентированного развивающего обучения; - возможность эффективной самостоятельной работы учащихся на уроке и за его пределами благодаря взаимосвязи урочной и внеурочной деятельности. Состав участников образовательного процесса В соответствии со Стандартом участниками образовательного процесса являются учащиеся, педагогические работники общеобразовательного учреждения, родители (законные представители) учащихся.  </w:t>
      </w:r>
    </w:p>
    <w:p w:rsidR="00192A71" w:rsidRPr="00BC1679" w:rsidRDefault="00192A71" w:rsidP="00BC1679">
      <w:pPr>
        <w:tabs>
          <w:tab w:val="left" w:pos="142"/>
        </w:tabs>
        <w:spacing w:after="0" w:line="240" w:lineRule="auto"/>
        <w:ind w:firstLine="142"/>
        <w:jc w:val="both"/>
        <w:rPr>
          <w:rFonts w:ascii="Times New Roman" w:hAnsi="Times New Roman" w:cs="Times New Roman"/>
          <w:b/>
          <w:sz w:val="24"/>
          <w:szCs w:val="24"/>
        </w:rPr>
      </w:pPr>
      <w:r w:rsidRPr="00BC1679">
        <w:rPr>
          <w:rFonts w:ascii="Times New Roman" w:hAnsi="Times New Roman" w:cs="Times New Roman"/>
          <w:b/>
          <w:sz w:val="24"/>
          <w:szCs w:val="24"/>
        </w:rPr>
        <w:t xml:space="preserve">Виды деятельности младших школьников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учебное сотрудничество (коллективно-распределенная учебная деятельность, в том числе, коллективная дискуссия, групповая, парная работа);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индивидуальная учебная деятельность (в том числе, самостоятельная работа с использованием дополнительных информационных источников);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игровая деятельность (в том числе, и высшие виды игры – игра-драматизация, режиссѐрская игра, игра по правилам);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творческая (в том числе, художественное творчество, конструирование, формирование замысла и реализация социально значимых инициатив и др.);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трудовая деятельность (самообслуживание, участие в общественно-полезном труде, в социально значимых трудовых акциях);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спортивная деятельность (освоение основ физической культуры, знакомство с различными видами спорта, опыт участия в спортивных соревнованиях). Задачи младших школьников, решаемые в разных видах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сделать первые шаги в овладении основами понятийного мышления (в освоении содержательного обобщения, анализа, планирования и рефлексии);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научиться самостоятельно конкретизировать поставленные цели и искать средства их решения;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научиться контролировать и оценивать свою учебную работу и продвижение в разных видах деятельности;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овладеть коллективными формами учебной работы и соответствующими социальными навыками;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овладеть высшими видами игры (игра-драматизация, режиссерская игра, игра по правилам). Научиться удерживать свой замысел, согласовывать его с партнерами по игре, воплощать в игровом действии. Научиться удерживать правило и следовать ему;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lastRenderedPageBreak/>
        <w:sym w:font="Symbol" w:char="F0B7"/>
      </w:r>
      <w:r w:rsidRPr="00BC1679">
        <w:rPr>
          <w:rFonts w:ascii="Times New Roman" w:hAnsi="Times New Roman" w:cs="Times New Roman"/>
          <w:sz w:val="24"/>
          <w:szCs w:val="24"/>
        </w:rPr>
        <w:t xml:space="preserve"> научиться создавать собственные творческие замыслы и доводить их до воплощения в творческом продукте. Овладеть средствами и способами воплощения собственных замыслов; </w:t>
      </w: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приобрести навыки самообслуживания, овладеть простыми трудовыми действиями и операциями на уроках технологии и в социальных практиках;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приобрести опыт взаимодействия со взрослыми и детьми, освоить основные этикетные нормы, научиться правильно выражать свои мысли и чувства. </w:t>
      </w:r>
    </w:p>
    <w:p w:rsidR="00192A71" w:rsidRPr="00BC1679" w:rsidRDefault="00192A71" w:rsidP="00BC1679">
      <w:pPr>
        <w:tabs>
          <w:tab w:val="left" w:pos="142"/>
        </w:tabs>
        <w:spacing w:after="0" w:line="240" w:lineRule="auto"/>
        <w:ind w:firstLine="142"/>
        <w:jc w:val="both"/>
        <w:rPr>
          <w:rFonts w:ascii="Times New Roman" w:hAnsi="Times New Roman" w:cs="Times New Roman"/>
          <w:b/>
          <w:sz w:val="24"/>
          <w:szCs w:val="24"/>
        </w:rPr>
      </w:pPr>
      <w:r w:rsidRPr="00BC1679">
        <w:rPr>
          <w:rFonts w:ascii="Times New Roman" w:hAnsi="Times New Roman" w:cs="Times New Roman"/>
          <w:b/>
          <w:sz w:val="24"/>
          <w:szCs w:val="24"/>
        </w:rPr>
        <w:t>Задачи педагогов, решаемые в ходе реализации данной программы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обеспечивают многообразие организационно-учебных и внеучебных форм освоения программы (уроки, занятия, события, тренинги, практики, конкурсы, выставки, соревнования, презентации и пр.);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способствуют освоению учащимися высших форм игровой деятельности и создает комфортные условия для своевременной смены ведущей деятельности (игровой на учебную) и превращения игры из непосредственной цели в средство решения учебных задач;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формируют учебную деятельность младших школьников (организует постановку учебных целей, создает условия для их «присвоения» и самостоятельной конкретизации учениками; побуждает и поддерживает детские инициативы, направленные на поиск средств и способов достижения учебных целей; организует усвоение знаний посредством коллективных форм учебной работы; осуществляет функции контроля и оценки, постепенно передавая их ученикам);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создают условия для продуктивной творческой деятельности ребенка (совместно с учениками ставят творческие задачи и способствуют возникновению у детей их собственных замыслов);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поддерживают детские инициативы и помогает в их осуществлении; обеспечивают презентацию и социальную оценку результатов творчества учеников через выставки, конкурсы, фестивали, детскую периодическую печать и т. п.;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sym w:font="Symbol" w:char="F0B7"/>
      </w:r>
      <w:r w:rsidRPr="00BC1679">
        <w:rPr>
          <w:rFonts w:ascii="Times New Roman" w:hAnsi="Times New Roman" w:cs="Times New Roman"/>
          <w:sz w:val="24"/>
          <w:szCs w:val="24"/>
        </w:rPr>
        <w:t xml:space="preserve"> создают пространство для социальных практик младших школьников и приобщения их к общественно значимым делам.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b/>
          <w:sz w:val="24"/>
          <w:szCs w:val="24"/>
        </w:rPr>
        <w:t>Задачи родителей</w:t>
      </w:r>
      <w:r w:rsidRPr="00BC1679">
        <w:rPr>
          <w:rFonts w:ascii="Times New Roman" w:hAnsi="Times New Roman" w:cs="Times New Roman"/>
          <w:sz w:val="24"/>
          <w:szCs w:val="24"/>
        </w:rPr>
        <w:t xml:space="preserve"> (законных представителей)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Родители (законные представители) обязаны обеспечить условия для получения учащимися основного общего образования и среднего (полного) общего образования, в том числе: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обеспечить посещение учащимися занятий согласно учебному расписанию и иных школьных мероприятий, предусмотренных документами, регламентирующими образовательную и воспитательную деятельность гимназии;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 обеспечить выполнение учащимися домашних заданий;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hAnsi="Times New Roman" w:cs="Times New Roman"/>
          <w:sz w:val="24"/>
          <w:szCs w:val="24"/>
        </w:rPr>
        <w:t xml:space="preserve">- обеспечить учащегося за свой счет (за исключением случаев, предусмотренных законодательством и актами органов местного самоуправления) предметами, необходимыми для участия учащегося в образовательном процессе (письменно-канцелярскими принадлежностями, спортивной формой и т.п.), в количестве, соответствующем возрасту и потребностями учащегося. </w:t>
      </w:r>
    </w:p>
    <w:p w:rsidR="00192A71" w:rsidRPr="002F04F2" w:rsidRDefault="00192A71" w:rsidP="002F04F2">
      <w:pPr>
        <w:tabs>
          <w:tab w:val="left" w:pos="142"/>
        </w:tabs>
        <w:spacing w:after="0" w:line="240" w:lineRule="auto"/>
        <w:ind w:firstLine="142"/>
        <w:jc w:val="both"/>
        <w:rPr>
          <w:rStyle w:val="Zag11"/>
          <w:rFonts w:ascii="Times New Roman" w:eastAsia="@Arial Unicode MS" w:hAnsi="Times New Roman" w:cs="Times New Roman"/>
          <w:sz w:val="24"/>
          <w:szCs w:val="24"/>
        </w:rPr>
      </w:pPr>
      <w:r w:rsidRPr="00BC1679">
        <w:rPr>
          <w:rFonts w:ascii="Times New Roman" w:hAnsi="Times New Roman" w:cs="Times New Roman"/>
          <w:sz w:val="24"/>
          <w:szCs w:val="24"/>
        </w:rPr>
        <w:t>Родители (законные представители) вправе принимать участие в управлении ОУ; защищать законные права и интересы ребѐнка.</w:t>
      </w:r>
    </w:p>
    <w:p w:rsidR="00192A71" w:rsidRPr="00BC1679" w:rsidRDefault="00192A71" w:rsidP="00BC1679">
      <w:pPr>
        <w:pStyle w:val="Zag1"/>
        <w:tabs>
          <w:tab w:val="left" w:pos="142"/>
          <w:tab w:val="left" w:leader="dot" w:pos="624"/>
        </w:tabs>
        <w:spacing w:after="0" w:line="240" w:lineRule="auto"/>
        <w:ind w:firstLine="142"/>
        <w:jc w:val="both"/>
        <w:rPr>
          <w:rStyle w:val="Zag11"/>
          <w:rFonts w:eastAsia="@Arial Unicode MS"/>
          <w:color w:val="auto"/>
          <w:lang w:val="ru-RU"/>
        </w:rPr>
      </w:pPr>
      <w:r w:rsidRPr="00BC1679">
        <w:rPr>
          <w:rStyle w:val="Zag11"/>
          <w:rFonts w:eastAsia="@Arial Unicode MS"/>
          <w:color w:val="auto"/>
          <w:lang w:val="ru-RU"/>
        </w:rPr>
        <w:t>1.2.Планируемые результаты освоения обучающимися основной образовательной программы начального общего образования</w:t>
      </w:r>
    </w:p>
    <w:p w:rsidR="002F04F2" w:rsidRDefault="002F04F2" w:rsidP="00BC1679">
      <w:pPr>
        <w:tabs>
          <w:tab w:val="left" w:pos="142"/>
        </w:tabs>
        <w:spacing w:after="0" w:line="240" w:lineRule="auto"/>
        <w:ind w:firstLine="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1.2.1.Общие положения.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BC1679">
        <w:rPr>
          <w:rFonts w:ascii="Times New Roman" w:eastAsia="Times New Roman" w:hAnsi="Times New Roman" w:cs="Times New Roman"/>
          <w:b/>
          <w:bCs/>
          <w:sz w:val="24"/>
          <w:szCs w:val="24"/>
        </w:rPr>
        <w:t>обобщенныхличностно ориентированных целей образования</w:t>
      </w:r>
      <w:r w:rsidRPr="00BC1679">
        <w:rPr>
          <w:rFonts w:ascii="Times New Roman" w:eastAsia="Times New Roman" w:hAnsi="Times New Roman" w:cs="Times New Roman"/>
          <w:sz w:val="24"/>
          <w:szCs w:val="24"/>
        </w:rPr>
        <w:t xml:space="preserve">,допускающих </w:t>
      </w:r>
      <w:r w:rsidRPr="00BC1679">
        <w:rPr>
          <w:rFonts w:ascii="Times New Roman" w:eastAsia="Times New Roman" w:hAnsi="Times New Roman" w:cs="Times New Roman"/>
          <w:sz w:val="24"/>
          <w:szCs w:val="24"/>
        </w:rPr>
        <w:lastRenderedPageBreak/>
        <w:t>дальнейшее уточнение иконкретизацию, что обеспечивает определение и выявление всех составляющих планируемых результатов, подлежащих формированию и оценке.</w:t>
      </w:r>
    </w:p>
    <w:p w:rsidR="00192A71" w:rsidRPr="00BC1679" w:rsidRDefault="00192A71" w:rsidP="00BC1679">
      <w:pPr>
        <w:tabs>
          <w:tab w:val="left" w:pos="142"/>
          <w:tab w:val="left" w:pos="9214"/>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Планируемые результаты:</w:t>
      </w:r>
    </w:p>
    <w:p w:rsidR="00192A71" w:rsidRPr="00BC1679" w:rsidRDefault="00192A71" w:rsidP="00BC1679">
      <w:pPr>
        <w:tabs>
          <w:tab w:val="left" w:pos="142"/>
          <w:tab w:val="left" w:pos="9214"/>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обеспечивают связь между требованиями ФГОС НОО, образовательной деятельностью и системой оценки результатов освоения основной</w:t>
      </w:r>
      <w:r w:rsidRPr="00BC1679">
        <w:rPr>
          <w:rFonts w:ascii="Times New Roman" w:eastAsia="Times New Roman" w:hAnsi="Times New Roman" w:cs="Times New Roman"/>
          <w:sz w:val="24"/>
          <w:szCs w:val="24"/>
          <w:lang w:val="tt-RU"/>
        </w:rPr>
        <w:t xml:space="preserve">о </w:t>
      </w:r>
      <w:r w:rsidRPr="00BC1679">
        <w:rPr>
          <w:rFonts w:ascii="Times New Roman" w:eastAsia="Times New Roman" w:hAnsi="Times New Roman" w:cs="Times New Roman"/>
          <w:sz w:val="24"/>
          <w:szCs w:val="24"/>
        </w:rPr>
        <w:t>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192A71" w:rsidRPr="00BC1679" w:rsidRDefault="00192A71" w:rsidP="00BC1679">
      <w:pPr>
        <w:tabs>
          <w:tab w:val="left" w:pos="142"/>
          <w:tab w:val="left" w:pos="9214"/>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192A71" w:rsidRPr="00BC1679" w:rsidRDefault="00192A71" w:rsidP="00EB2C33">
      <w:pPr>
        <w:numPr>
          <w:ilvl w:val="1"/>
          <w:numId w:val="1"/>
        </w:numPr>
        <w:tabs>
          <w:tab w:val="left" w:pos="142"/>
          <w:tab w:val="left" w:pos="1072"/>
          <w:tab w:val="left" w:pos="9781"/>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 по возможности максимально приближенные к реальным жизненным ситуациям. </w:t>
      </w:r>
      <w:r w:rsidRPr="00BC1679">
        <w:rPr>
          <w:rFonts w:ascii="Times New Roman" w:eastAsia="Times New Roman" w:hAnsi="Times New Roman" w:cs="Times New Roman"/>
          <w:b/>
          <w:sz w:val="24"/>
          <w:szCs w:val="24"/>
        </w:rPr>
        <w:t>Иными словами, система планируемых результатов дает представление о том, какими</w:t>
      </w:r>
      <w:r w:rsidRPr="00BC1679">
        <w:rPr>
          <w:rFonts w:ascii="Times New Roman" w:eastAsia="Times New Roman" w:hAnsi="Times New Roman" w:cs="Times New Roman"/>
          <w:sz w:val="24"/>
          <w:szCs w:val="24"/>
        </w:rPr>
        <w:t xml:space="preserve">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192A71" w:rsidRPr="00BC1679" w:rsidRDefault="00192A71" w:rsidP="00BC1679">
      <w:pPr>
        <w:tabs>
          <w:tab w:val="left" w:pos="142"/>
          <w:tab w:val="left" w:pos="9214"/>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 xml:space="preserve">Структура планируемых результатов </w:t>
      </w:r>
      <w:r w:rsidRPr="00BC1679">
        <w:rPr>
          <w:rFonts w:ascii="Times New Roman" w:eastAsia="Times New Roman" w:hAnsi="Times New Roman" w:cs="Times New Roman"/>
          <w:sz w:val="24"/>
          <w:szCs w:val="24"/>
        </w:rPr>
        <w:t>учитывает необходимость:</w:t>
      </w:r>
    </w:p>
    <w:p w:rsidR="00192A71" w:rsidRPr="00BC1679" w:rsidRDefault="00192A71" w:rsidP="00BC1679">
      <w:pPr>
        <w:tabs>
          <w:tab w:val="left" w:pos="142"/>
          <w:tab w:val="left" w:pos="9214"/>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–определения динамики развития обучающихся на основе выделениядостигнутого уровня развития и ближайшей перспективы — зоны ближайшего развития ребенка;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192A71" w:rsidRPr="00BC1679" w:rsidRDefault="00192A71" w:rsidP="00EB2C33">
      <w:pPr>
        <w:numPr>
          <w:ilvl w:val="0"/>
          <w:numId w:val="2"/>
        </w:numPr>
        <w:tabs>
          <w:tab w:val="left" w:pos="142"/>
          <w:tab w:val="left" w:pos="1080"/>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этой целью в структуре планируемых результатов по каждой учебной программы (предметной, междисциплинарной) выделяются следующие уровни описания.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xml:space="preserve">Первый блок </w:t>
      </w:r>
      <w:r w:rsidRPr="00BC1679">
        <w:rPr>
          <w:rFonts w:ascii="Times New Roman" w:eastAsia="Times New Roman" w:hAnsi="Times New Roman" w:cs="Times New Roman"/>
          <w:b/>
          <w:bCs/>
          <w:sz w:val="24"/>
          <w:szCs w:val="24"/>
        </w:rPr>
        <w:t>«Выпускник научится».</w:t>
      </w:r>
      <w:r w:rsidRPr="00BC1679">
        <w:rPr>
          <w:rFonts w:ascii="Times New Roman" w:eastAsia="Times New Roman" w:hAnsi="Times New Roman" w:cs="Times New Roman"/>
          <w:sz w:val="24"/>
          <w:szCs w:val="24"/>
        </w:rPr>
        <w:t xml:space="preserve"> 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sidRPr="00BC1679">
        <w:rPr>
          <w:rFonts w:ascii="Times New Roman" w:eastAsia="Times New Roman" w:hAnsi="Times New Roman" w:cs="Times New Roman"/>
          <w:b/>
          <w:bCs/>
          <w:sz w:val="24"/>
          <w:szCs w:val="24"/>
        </w:rPr>
        <w:t xml:space="preserve">«Выпускник получитвозможность научиться» </w:t>
      </w:r>
      <w:r w:rsidRPr="00BC1679">
        <w:rPr>
          <w:rFonts w:ascii="Times New Roman" w:eastAsia="Times New Roman" w:hAnsi="Times New Roman" w:cs="Times New Roman"/>
          <w:sz w:val="24"/>
          <w:szCs w:val="24"/>
        </w:rPr>
        <w:t>к каждому разделу примерной программы учебного предмета ивыделяются курсивом.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w:t>
      </w:r>
      <w:r w:rsidR="00BC1679">
        <w:rPr>
          <w:rFonts w:ascii="Times New Roman" w:hAnsi="Times New Roman" w:cs="Times New Roman"/>
          <w:sz w:val="24"/>
          <w:szCs w:val="24"/>
        </w:rPr>
        <w:t xml:space="preserve"> в </w:t>
      </w:r>
      <w:r w:rsidRPr="00BC1679">
        <w:rPr>
          <w:rFonts w:ascii="Times New Roman" w:eastAsia="Times New Roman" w:hAnsi="Times New Roman" w:cs="Times New Roman"/>
          <w:sz w:val="24"/>
          <w:szCs w:val="24"/>
        </w:rPr>
        <w:t>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BC1679">
        <w:rPr>
          <w:rFonts w:ascii="Times New Roman" w:eastAsia="Times New Roman" w:hAnsi="Times New Roman" w:cs="Times New Roman"/>
          <w:b/>
          <w:bCs/>
          <w:sz w:val="24"/>
          <w:szCs w:val="24"/>
        </w:rPr>
        <w:t>дифференциации требований</w:t>
      </w:r>
      <w:r w:rsidRPr="00BC1679">
        <w:rPr>
          <w:rFonts w:ascii="Times New Roman" w:eastAsia="Times New Roman" w:hAnsi="Times New Roman" w:cs="Times New Roman"/>
          <w:sz w:val="24"/>
          <w:szCs w:val="24"/>
        </w:rPr>
        <w:t xml:space="preserve"> к подготовке обучающихся.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При получении начального общего образования устанавливаются планируемые результаты освоения: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–программ по всем учебным предметам.</w:t>
      </w:r>
    </w:p>
    <w:p w:rsidR="00192A71" w:rsidRPr="00BC1679" w:rsidRDefault="00192A71" w:rsidP="00EB2C33">
      <w:pPr>
        <w:numPr>
          <w:ilvl w:val="1"/>
          <w:numId w:val="3"/>
        </w:numPr>
        <w:tabs>
          <w:tab w:val="left" w:pos="142"/>
          <w:tab w:val="left" w:pos="107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данном разделе примерной основной образовательной программы приводятся планируемые результаты освоения всех обязательных учебных предметов при получении начального общего образования (за исключением родного языка, литературного чтения на родном языке и основ духовно-нравственной культуры народов России).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192A71" w:rsidRPr="00BC1679" w:rsidRDefault="00155A15" w:rsidP="00BC1679">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1.2.2.</w:t>
      </w:r>
      <w:r w:rsidR="00192A71" w:rsidRPr="00BC1679">
        <w:rPr>
          <w:rFonts w:ascii="Times New Roman" w:eastAsia="Times New Roman" w:hAnsi="Times New Roman" w:cs="Times New Roman"/>
          <w:b/>
          <w:bCs/>
          <w:sz w:val="24"/>
          <w:szCs w:val="24"/>
        </w:rPr>
        <w:t xml:space="preserve"> Формирование универсальных учебных действий (личностные и метапредметные результаты)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EB2C33">
      <w:pPr>
        <w:numPr>
          <w:ilvl w:val="1"/>
          <w:numId w:val="4"/>
        </w:numPr>
        <w:tabs>
          <w:tab w:val="left" w:pos="142"/>
          <w:tab w:val="left" w:pos="107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результате изучения </w:t>
      </w:r>
      <w:r w:rsidRPr="00BC1679">
        <w:rPr>
          <w:rFonts w:ascii="Times New Roman" w:eastAsia="Times New Roman" w:hAnsi="Times New Roman" w:cs="Times New Roman"/>
          <w:b/>
          <w:bCs/>
          <w:sz w:val="24"/>
          <w:szCs w:val="24"/>
        </w:rPr>
        <w:t>всех без исключения предметов</w:t>
      </w:r>
      <w:r w:rsidRPr="00BC1679">
        <w:rPr>
          <w:rFonts w:ascii="Times New Roman" w:eastAsia="Times New Roman" w:hAnsi="Times New Roman" w:cs="Times New Roman"/>
          <w:sz w:val="24"/>
          <w:szCs w:val="24"/>
        </w:rPr>
        <w:t xml:space="preserve">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BC1679"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r w:rsidRPr="00BC1679">
        <w:rPr>
          <w:rFonts w:ascii="Times New Roman" w:eastAsia="Times New Roman" w:hAnsi="Times New Roman" w:cs="Times New Roman"/>
          <w:b/>
          <w:bCs/>
          <w:sz w:val="24"/>
          <w:szCs w:val="24"/>
        </w:rPr>
        <w:t xml:space="preserve">Личностные результаты </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b/>
          <w:bCs/>
          <w:sz w:val="24"/>
          <w:szCs w:val="24"/>
        </w:rPr>
        <w:t>У выпускника будут сформированы: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широкая мотивационная основа учебной деятельности, включающая социальные, учебно-познавательные и внешние мотивы;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учебно-познавательный интерес к новому учебному материалу и способам решения новой задачи;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–способность к оценке своей учебной деятельности;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ориентация в нравственном содержании и смысле как собственных поступков, так и поступков окружающих людей;</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–знание основных моральных норм и ориентация на их выполнение;</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192A71" w:rsidRPr="00BC1679" w:rsidRDefault="00BC1679" w:rsidP="00BC1679">
      <w:pPr>
        <w:tabs>
          <w:tab w:val="left" w:pos="142"/>
        </w:tabs>
        <w:spacing w:after="0" w:line="240" w:lineRule="auto"/>
        <w:ind w:firstLine="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00192A71" w:rsidRPr="00BC1679">
        <w:rPr>
          <w:rFonts w:ascii="Times New Roman" w:eastAsia="Times New Roman" w:hAnsi="Times New Roman" w:cs="Times New Roman"/>
          <w:sz w:val="24"/>
          <w:szCs w:val="24"/>
        </w:rPr>
        <w:t>становка на здоровый образ жизни;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–чувство прекрасного и эстетические чувства на основе знакомства с мировой отечественной художественной культурой.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для формирования: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 xml:space="preserve">внутренней позиции обучающегося на уровне положительного отношения кобразовательной организации, понимания необходимости учения, выраженного в </w:t>
      </w:r>
      <w:r w:rsidRPr="00BC1679">
        <w:rPr>
          <w:rFonts w:ascii="Times New Roman" w:eastAsia="Times New Roman" w:hAnsi="Times New Roman" w:cs="Times New Roman"/>
          <w:iCs/>
          <w:sz w:val="24"/>
          <w:szCs w:val="24"/>
        </w:rPr>
        <w:lastRenderedPageBreak/>
        <w:t>преобладании учебно­познавательных мотивов и предпочтении социального способа оценки знаний;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выраженной устойчивой учебно­познавательной мотивации учения;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устойчивого учебно­познавательного интереса к новым общим способамрешения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адекватного понимания причин успешности/неуспешности учебнойдеятельности;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положительной адекватной дифференцированной самооценки на основекритерия успешности реализации социальной роли «хорошего ученика»;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компетентности в реализации основ гражданской идентичности впоступках и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морального сознания на конвенциональном уровне,способности к решениюморальных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установки на здоровый образ жизни и реализации ее в реальном поведении ипоступках;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осознанных устойчивых эстетических предпочтений и ориентации наискусство как значимую сферу человеческой жизни;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эмпатии как осознанного понимания чувств других людей и сопереживанияим, выражающихся в поступках, направленных на помощь другим и обеспечение их благополучия.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r w:rsidRPr="00BC1679">
        <w:rPr>
          <w:rFonts w:ascii="Times New Roman" w:eastAsia="Times New Roman" w:hAnsi="Times New Roman" w:cs="Times New Roman"/>
          <w:b/>
          <w:bCs/>
          <w:sz w:val="24"/>
          <w:szCs w:val="24"/>
        </w:rPr>
        <w:t xml:space="preserve">Регулятивные универсальные учебные действия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–принимать и сохранять учебную задачу;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выделенные учителем ориентиры действия в новом учебном материале в сотрудничестве с учителем;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установленные правила в планировании и контроле способа решения;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–осуществлять итоговый и пошаговый контроль по результату;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адекватно воспринимать предложения и оценку учителей, товарищей, родителей и других людей;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способ и результат действия;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в сотрудничестве с учителем ставить новые учебные задачи;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преобразовывать практическую задачу в познавательную;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проявлять познавательную инициативу в учебном сотрудничестве;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самостоятельно учитывать выделенные учителем ориентиры действия вновом учебном материале;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констатирующий и предвосхищающий контроль порезультату и по способу действия, актуальный контроль на уровне произвольного внимания;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xml:space="preserve">– </w:t>
      </w:r>
      <w:r w:rsidRPr="00BC1679">
        <w:rPr>
          <w:rFonts w:ascii="Times New Roman" w:eastAsia="Times New Roman" w:hAnsi="Times New Roman" w:cs="Times New Roman"/>
          <w:iCs/>
          <w:sz w:val="24"/>
          <w:szCs w:val="24"/>
        </w:rPr>
        <w:t>самостоятельно оценивать правильность выполнения действия и вноситьнеобходимые коррективы в исполнение как по ходу его реализации, так и в конце действия.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r w:rsidRPr="00BC1679">
        <w:rPr>
          <w:rFonts w:ascii="Times New Roman" w:eastAsia="Times New Roman" w:hAnsi="Times New Roman" w:cs="Times New Roman"/>
          <w:b/>
          <w:bCs/>
          <w:sz w:val="24"/>
          <w:szCs w:val="24"/>
        </w:rPr>
        <w:t xml:space="preserve">        Познавательные универсальные учебные действия </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использовать знаково-символические средства, в том числе модели (включая виртуальные) и схемы (включая концептуальные), для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–проявлять познавательную инициативу в учебном сотрудничестве</w:t>
      </w:r>
      <w:r w:rsidRPr="00BC1679">
        <w:rPr>
          <w:rFonts w:ascii="Times New Roman" w:eastAsia="Times New Roman" w:hAnsi="Times New Roman" w:cs="Times New Roman"/>
          <w:iCs/>
          <w:sz w:val="24"/>
          <w:szCs w:val="24"/>
        </w:rPr>
        <w:t>;</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–строить сообщения в устной и письменной форме;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–ориентироваться на разнообразие способов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осуществлять анализ объектов с выделением существенных и несущественных признаков;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–осуществлять синтез как составление целого из частей;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–проводить сравнение, сериацию и классификацию по заданным критериям;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–устанавливать причинно-следственные связи в изучаемом круге явлений;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строить рассуждения в форме связи простых суждений об объекте, его строении, свойствах и связях;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осуществлять подведение под понятие на основе распознавания объектов, выделения существенных признаков и их синтеза;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–устанавливать аналогии;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–владеть рядом общих приемов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расширенный поиск информации с использованием ресурсовбиблиотек и сети Интернет;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записывать,фиксировать информацию об окружающем мире с помощьюинструментов ИКТ;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создавать и преобразовывать модели и схемы для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осознанно и произвольно строить сообщения в устной и письменной форме;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выбор наиболее эффективных способов решения задач взависимости от конкретных условий;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синтез как составление целого из частей,самостоятельнодостраивая и восполняя недостающие компоненты;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сравнение,сериацию и классификацию,самостоятельновыбирая основания и критерии для указанных логических операций;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строить логическое рассуждение, включающее установление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iCs/>
          <w:sz w:val="24"/>
          <w:szCs w:val="24"/>
        </w:rPr>
        <w:t>причинно­следственных связей;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произвольно и осознанно владеть общими приемами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Коммуникативные универсальные учебные действия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разные мнения и стремиться к координации различных позиций в сотрудничестве;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–формулировать собственное мнение и позицию;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строить понятные для партнера высказывания, учитывающие, что партнер знает и видит, а что нет;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–задавать вопросы;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–контролировать действия партнера;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–использовать речь для регуляции своего действия;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учитывать и координировать в сотрудничестве позиции других людей,отличные от собственной;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учитывать разные мнения и интересы и обосновывать собственнуюпозицию;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понимать относительность мнений и подходов к решению проблемы;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аргументировать свою позицию и координировать ее с позициями партнеров</w:t>
      </w:r>
    </w:p>
    <w:p w:rsidR="00192A71" w:rsidRPr="00BC1679" w:rsidRDefault="00192A71" w:rsidP="00EB2C33">
      <w:pPr>
        <w:numPr>
          <w:ilvl w:val="0"/>
          <w:numId w:val="5"/>
        </w:numPr>
        <w:tabs>
          <w:tab w:val="left" w:pos="142"/>
          <w:tab w:val="left" w:pos="560"/>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iCs/>
          <w:sz w:val="24"/>
          <w:szCs w:val="24"/>
        </w:rPr>
        <w:t>сотрудничестве при выработке общего решения в совместной деятельности;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продуктивно содействовать разрешению конфликтов на основе учетаинтересов и позиций всех участников;</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с учетом целей коммуникации достаточно точно,последовательно и полнопередавать партнеру необходимую информацию как ориентир для построения действия;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задавать вопросы,необходимые для организации собственной деятельностии сотрудничества с партнером;</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осуществлять взаимный контроль и оказывать в сотрудничественеобходимую взаимопомощь;</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адекватно использовать речевые средства для эффективного решенияразнообразных коммуникативных задач, планирования и регуляции своей деятельности</w:t>
      </w:r>
      <w:r w:rsidRPr="00BC1679">
        <w:rPr>
          <w:rFonts w:ascii="Times New Roman" w:eastAsia="Times New Roman" w:hAnsi="Times New Roman" w:cs="Times New Roman"/>
          <w:sz w:val="24"/>
          <w:szCs w:val="24"/>
        </w:rPr>
        <w:t>.</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p>
    <w:p w:rsidR="00192A71" w:rsidRPr="00BC1679" w:rsidRDefault="00155A15" w:rsidP="00BC1679">
      <w:pPr>
        <w:tabs>
          <w:tab w:val="left" w:pos="142"/>
        </w:tabs>
        <w:spacing w:after="0" w:line="240" w:lineRule="auto"/>
        <w:ind w:firstLine="142"/>
        <w:jc w:val="both"/>
        <w:rPr>
          <w:rFonts w:ascii="Times New Roman" w:eastAsia="Times New Roman" w:hAnsi="Times New Roman" w:cs="Times New Roman"/>
          <w:iCs/>
          <w:sz w:val="24"/>
          <w:szCs w:val="24"/>
        </w:rPr>
      </w:pPr>
      <w:r>
        <w:rPr>
          <w:rFonts w:ascii="Times New Roman" w:eastAsia="Times New Roman" w:hAnsi="Times New Roman" w:cs="Times New Roman"/>
          <w:b/>
          <w:bCs/>
          <w:sz w:val="24"/>
          <w:szCs w:val="24"/>
        </w:rPr>
        <w:t>1.2.2.1</w:t>
      </w:r>
      <w:r w:rsidR="00192A71" w:rsidRPr="00BC1679">
        <w:rPr>
          <w:rFonts w:ascii="Times New Roman" w:eastAsia="Times New Roman" w:hAnsi="Times New Roman" w:cs="Times New Roman"/>
          <w:b/>
          <w:bCs/>
          <w:sz w:val="24"/>
          <w:szCs w:val="24"/>
        </w:rPr>
        <w:t>.Чтение. Работа с текстом (метапредметные результаты)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p>
    <w:p w:rsidR="00192A71" w:rsidRPr="00BC1679" w:rsidRDefault="00192A71" w:rsidP="00EB2C33">
      <w:pPr>
        <w:numPr>
          <w:ilvl w:val="2"/>
          <w:numId w:val="5"/>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результате изучения </w:t>
      </w:r>
      <w:r w:rsidRPr="00BC1679">
        <w:rPr>
          <w:rFonts w:ascii="Times New Roman" w:eastAsia="Times New Roman" w:hAnsi="Times New Roman" w:cs="Times New Roman"/>
          <w:b/>
          <w:bCs/>
          <w:sz w:val="24"/>
          <w:szCs w:val="24"/>
        </w:rPr>
        <w:t>всех без исключения учебных предметов</w:t>
      </w:r>
      <w:r w:rsidRPr="00BC1679">
        <w:rPr>
          <w:rFonts w:ascii="Times New Roman" w:eastAsia="Times New Roman" w:hAnsi="Times New Roman" w:cs="Times New Roman"/>
          <w:sz w:val="24"/>
          <w:szCs w:val="24"/>
        </w:rPr>
        <w:t xml:space="preserve"> на при получении начального общего образования выпускники приобрет</w:t>
      </w:r>
      <w:r w:rsidR="00BC1679">
        <w:rPr>
          <w:rFonts w:ascii="Times New Roman" w:eastAsia="Times New Roman" w:hAnsi="Times New Roman" w:cs="Times New Roman"/>
          <w:sz w:val="24"/>
          <w:szCs w:val="24"/>
        </w:rPr>
        <w:t>ут первичные навыки работы с сод</w:t>
      </w:r>
      <w:r w:rsidRPr="00BC1679">
        <w:rPr>
          <w:rFonts w:ascii="Times New Roman" w:eastAsia="Times New Roman" w:hAnsi="Times New Roman" w:cs="Times New Roman"/>
          <w:sz w:val="24"/>
          <w:szCs w:val="24"/>
        </w:rPr>
        <w:t xml:space="preserve">ержащейся в текстах информацией в процессе чтения </w:t>
      </w:r>
      <w:r w:rsidR="00BC1679">
        <w:rPr>
          <w:rFonts w:ascii="Times New Roman" w:eastAsia="Times New Roman" w:hAnsi="Times New Roman" w:cs="Times New Roman"/>
          <w:sz w:val="24"/>
          <w:szCs w:val="24"/>
        </w:rPr>
        <w:t>соответствующих возрасту литера</w:t>
      </w:r>
      <w:r w:rsidRPr="00BC1679">
        <w:rPr>
          <w:rFonts w:ascii="Times New Roman" w:eastAsia="Times New Roman" w:hAnsi="Times New Roman" w:cs="Times New Roman"/>
          <w:sz w:val="24"/>
          <w:szCs w:val="24"/>
        </w:rPr>
        <w:t xml:space="preserve">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w:t>
      </w:r>
      <w:r w:rsidR="00BC1679">
        <w:rPr>
          <w:rFonts w:ascii="Times New Roman" w:eastAsia="Times New Roman" w:hAnsi="Times New Roman" w:cs="Times New Roman"/>
          <w:sz w:val="24"/>
          <w:szCs w:val="24"/>
        </w:rPr>
        <w:t>навыками чтения ин</w:t>
      </w:r>
      <w:r w:rsidRPr="00BC1679">
        <w:rPr>
          <w:rFonts w:ascii="Times New Roman" w:eastAsia="Times New Roman" w:hAnsi="Times New Roman" w:cs="Times New Roman"/>
          <w:sz w:val="24"/>
          <w:szCs w:val="24"/>
        </w:rPr>
        <w:t>формации, представленной в наглядно-символической форме, приобретут опыт работы с текстами, содержащими рисунки, таблицы, диаграммы, схемы.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w:t>
      </w:r>
      <w:r w:rsidR="00BC1679">
        <w:rPr>
          <w:rFonts w:ascii="Times New Roman" w:eastAsia="Times New Roman" w:hAnsi="Times New Roman" w:cs="Times New Roman"/>
          <w:sz w:val="24"/>
          <w:szCs w:val="24"/>
        </w:rPr>
        <w:t>ой задачи информации, системати</w:t>
      </w:r>
      <w:r w:rsidRPr="00BC1679">
        <w:rPr>
          <w:rFonts w:ascii="Times New Roman" w:eastAsia="Times New Roman" w:hAnsi="Times New Roman" w:cs="Times New Roman"/>
          <w:sz w:val="24"/>
          <w:szCs w:val="24"/>
        </w:rPr>
        <w:t xml:space="preserve">зация, сопоставление, анализ и обобщение имеющихся в </w:t>
      </w:r>
      <w:r w:rsidR="00BC1679">
        <w:rPr>
          <w:rFonts w:ascii="Times New Roman" w:eastAsia="Times New Roman" w:hAnsi="Times New Roman" w:cs="Times New Roman"/>
          <w:sz w:val="24"/>
          <w:szCs w:val="24"/>
        </w:rPr>
        <w:t xml:space="preserve">тексте идей и </w:t>
      </w:r>
      <w:r w:rsidR="00BC1679">
        <w:rPr>
          <w:rFonts w:ascii="Times New Roman" w:eastAsia="Times New Roman" w:hAnsi="Times New Roman" w:cs="Times New Roman"/>
          <w:sz w:val="24"/>
          <w:szCs w:val="24"/>
        </w:rPr>
        <w:lastRenderedPageBreak/>
        <w:t>информации, их ин</w:t>
      </w:r>
      <w:r w:rsidRPr="00BC1679">
        <w:rPr>
          <w:rFonts w:ascii="Times New Roman" w:eastAsia="Times New Roman" w:hAnsi="Times New Roman" w:cs="Times New Roman"/>
          <w:sz w:val="24"/>
          <w:szCs w:val="24"/>
        </w:rPr>
        <w:t>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w:t>
      </w:r>
      <w:r w:rsidR="00BC1679">
        <w:rPr>
          <w:rFonts w:ascii="Times New Roman" w:eastAsia="Times New Roman" w:hAnsi="Times New Roman" w:cs="Times New Roman"/>
          <w:sz w:val="24"/>
          <w:szCs w:val="24"/>
        </w:rPr>
        <w:t xml:space="preserve">м </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b/>
          <w:bCs/>
          <w:sz w:val="24"/>
          <w:szCs w:val="24"/>
        </w:rPr>
        <w:t>Работа с текстом: поиск информации и понимание прочитанного Выпускник научится: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–находить в тексте конкретные сведения, факты, заданные в явном виде;</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–определять тему и главную мысль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–делить тексты на смысловые части, составлять план текста;– вычленять содержащиеся в тексте основные события и устанавливать их последовательность; упорядочивать информацию по заданному основанию;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сравнивать между собой объекты, описанные в тексте, выделяя 2-3 существенных признака;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–понимать информацию, представленную в неявном виде (например, находить</w:t>
      </w:r>
    </w:p>
    <w:p w:rsidR="00192A71" w:rsidRPr="00BC1679" w:rsidRDefault="00342A05" w:rsidP="00342A05">
      <w:pPr>
        <w:tabs>
          <w:tab w:val="left" w:pos="142"/>
          <w:tab w:val="left" w:pos="573"/>
        </w:tabs>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192A71" w:rsidRPr="00BC1679">
        <w:rPr>
          <w:rFonts w:ascii="Times New Roman" w:eastAsia="Times New Roman" w:hAnsi="Times New Roman" w:cs="Times New Roman"/>
          <w:sz w:val="24"/>
          <w:szCs w:val="24"/>
        </w:rPr>
        <w:t>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понимать информацию, представленную разными способами: словесно, в виде таблицы, схемы, диаграммы;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понимать текст, опираясь не только на содержащуюся в нем информацию, но и на жанр, структуру, выразительные средства текста;</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использовать различные виды чтения: ознакомительное, изучающее, поисковое, выбирать нужный вид чтения в соответствии с целью чтения;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–ориентироваться в соответствующих возрасту словарях и справочниках.</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использовать формальные элементы текста (например,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iCs/>
          <w:sz w:val="24"/>
          <w:szCs w:val="24"/>
        </w:rPr>
        <w:t>подзаголовки, сноски) для поиска нужной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работать с несколькими источниками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сопоставлять информацию, полученную из нескольких источников.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Работа с текстом: преобразование и интерпретация информации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–пересказывать текст подробно и сжато, устно и письменно;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соотносить факты с общей идеей текста, устанавливать простые связи, не показанные в тексте напрямую;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формулировать несложные выводы, основываясь на тексте; находить аргументы, подтверждающие вывод;</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–сопоставлять и обобщать содержащуюся в разных частях текста информацию;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составлять на основании текста небольшое монологическое высказывание, отвечая на поставленный вопрос.</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делать выписки из прочитанных текстов с учетом цели их дальнейшегоиспользования;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составлять небольшие письменные аннотации к тексту,отзывы опрочитанном.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Работа с текстом: оценка информации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–высказывать оценочные суждения и свою точку зрения о прочитанном тексте;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оценивать содержание, языковые особенности и структуру текста; определять место и роль иллюстративного ряда в тексте;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участвовать в учебном диалоге при обсуждении прочитанного или прослушанного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i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сопоставлять различные точки зрения;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Cs/>
          <w:sz w:val="24"/>
          <w:szCs w:val="24"/>
        </w:rPr>
        <w:t>соотносить позицию автора с собственной точкой зрения;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Cs/>
          <w:sz w:val="24"/>
          <w:szCs w:val="24"/>
        </w:rPr>
        <w:t>в процессе работы с одним или несколькими источниками выявлятьдостоверную (противоречивую)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55A15" w:rsidP="00BC1679">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1.2.2.2</w:t>
      </w:r>
      <w:r w:rsidR="00192A71" w:rsidRPr="00BC1679">
        <w:rPr>
          <w:rFonts w:ascii="Times New Roman" w:eastAsia="Times New Roman" w:hAnsi="Times New Roman" w:cs="Times New Roman"/>
          <w:b/>
          <w:bCs/>
          <w:sz w:val="24"/>
          <w:szCs w:val="24"/>
        </w:rPr>
        <w:t>. Формирование ИКТ­компетентности обучающихся (метапредметные результаты)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342A05" w:rsidRDefault="00192A71" w:rsidP="00EB2C33">
      <w:pPr>
        <w:numPr>
          <w:ilvl w:val="1"/>
          <w:numId w:val="6"/>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результате изучения </w:t>
      </w:r>
      <w:r w:rsidRPr="00BC1679">
        <w:rPr>
          <w:rFonts w:ascii="Times New Roman" w:eastAsia="Times New Roman" w:hAnsi="Times New Roman" w:cs="Times New Roman"/>
          <w:b/>
          <w:bCs/>
          <w:sz w:val="24"/>
          <w:szCs w:val="24"/>
        </w:rPr>
        <w:t>всех без исключения предметов</w:t>
      </w:r>
      <w:r w:rsidRPr="00BC1679">
        <w:rPr>
          <w:rFonts w:ascii="Times New Roman" w:eastAsia="Times New Roman" w:hAnsi="Times New Roman" w:cs="Times New Roman"/>
          <w:sz w:val="24"/>
          <w:szCs w:val="24"/>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Они научатся планировать, проектировать и моделировать процессы в простых учебных и практических ситуациях.</w:t>
      </w:r>
    </w:p>
    <w:p w:rsidR="00192A71" w:rsidRDefault="00192A71" w:rsidP="00EB2C33">
      <w:pPr>
        <w:numPr>
          <w:ilvl w:val="1"/>
          <w:numId w:val="6"/>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342A05" w:rsidRPr="00342A05" w:rsidRDefault="00342A05" w:rsidP="00342A05">
      <w:pPr>
        <w:tabs>
          <w:tab w:val="left" w:pos="142"/>
          <w:tab w:val="left" w:pos="1326"/>
        </w:tabs>
        <w:spacing w:after="0" w:line="240" w:lineRule="auto"/>
        <w:ind w:left="142"/>
        <w:jc w:val="both"/>
        <w:rPr>
          <w:rFonts w:ascii="Times New Roman" w:eastAsia="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b/>
          <w:bCs/>
          <w:sz w:val="24"/>
          <w:szCs w:val="24"/>
        </w:rPr>
        <w:t>Знакомство со средствами ИКТ, гигиена работы с компьютером Выпускник научится:</w:t>
      </w:r>
    </w:p>
    <w:p w:rsidR="00192A71" w:rsidRPr="00342A05"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–использовать безопасные для органов зрения, нервной системы,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организовывать систему папок для хранения собственной информации в компьютере.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p>
    <w:p w:rsidR="00192A71" w:rsidRPr="00342A05"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Технология ввода информации в компьютер: ввод текста, запись звука, изображения, цифровых данных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–рисовать (создавать простые изображения)на графическом планшете;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–сканировать рисунки и тексты.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 xml:space="preserve">Выпускник получит возможность научиться </w:t>
      </w:r>
      <w:r w:rsidRPr="00BC1679">
        <w:rPr>
          <w:rFonts w:ascii="Times New Roman" w:eastAsia="Times New Roman" w:hAnsi="Times New Roman" w:cs="Times New Roman"/>
          <w:i/>
          <w:iCs/>
          <w:sz w:val="24"/>
          <w:szCs w:val="24"/>
        </w:rPr>
        <w:t>использовать программураспознавания сканированного текста на русском языке</w:t>
      </w:r>
      <w:r w:rsidRPr="00BC1679">
        <w:rPr>
          <w:rFonts w:ascii="Times New Roman" w:eastAsia="Times New Roman" w:hAnsi="Times New Roman" w:cs="Times New Roman"/>
          <w:sz w:val="24"/>
          <w:szCs w:val="24"/>
        </w:rPr>
        <w:t>.</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Обработка и поиск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описывать по определенному алгоритму объект или процесс наблюдения, записывать аудиовизуальную и числовую информацию о нем, используя инструменты ИКТ; 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192A71" w:rsidRPr="00342A05"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–заполнять учебные базы данных.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 xml:space="preserve">Выпускник получит возможность </w:t>
      </w:r>
      <w:r w:rsidRPr="00BC1679">
        <w:rPr>
          <w:rFonts w:ascii="Times New Roman" w:eastAsia="Times New Roman" w:hAnsi="Times New Roman" w:cs="Times New Roman"/>
          <w:i/>
          <w:iCs/>
          <w:sz w:val="24"/>
          <w:szCs w:val="24"/>
        </w:rPr>
        <w:t>научиться грамотно формулировать запросы припоиске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Создание, представление и передача сообщений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создавать текстовые сообщения с использованием средств ИКТ, редактировать, оформлять и сохранять их;</w:t>
      </w:r>
    </w:p>
    <w:p w:rsidR="00192A71" w:rsidRPr="00BC1679" w:rsidRDefault="00342A05" w:rsidP="00BC1679">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sz w:val="24"/>
          <w:szCs w:val="24"/>
        </w:rPr>
        <w:t>–</w:t>
      </w:r>
      <w:r w:rsidR="00192A71" w:rsidRPr="00BC1679">
        <w:rPr>
          <w:rFonts w:ascii="Times New Roman" w:eastAsia="Times New Roman" w:hAnsi="Times New Roman" w:cs="Times New Roman"/>
          <w:sz w:val="24"/>
          <w:szCs w:val="24"/>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–создавать простые схемы, диаграммы, планы и пр.;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размещать сообщение в информационной образовательной среде образова-тельной организации;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представлять данные;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создавать музыкальные произведения с использованием компьютера имузыкальной клавиатуры, в том числе из готовых музыкальных фрагментов и «музыкальных петель».</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Планирование деятельности, управление и организация Выпускник научится:</w:t>
      </w:r>
    </w:p>
    <w:p w:rsidR="00192A71" w:rsidRPr="00BC1679" w:rsidRDefault="00342A05" w:rsidP="00BC1679">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92A71" w:rsidRPr="00BC1679">
        <w:rPr>
          <w:rFonts w:ascii="Times New Roman" w:eastAsia="Times New Roman" w:hAnsi="Times New Roman" w:cs="Times New Roman"/>
          <w:sz w:val="24"/>
          <w:szCs w:val="24"/>
        </w:rPr>
        <w:t xml:space="preserve"> создавать движущиеся модели и управлять ими в компьютерно управляемых средах (создание простейших роботов);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–планировать несложные исследования объектов и процессов внешнего мира.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r w:rsidRPr="00BC1679">
        <w:rPr>
          <w:rFonts w:ascii="Times New Roman" w:eastAsia="Times New Roman" w:hAnsi="Times New Roman" w:cs="Times New Roman"/>
          <w:i/>
          <w:iCs/>
          <w:sz w:val="24"/>
          <w:szCs w:val="24"/>
        </w:rPr>
        <w:t>проектировать несложные объекты и процессы реального мира,своейсобственной деятельности и деятельности группы, включая навыки роботехнического проектирования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моделировать объекты и процессы реального мира.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Планируемые результаты и содержание образовательной области «Филология» на уровне начального общего образования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55A15" w:rsidP="00BC1679">
      <w:pPr>
        <w:tabs>
          <w:tab w:val="left" w:pos="142"/>
          <w:tab w:val="left" w:pos="1100"/>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1.2.3</w:t>
      </w:r>
      <w:r w:rsidR="00192A71" w:rsidRPr="00BC1679">
        <w:rPr>
          <w:rFonts w:ascii="Times New Roman" w:eastAsia="Times New Roman" w:hAnsi="Times New Roman" w:cs="Times New Roman"/>
          <w:b/>
          <w:bCs/>
          <w:sz w:val="24"/>
          <w:szCs w:val="24"/>
        </w:rPr>
        <w:t>.</w:t>
      </w:r>
      <w:r w:rsidR="00192A71" w:rsidRPr="00BC1679">
        <w:rPr>
          <w:rFonts w:ascii="Times New Roman" w:hAnsi="Times New Roman" w:cs="Times New Roman"/>
          <w:sz w:val="24"/>
          <w:szCs w:val="24"/>
        </w:rPr>
        <w:tab/>
      </w:r>
      <w:r w:rsidR="00192A71" w:rsidRPr="00BC1679">
        <w:rPr>
          <w:rFonts w:ascii="Times New Roman" w:eastAsia="Times New Roman" w:hAnsi="Times New Roman" w:cs="Times New Roman"/>
          <w:b/>
          <w:bCs/>
          <w:sz w:val="24"/>
          <w:szCs w:val="24"/>
        </w:rPr>
        <w:t>Русский язык</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342A05" w:rsidRDefault="00192A71" w:rsidP="00EB2C33">
      <w:pPr>
        <w:numPr>
          <w:ilvl w:val="1"/>
          <w:numId w:val="7"/>
        </w:numPr>
        <w:tabs>
          <w:tab w:val="left" w:pos="142"/>
          <w:tab w:val="left" w:pos="107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192A71" w:rsidRPr="00342A05" w:rsidRDefault="00192A71" w:rsidP="00EB2C33">
      <w:pPr>
        <w:numPr>
          <w:ilvl w:val="2"/>
          <w:numId w:val="7"/>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Выпускник на уровне начального общего образования: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lastRenderedPageBreak/>
        <w:t>- научится осознавать безошибочное письмо как одно из проявлений собственного уровня культуры;</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192A71" w:rsidRPr="00BC1679" w:rsidRDefault="00192A71" w:rsidP="00EB2C33">
      <w:pPr>
        <w:numPr>
          <w:ilvl w:val="2"/>
          <w:numId w:val="7"/>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Содержательная линия «Система языка»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Раздел «Фонетика и графика»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звуки и буквы;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 xml:space="preserve">Выпускник получит возможность научиться </w:t>
      </w:r>
      <w:r w:rsidRPr="00BC1679">
        <w:rPr>
          <w:rFonts w:ascii="Times New Roman" w:eastAsia="Times New Roman" w:hAnsi="Times New Roman" w:cs="Times New Roman"/>
          <w:sz w:val="24"/>
          <w:szCs w:val="24"/>
        </w:rPr>
        <w:t>пользоваться русским алфавитом наоснове знания последовательности букв в нем для упорядочивания слов и поиска необходимой информации в различных словарях и справочниках.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Раздел «Орфоэпия»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–находить при сомнении в правильности постановки ударения или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произношения слова ответ самостоятельно (по словарю учебника) либо обращаться за помощью к учителю, родителям и др.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r w:rsidRPr="00BC1679">
        <w:rPr>
          <w:rFonts w:ascii="Times New Roman" w:eastAsia="Times New Roman" w:hAnsi="Times New Roman" w:cs="Times New Roman"/>
          <w:b/>
          <w:bCs/>
          <w:sz w:val="24"/>
          <w:szCs w:val="24"/>
        </w:rPr>
        <w:t>Раздел «Состав слова (морфемика)»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изменяемые и неизменяемые слова;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родственные (однокоренные) слова и формы слова;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находить в словах с однозначно выделяемыми морфемами окончание, корень, приставку, суффикс.</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выполнять морфемный анализ слова в соответствии с предложеннымучебником алгоритмом, оценивать правильность его выполнения;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использовать результаты выполненного морфемного анализа для решенияорфографических и/или речевых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lastRenderedPageBreak/>
        <w:t>Раздел «Лексика»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–выявлять слова, значение которых требует уточнения;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–определять значение слова по тексту или уточнять с помощью толкового словаря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–подбирать синонимы для устранения повторов в тексте.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подбирать антонимы для точной характеристики предметов при их сравнении;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различать употребление в тексте слов в прямом и переносном значении(простые случаи);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оценивать уместность использования слов в тексте;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выбирать слова из ряда предложенных для успешного решения коммуникативной задачи.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Раздел «Морфология»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–распознавать грамматические признаки слов;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проводить морфологический разбор имен существительных,имен прилага­тельных, глаголов по предложенному в учебнике алгоритму; оценивать правильность про­ ведения морфологического разбора;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 xml:space="preserve">находить в тексте такие части речи,как личные местоимения и наречия,предлоги вместе с существительными и личными местоимениями, к которым они отно­ сятся, союзы </w:t>
      </w:r>
      <w:r w:rsidRPr="00BC1679">
        <w:rPr>
          <w:rFonts w:ascii="Times New Roman" w:eastAsia="Times New Roman" w:hAnsi="Times New Roman" w:cs="Times New Roman"/>
          <w:b/>
          <w:bCs/>
          <w:i/>
          <w:iCs/>
          <w:sz w:val="24"/>
          <w:szCs w:val="24"/>
        </w:rPr>
        <w:t>и,а,но,</w:t>
      </w:r>
      <w:r w:rsidRPr="00BC1679">
        <w:rPr>
          <w:rFonts w:ascii="Times New Roman" w:eastAsia="Times New Roman" w:hAnsi="Times New Roman" w:cs="Times New Roman"/>
          <w:i/>
          <w:iCs/>
          <w:sz w:val="24"/>
          <w:szCs w:val="24"/>
        </w:rPr>
        <w:t xml:space="preserve"> частицу </w:t>
      </w:r>
      <w:r w:rsidRPr="00BC1679">
        <w:rPr>
          <w:rFonts w:ascii="Times New Roman" w:eastAsia="Times New Roman" w:hAnsi="Times New Roman" w:cs="Times New Roman"/>
          <w:b/>
          <w:bCs/>
          <w:i/>
          <w:iCs/>
          <w:sz w:val="24"/>
          <w:szCs w:val="24"/>
        </w:rPr>
        <w:t>не</w:t>
      </w:r>
      <w:r w:rsidRPr="00BC1679">
        <w:rPr>
          <w:rFonts w:ascii="Times New Roman" w:eastAsia="Times New Roman" w:hAnsi="Times New Roman" w:cs="Times New Roman"/>
          <w:i/>
          <w:iCs/>
          <w:sz w:val="24"/>
          <w:szCs w:val="24"/>
        </w:rPr>
        <w:t xml:space="preserve"> при глаголах.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Раздел «Синтаксис»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предложение, словосочетание, слово;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устанавливать при помощи смысловых вопросов связь между словами в сло-восочетании и предложении;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классифицировать предложения по цели высказывания, находить повествова-тельные/побудительные/вопросительные предложения;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–определять восклицательную/невосклицательную интонацию предложения;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–находить главные и второстепенные (без деления на виды) члены предложе-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–выделять предложения с однородными членами.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различать второстепенные члены предложения—определения,дополнения,обстоятельства;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выполнять в соответствии с предложенным в учебнике алгоритмом разборпростого предложения (по членам предложения, синтаксический), оценивать правильность разбора;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различать простые и сложные предложения.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Содержательная линия «Орфография и пунктуация»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–применять правила правописания (в объеме содержания курса);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–определять (уточнять) написание слова по орфографическому словарю учеб-</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ника;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–безошибочно списывать текст объемом 80—90 слов;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писать под диктовку тексты объемом 75—80 слов в соответствии с изученными правилами правописания;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проверять собственный и предложенный текст, находить и исправлять орфографические и пунктуационные ошибки.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осознавать место возможного возникновения орфографической ошибки;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подбирать примеры с определенной орфограммой;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при составлении собственных текстов перефразировать записываемое,чтобы избежать орфографических и пунктуационных ошибок;</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Содержательная линия «Развитие речи»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–оценивать правильность (уместность) выбора языковых инеязыковых средств устного общения на уроке, в школе, в быту, со знакомыми и незнакомыми, с людьми разного возраста;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–выражать собственное мнение и аргументировать его;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–самостоятельно озаглавливать текст;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–составлять план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сочинять письма, поздравительные открытки, записки и другие небольшие тексты для конкретных ситуаций общения.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создавать тексты по предложенному заголовку;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подробно или выборочно пересказывать текст;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пересказывать текст от другого лица;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составлять устный рассказ на определенную тему с использованием разныхтипов речи: описание, повествование, рассуждение;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анализировать и корректировать тексты с нарушенным порядком предло­жений, находить в тексте смысловые пропуски;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корректировать тексты, в которых допущены нарушения культуры речи;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анализировать последовательность собственных действий при работе надизложениями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 даваемых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соблюдать нормы речевого взаимодействия при интерактивном общении(sms­сообщения, электронная почта, Интернет и другие виды и способы связи).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55A15" w:rsidP="00BC1679">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1.2.4</w:t>
      </w:r>
      <w:r w:rsidR="00192A71" w:rsidRPr="00BC1679">
        <w:rPr>
          <w:rFonts w:ascii="Times New Roman" w:eastAsia="Times New Roman" w:hAnsi="Times New Roman" w:cs="Times New Roman"/>
          <w:b/>
          <w:bCs/>
          <w:sz w:val="24"/>
          <w:szCs w:val="24"/>
        </w:rPr>
        <w:t xml:space="preserve">. Литературное чтение </w:t>
      </w:r>
      <w:r w:rsidR="00192A71" w:rsidRPr="00BC1679">
        <w:rPr>
          <w:rFonts w:ascii="Times New Roman" w:eastAsia="Times New Roman" w:hAnsi="Times New Roman" w:cs="Times New Roman"/>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192A71" w:rsidRPr="00342A05" w:rsidRDefault="00192A71" w:rsidP="00EB2C33">
      <w:pPr>
        <w:numPr>
          <w:ilvl w:val="1"/>
          <w:numId w:val="8"/>
        </w:numPr>
        <w:tabs>
          <w:tab w:val="left" w:pos="142"/>
          <w:tab w:val="left" w:pos="1329"/>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Виды речевой и читательской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прогнозировать содержание текста художественного произведения по заго-ловку, автору, жанру и осознавать цель чтения;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–читать со скоростью, позволяющей понимать смысл прочитанного;</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различать на практическом уровне виды текстов (художественный, учебный, справочный), опираясь на особенности каждого вида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192A71" w:rsidRPr="00342A05"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использовать простейшие приемы анализа различных видов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–использовать различные формы интерпретации содержания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для художественных текстов: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lastRenderedPageBreak/>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осмысливать эстетические и нравственные ценности художественноготекста и высказывать суждение;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осмысливать эстетические и нравственные ценности художественноготекста и высказывать собственное суждение;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высказывать собственное суждение о прочитанном(прослушанном)произведении, доказывать и подтверждать его фактами со ссылками на текст;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устанавливать ассоциации с жизненным опытом,с впечатлениями от восприятия других видов искусства;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составлять по аналогии устные рассказы(повествование,рассуждение,описание).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342A05" w:rsidRDefault="00192A71" w:rsidP="00BC1679">
      <w:pPr>
        <w:tabs>
          <w:tab w:val="left" w:pos="142"/>
        </w:tabs>
        <w:spacing w:after="0" w:line="240" w:lineRule="auto"/>
        <w:ind w:firstLine="142"/>
        <w:jc w:val="both"/>
        <w:rPr>
          <w:rFonts w:ascii="Times New Roman" w:eastAsia="Times New Roman" w:hAnsi="Times New Roman" w:cs="Times New Roman"/>
          <w:b/>
          <w:bCs/>
          <w:sz w:val="24"/>
          <w:szCs w:val="24"/>
        </w:rPr>
      </w:pPr>
      <w:r w:rsidRPr="00BC1679">
        <w:rPr>
          <w:rFonts w:ascii="Times New Roman" w:eastAsia="Times New Roman" w:hAnsi="Times New Roman" w:cs="Times New Roman"/>
          <w:b/>
          <w:bCs/>
          <w:sz w:val="24"/>
          <w:szCs w:val="24"/>
        </w:rPr>
        <w:t>Круг детского чтения (для всех видов текстов)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осуществлять выбор книги в библиотеке (или в контролируемом Интернете) по заданной тематике или по собственному желанию;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составлять аннотацию и краткий отзыв на прочитанное произведение по заданному образцу.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i/>
          <w:i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работать с тематическим каталогом;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работать с детской периодикой;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самостоятельно писать отзыв о прочитанной книге (в свободной форме).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Литературоведческая пропедевтика (только для художественных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–отличать на практическом уровне прозаический текст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от стихотворного, приводить примеры прозаических и стихотворных текстов;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различать художественные произведения разных жанров (рассказ, басня, сказка, загадка, пословица), приводить примеры этих произведений;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находить средства художественной выразительности (метафора, олицетворение, эпитет).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воспринимать художественную литературу как вид искусства, приводить примеры проявления художественного вымысла в произведениях;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определять позиции героев художественного текста, позицию автора художественного текста</w:t>
      </w:r>
      <w:r w:rsidRPr="00BC1679">
        <w:rPr>
          <w:rFonts w:ascii="Times New Roman" w:eastAsia="Times New Roman" w:hAnsi="Times New Roman" w:cs="Times New Roman"/>
          <w:i/>
          <w:iCs/>
          <w:sz w:val="24"/>
          <w:szCs w:val="24"/>
        </w:rPr>
        <w:t>.</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Творческая деятельность (только для художественных текстов)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–создавать по аналогии собственный текст в жанре сказки и загадки;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восстанавливать текст, дополняя его начало или окончание, или пополняя его событиями;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 составлять устный рассказ по репродукциям картин художников и/или на основе личного опыта;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составлять устный рассказ на основе прочитанных произведений с учетом коммуникативной задачи (для разных адресатов).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писать сочинения по поводу прочитанного в виде читательских аннотации или отзыва;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создавать серии иллюстраций с короткими текстами по содержанию прочитанного (прослушанного) произведения;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создавать проекты в виде книжек-самоделок, презентаций с аудиовизуальной поддержкой и пояснениями;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компетентности в реализации основ гражданской идентичности впоступках и деятельности;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морального сознания на конвенциональном уровне,способности к решениюморальных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установки на здоровый образ жизни и реализации ее в реальном поведении ипоступках;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осознанных устойчивых эстетических предпочтений и ориентации наискусство как значимую сферу человеческой жизни;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эмпатии как осознанного понимания чувств других людей и сопереживанияим, выражающихся в поступках, направленных на помощь другим и обеспечение их благополучия.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342A05">
      <w:pPr>
        <w:tabs>
          <w:tab w:val="left" w:pos="142"/>
          <w:tab w:val="left" w:pos="9498"/>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Регулятивные универсальные учебные действия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–принимать и сохранять учебную задачу;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выделенные учителем ориентиры действия в новом учебном материале в сотрудничестве с учителем;</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установленные правила в планировании и контроле способа решения;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–осуществлять итоговый и пошаговый контроль по результату;</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адекватно воспринимать предложения и оценку учителей, товарищей, родителей и других людей;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–различать способ и результат действия;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4C0C63" w:rsidRDefault="00192A71" w:rsidP="00BC1679">
      <w:pPr>
        <w:tabs>
          <w:tab w:val="left" w:pos="142"/>
        </w:tabs>
        <w:spacing w:after="0" w:line="240" w:lineRule="auto"/>
        <w:ind w:firstLine="142"/>
        <w:jc w:val="both"/>
        <w:rPr>
          <w:rFonts w:ascii="Times New Roman" w:eastAsia="Times New Roman" w:hAnsi="Times New Roman" w:cs="Times New Roman"/>
          <w:b/>
          <w:bCs/>
        </w:rPr>
      </w:pPr>
      <w:r w:rsidRPr="00A20D53">
        <w:rPr>
          <w:rFonts w:ascii="Times New Roman" w:eastAsia="Times New Roman" w:hAnsi="Times New Roman" w:cs="Times New Roman"/>
          <w:b/>
          <w:bCs/>
        </w:rPr>
        <w:lastRenderedPageBreak/>
        <w:t>Выпускник получит возможность научиться:</w:t>
      </w:r>
    </w:p>
    <w:p w:rsidR="00A20D53" w:rsidRPr="004C0C63" w:rsidRDefault="00A20D53" w:rsidP="00BC1679">
      <w:pPr>
        <w:tabs>
          <w:tab w:val="left" w:pos="142"/>
        </w:tabs>
        <w:spacing w:after="0" w:line="240" w:lineRule="auto"/>
        <w:ind w:firstLine="142"/>
        <w:jc w:val="both"/>
        <w:rPr>
          <w:rFonts w:ascii="Times New Roman" w:hAnsi="Times New Roman" w:cs="Times New Roman"/>
        </w:rPr>
      </w:pP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
          <w:iCs/>
        </w:rPr>
        <w:t>в сотрудничестве с учителем ставить новые учебные задачи;</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
          <w:iCs/>
        </w:rPr>
        <w:t>преобразовывать практическую задачу в познавательную;</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
          <w:iCs/>
        </w:rPr>
        <w:t>проявлять познавательную инициативу в учебном сотрудничестве;</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
          <w:iCs/>
        </w:rPr>
        <w:t>самостоятельно учитывать выделенные учителем ориентиры действия вновом учебном материале;</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
          <w:iCs/>
        </w:rPr>
        <w:t>осуществлять констатирующий и предвосхищающий контроль порезультату и по способу действия, актуальный контроль на уровне произвольного внимания;</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
          <w:iCs/>
        </w:rPr>
        <w:t>самостоятельно оценивать правильность выполнения действия и вноситьнеобходимые коррективы в исполнение как по ходу его реализации, так и в конце действия.</w:t>
      </w:r>
    </w:p>
    <w:p w:rsidR="00192A71" w:rsidRPr="00A20D53" w:rsidRDefault="00192A71" w:rsidP="00BC1679">
      <w:pPr>
        <w:tabs>
          <w:tab w:val="left" w:pos="142"/>
        </w:tabs>
        <w:spacing w:after="0" w:line="240" w:lineRule="auto"/>
        <w:ind w:firstLine="142"/>
        <w:jc w:val="both"/>
        <w:rPr>
          <w:rFonts w:ascii="Times New Roman" w:hAnsi="Times New Roman" w:cs="Times New Roman"/>
        </w:rPr>
      </w:pPr>
    </w:p>
    <w:p w:rsidR="00192A71" w:rsidRPr="004C0C63" w:rsidRDefault="00192A71" w:rsidP="00BC1679">
      <w:pPr>
        <w:tabs>
          <w:tab w:val="left" w:pos="142"/>
        </w:tabs>
        <w:spacing w:after="0" w:line="240" w:lineRule="auto"/>
        <w:ind w:firstLine="142"/>
        <w:jc w:val="both"/>
        <w:rPr>
          <w:rFonts w:ascii="Times New Roman" w:eastAsia="Times New Roman" w:hAnsi="Times New Roman" w:cs="Times New Roman"/>
          <w:b/>
          <w:bCs/>
        </w:rPr>
      </w:pPr>
      <w:r w:rsidRPr="00A20D53">
        <w:rPr>
          <w:rFonts w:ascii="Times New Roman" w:eastAsia="Times New Roman" w:hAnsi="Times New Roman" w:cs="Times New Roman"/>
          <w:b/>
          <w:bCs/>
        </w:rPr>
        <w:t>Познавательные универсальные учебные действия Выпускник научится:</w:t>
      </w:r>
    </w:p>
    <w:p w:rsidR="00A20D53" w:rsidRPr="004C0C63" w:rsidRDefault="00A20D53" w:rsidP="00BC1679">
      <w:pPr>
        <w:tabs>
          <w:tab w:val="left" w:pos="142"/>
        </w:tabs>
        <w:spacing w:after="0" w:line="240" w:lineRule="auto"/>
        <w:ind w:firstLine="142"/>
        <w:jc w:val="both"/>
        <w:rPr>
          <w:rFonts w:ascii="Times New Roman" w:hAnsi="Times New Roman" w:cs="Times New Roman"/>
        </w:rPr>
      </w:pP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192A71" w:rsidRPr="00A20D53" w:rsidRDefault="00192A71" w:rsidP="00BC1679">
      <w:pPr>
        <w:tabs>
          <w:tab w:val="left" w:pos="142"/>
        </w:tabs>
        <w:spacing w:after="0" w:line="240" w:lineRule="auto"/>
        <w:ind w:firstLine="142"/>
        <w:jc w:val="both"/>
        <w:rPr>
          <w:rFonts w:ascii="Times New Roman" w:eastAsia="Times New Roman" w:hAnsi="Times New Roman" w:cs="Times New Roman"/>
          <w:lang w:val="tt-RU"/>
        </w:rPr>
      </w:pPr>
      <w:r w:rsidRPr="00A20D53">
        <w:rPr>
          <w:rFonts w:ascii="Times New Roman" w:eastAsia="Times New Roman" w:hAnsi="Times New Roman" w:cs="Times New Roman"/>
        </w:rPr>
        <w:t>– осуществлять запись (фиксацию) выборочной информации об окружающем мире и о себе самом, в том числе с помощью инструментов ИКТ;</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использовать знаково-символические средства, в том числе модели (включая виртуальные) и схемы (включая концептуальные), для решения задач;</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–проявлять познавательную инициативу в учебном сотрудничестве</w:t>
      </w:r>
      <w:r w:rsidRPr="00A20D53">
        <w:rPr>
          <w:rFonts w:ascii="Times New Roman" w:eastAsia="Times New Roman" w:hAnsi="Times New Roman" w:cs="Times New Roman"/>
          <w:i/>
          <w:iCs/>
        </w:rPr>
        <w:t>;</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–строить сообщения в устной и письменной форме;</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–ориентироваться на разнообразие способов решения задач;</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осуществлять анализ объектов с выделением существенных и несущественных признаков;</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–осуществлять синтез как составление целого из частей;</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–проводить сравнение, сериацию и классификацию по заданным критериям;</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–устанавливать причинно-следственные связи в изучаемом круге явлений;</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строить рассуждения в форме связи простых суждений об объекте, его строении, свойствах и связях;</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осуществлять подведение под понятие на основе распознавания объектов, выделения существенных признаков и их синтеза;</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–устанавливать аналогии;</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–владеть рядом общих приемов решения задач.</w:t>
      </w:r>
    </w:p>
    <w:p w:rsidR="00192A71" w:rsidRPr="00A20D53" w:rsidRDefault="00192A71" w:rsidP="00BC1679">
      <w:pPr>
        <w:tabs>
          <w:tab w:val="left" w:pos="142"/>
        </w:tabs>
        <w:spacing w:after="0" w:line="240" w:lineRule="auto"/>
        <w:ind w:firstLine="142"/>
        <w:jc w:val="both"/>
        <w:rPr>
          <w:rFonts w:ascii="Times New Roman" w:hAnsi="Times New Roman" w:cs="Times New Roman"/>
        </w:rPr>
      </w:pPr>
    </w:p>
    <w:p w:rsidR="00192A71" w:rsidRPr="004C0C63" w:rsidRDefault="00192A71" w:rsidP="00BC1679">
      <w:pPr>
        <w:tabs>
          <w:tab w:val="left" w:pos="142"/>
        </w:tabs>
        <w:spacing w:after="0" w:line="240" w:lineRule="auto"/>
        <w:ind w:firstLine="142"/>
        <w:jc w:val="both"/>
        <w:rPr>
          <w:rFonts w:ascii="Times New Roman" w:eastAsia="Times New Roman" w:hAnsi="Times New Roman" w:cs="Times New Roman"/>
          <w:b/>
          <w:bCs/>
        </w:rPr>
      </w:pPr>
      <w:r w:rsidRPr="00A20D53">
        <w:rPr>
          <w:rFonts w:ascii="Times New Roman" w:eastAsia="Times New Roman" w:hAnsi="Times New Roman" w:cs="Times New Roman"/>
          <w:b/>
          <w:bCs/>
        </w:rPr>
        <w:t>Выпускник получит возможность научиться:</w:t>
      </w:r>
    </w:p>
    <w:p w:rsidR="00A20D53" w:rsidRPr="004C0C63" w:rsidRDefault="00A20D53" w:rsidP="00BC1679">
      <w:pPr>
        <w:tabs>
          <w:tab w:val="left" w:pos="142"/>
        </w:tabs>
        <w:spacing w:after="0" w:line="240" w:lineRule="auto"/>
        <w:ind w:firstLine="142"/>
        <w:jc w:val="both"/>
        <w:rPr>
          <w:rFonts w:ascii="Times New Roman" w:hAnsi="Times New Roman" w:cs="Times New Roman"/>
        </w:rPr>
      </w:pP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00342A05" w:rsidRPr="00A20D53">
        <w:rPr>
          <w:rFonts w:ascii="Times New Roman" w:eastAsia="Times New Roman" w:hAnsi="Times New Roman" w:cs="Times New Roman"/>
          <w:iCs/>
        </w:rPr>
        <w:t>ос</w:t>
      </w:r>
      <w:r w:rsidRPr="00A20D53">
        <w:rPr>
          <w:rFonts w:ascii="Times New Roman" w:eastAsia="Times New Roman" w:hAnsi="Times New Roman" w:cs="Times New Roman"/>
          <w:iCs/>
        </w:rPr>
        <w:t>уществлять расширенный поиск информации с использованием ресурсовбиблиотек и сети Интернет;</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Cs/>
        </w:rPr>
        <w:t>записывать,фиксировать информацию об окружающем мире с помощьюинструментов ИКТ;</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Cs/>
        </w:rPr>
        <w:t>создавать и преобразовывать модели и схемы для решения задач;</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Cs/>
        </w:rPr>
        <w:t>осознанно и произвольно строить сообщения в устной и письменной форме;</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Cs/>
        </w:rPr>
        <w:t>осуществлять выбор наиболее эффективных способов решения задач взависимости от конкретных условий;</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Cs/>
        </w:rPr>
        <w:t>осуществлять синтез как составление целого из частей,самостоятельнодостраивая и восполняя недостающие компоненты;</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 xml:space="preserve">– </w:t>
      </w:r>
      <w:r w:rsidRPr="00A20D53">
        <w:rPr>
          <w:rFonts w:ascii="Times New Roman" w:eastAsia="Times New Roman" w:hAnsi="Times New Roman" w:cs="Times New Roman"/>
          <w:iCs/>
        </w:rPr>
        <w:t>осуществлять сравнение,сериацию и классификацию,самостоятельновыбирая основания и критерии для указанных логических операций;</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rPr>
        <w:t>–</w:t>
      </w:r>
      <w:r w:rsidRPr="00A20D53">
        <w:rPr>
          <w:rFonts w:ascii="Times New Roman" w:eastAsia="Times New Roman" w:hAnsi="Times New Roman" w:cs="Times New Roman"/>
          <w:iCs/>
        </w:rPr>
        <w:t>строить логическое рассуждение, включающее установление</w:t>
      </w:r>
    </w:p>
    <w:p w:rsidR="00192A71" w:rsidRPr="00A20D53" w:rsidRDefault="00192A71" w:rsidP="00BC1679">
      <w:pPr>
        <w:tabs>
          <w:tab w:val="left" w:pos="142"/>
        </w:tabs>
        <w:spacing w:after="0" w:line="240" w:lineRule="auto"/>
        <w:ind w:firstLine="142"/>
        <w:jc w:val="both"/>
        <w:rPr>
          <w:rFonts w:ascii="Times New Roman" w:hAnsi="Times New Roman" w:cs="Times New Roman"/>
        </w:rPr>
      </w:pPr>
      <w:r w:rsidRPr="00A20D53">
        <w:rPr>
          <w:rFonts w:ascii="Times New Roman" w:eastAsia="Times New Roman" w:hAnsi="Times New Roman" w:cs="Times New Roman"/>
          <w:iCs/>
        </w:rPr>
        <w:t>причинно­следственных связей;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lastRenderedPageBreak/>
        <w:t>–</w:t>
      </w:r>
      <w:r w:rsidRPr="00BC1679">
        <w:rPr>
          <w:rFonts w:ascii="Times New Roman" w:eastAsia="Times New Roman" w:hAnsi="Times New Roman" w:cs="Times New Roman"/>
          <w:i/>
          <w:iCs/>
          <w:sz w:val="24"/>
          <w:szCs w:val="24"/>
        </w:rPr>
        <w:t>произвольно и осознанно владеть общими приемами решения задач.</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Коммуникативные универсальные учебные действия Выпускник научится: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учитывать разные мнения и стремиться к координации различных позиций в сотрудничестве;</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–формулировать собственное мнение и позицию;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строить понятные для партнера высказывания, учитывающие, что партнер знает и видит, а что нет;</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–задавать вопросы;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–контролировать действия партнера;</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–использовать речь для регуляции своего действия;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b/>
          <w:bCs/>
          <w:sz w:val="24"/>
          <w:szCs w:val="24"/>
        </w:rPr>
        <w:t>Выпускник получит возможность научиться:</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учитывать и координировать в сотрудничестве позиции других людей,отличные от собственной;</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учитывать разные мнения и интересы и обосновывать собственнуюпозицию;</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понимать относительность мнений и подходов к решению проблемы;</w:t>
      </w:r>
    </w:p>
    <w:p w:rsidR="00192A71" w:rsidRPr="00BC1679" w:rsidRDefault="00192A71" w:rsidP="00BC1679">
      <w:pPr>
        <w:tabs>
          <w:tab w:val="left" w:pos="142"/>
        </w:tabs>
        <w:spacing w:after="0" w:line="240" w:lineRule="auto"/>
        <w:ind w:firstLine="142"/>
        <w:jc w:val="both"/>
        <w:rPr>
          <w:rFonts w:ascii="Times New Roman" w:hAnsi="Times New Roman" w:cs="Times New Roman"/>
          <w:sz w:val="24"/>
          <w:szCs w:val="24"/>
        </w:rPr>
      </w:pPr>
      <w:r w:rsidRPr="00BC1679">
        <w:rPr>
          <w:rFonts w:ascii="Times New Roman" w:eastAsia="Times New Roman" w:hAnsi="Times New Roman" w:cs="Times New Roman"/>
          <w:sz w:val="24"/>
          <w:szCs w:val="24"/>
        </w:rPr>
        <w:t>–</w:t>
      </w:r>
      <w:r w:rsidRPr="00BC1679">
        <w:rPr>
          <w:rFonts w:ascii="Times New Roman" w:eastAsia="Times New Roman" w:hAnsi="Times New Roman" w:cs="Times New Roman"/>
          <w:i/>
          <w:iCs/>
          <w:sz w:val="24"/>
          <w:szCs w:val="24"/>
        </w:rPr>
        <w:t>аргументировать свою позицию и координировать ее с позициями партнеров</w:t>
      </w:r>
    </w:p>
    <w:p w:rsidR="00192A71" w:rsidRPr="00342A05" w:rsidRDefault="00192A71" w:rsidP="00EB2C33">
      <w:pPr>
        <w:numPr>
          <w:ilvl w:val="0"/>
          <w:numId w:val="5"/>
        </w:numPr>
        <w:tabs>
          <w:tab w:val="left" w:pos="142"/>
          <w:tab w:val="left" w:pos="560"/>
        </w:tabs>
        <w:spacing w:after="0" w:line="240" w:lineRule="auto"/>
        <w:ind w:firstLine="142"/>
        <w:jc w:val="both"/>
        <w:rPr>
          <w:rFonts w:ascii="Times New Roman" w:eastAsia="Times New Roman" w:hAnsi="Times New Roman" w:cs="Times New Roman"/>
          <w:i/>
          <w:iCs/>
          <w:sz w:val="24"/>
          <w:szCs w:val="24"/>
        </w:rPr>
      </w:pPr>
      <w:r w:rsidRPr="00BC1679">
        <w:rPr>
          <w:rFonts w:ascii="Times New Roman" w:eastAsia="Times New Roman" w:hAnsi="Times New Roman" w:cs="Times New Roman"/>
          <w:i/>
          <w:iCs/>
          <w:sz w:val="24"/>
          <w:szCs w:val="24"/>
        </w:rPr>
        <w:t>сотрудничестве при выработке общего решения в совместной деятельности;</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продуктивно содействовать разрешению конфликтов на основе учетаинтересов и позиций всех участников;</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с учетом целей коммуникации достаточно точно,последовательно и полнопередавать партнеру необходимую информацию как ориентир для построения действия;</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задавать вопросы,необходимые для организации собственной деятельностии сотрудничества с партнером;</w:t>
      </w:r>
    </w:p>
    <w:p w:rsidR="00192A71" w:rsidRPr="00BC1679" w:rsidRDefault="00192A71" w:rsidP="00BC1679">
      <w:pPr>
        <w:tabs>
          <w:tab w:val="left" w:pos="142"/>
        </w:tabs>
        <w:spacing w:after="0" w:line="240" w:lineRule="auto"/>
        <w:ind w:firstLine="142"/>
        <w:jc w:val="both"/>
        <w:rPr>
          <w:rFonts w:ascii="Times New Roman" w:eastAsia="Times New Roman" w:hAnsi="Times New Roman" w:cs="Times New Roman"/>
          <w:i/>
          <w:iCs/>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осуществлять взаимный контроль и оказывать в сотрудничественеобходимую взаимопомощь;</w:t>
      </w:r>
    </w:p>
    <w:p w:rsidR="00192A71" w:rsidRDefault="00192A71" w:rsidP="00BC1679">
      <w:pPr>
        <w:tabs>
          <w:tab w:val="left" w:pos="142"/>
        </w:tabs>
        <w:spacing w:after="0" w:line="240" w:lineRule="auto"/>
        <w:ind w:firstLine="142"/>
        <w:jc w:val="both"/>
        <w:rPr>
          <w:rFonts w:ascii="Times New Roman" w:eastAsia="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адекватно использовать речевые средства для эффективного решенияразнообразных коммуникативных задач, планирования и регуляции своей деятельности</w:t>
      </w:r>
      <w:r w:rsidRPr="00BC1679">
        <w:rPr>
          <w:rFonts w:ascii="Times New Roman" w:eastAsia="Times New Roman" w:hAnsi="Times New Roman" w:cs="Times New Roman"/>
          <w:sz w:val="24"/>
          <w:szCs w:val="24"/>
        </w:rPr>
        <w:t>.</w:t>
      </w:r>
    </w:p>
    <w:p w:rsidR="004713DB" w:rsidRPr="00BC1679" w:rsidRDefault="004713DB" w:rsidP="00BC1679">
      <w:pPr>
        <w:tabs>
          <w:tab w:val="left" w:pos="142"/>
        </w:tabs>
        <w:spacing w:after="0" w:line="240" w:lineRule="auto"/>
        <w:ind w:firstLine="142"/>
        <w:jc w:val="both"/>
        <w:rPr>
          <w:rFonts w:ascii="Times New Roman" w:eastAsia="Times New Roman" w:hAnsi="Times New Roman" w:cs="Times New Roman"/>
          <w:sz w:val="24"/>
          <w:szCs w:val="24"/>
        </w:rPr>
      </w:pPr>
    </w:p>
    <w:p w:rsidR="00342A05" w:rsidRPr="00B5764D" w:rsidRDefault="00155A15" w:rsidP="00342A05">
      <w:pPr>
        <w:tabs>
          <w:tab w:val="left" w:pos="142"/>
        </w:tabs>
        <w:ind w:left="-284" w:right="40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1.2.5</w:t>
      </w:r>
      <w:r w:rsidR="00192A71" w:rsidRPr="00B5764D">
        <w:rPr>
          <w:rFonts w:ascii="Times New Roman" w:eastAsia="Times New Roman" w:hAnsi="Times New Roman" w:cs="Times New Roman"/>
          <w:b/>
          <w:sz w:val="24"/>
          <w:szCs w:val="24"/>
        </w:rPr>
        <w:t>.</w:t>
      </w:r>
      <w:r w:rsidR="004713DB">
        <w:rPr>
          <w:rFonts w:ascii="Times New Roman" w:eastAsia="Times New Roman" w:hAnsi="Times New Roman" w:cs="Times New Roman"/>
          <w:b/>
          <w:sz w:val="24"/>
          <w:szCs w:val="24"/>
        </w:rPr>
        <w:t xml:space="preserve"> Родной (татарский)</w:t>
      </w:r>
      <w:r w:rsidR="00192A71" w:rsidRPr="00B5764D">
        <w:rPr>
          <w:rFonts w:ascii="Times New Roman" w:eastAsia="Times New Roman" w:hAnsi="Times New Roman" w:cs="Times New Roman"/>
          <w:b/>
          <w:sz w:val="24"/>
          <w:szCs w:val="24"/>
        </w:rPr>
        <w:t xml:space="preserve"> язык </w:t>
      </w:r>
    </w:p>
    <w:p w:rsidR="00324BCD" w:rsidRPr="004713DB" w:rsidRDefault="00324BCD" w:rsidP="004713DB">
      <w:pPr>
        <w:tabs>
          <w:tab w:val="left" w:pos="142"/>
        </w:tabs>
        <w:spacing w:after="0" w:line="240" w:lineRule="auto"/>
        <w:ind w:firstLine="142"/>
        <w:jc w:val="both"/>
        <w:rPr>
          <w:rFonts w:ascii="Times New Roman" w:hAnsi="Times New Roman" w:cs="Times New Roman"/>
          <w:color w:val="000000"/>
          <w:sz w:val="24"/>
          <w:szCs w:val="24"/>
        </w:rPr>
      </w:pPr>
      <w:r w:rsidRPr="004713DB">
        <w:rPr>
          <w:rFonts w:ascii="Times New Roman" w:hAnsi="Times New Roman" w:cs="Times New Roman"/>
          <w:color w:val="000000"/>
          <w:sz w:val="24"/>
          <w:szCs w:val="24"/>
        </w:rPr>
        <w:t>Благодаря практическому освоению языка в начальной общеобразовательной школе у учащихся формируется первоначальное представление о роли и значении татарского языка в поликультурном мире. Знакомство с детскими произведениями татарского народа вызывает уважение к другим культурам, дает возможность учащимся глубже понять свою культуру, развивает патриотизм</w:t>
      </w:r>
    </w:p>
    <w:p w:rsidR="004713DB" w:rsidRPr="004713DB" w:rsidRDefault="004713DB" w:rsidP="004713DB">
      <w:pPr>
        <w:pStyle w:val="ConsPlusNormal"/>
        <w:ind w:firstLine="142"/>
        <w:jc w:val="both"/>
        <w:rPr>
          <w:rFonts w:ascii="Times New Roman" w:hAnsi="Times New Roman" w:cs="Times New Roman"/>
          <w:sz w:val="24"/>
          <w:szCs w:val="24"/>
        </w:rPr>
      </w:pPr>
    </w:p>
    <w:p w:rsidR="00324BCD" w:rsidRPr="004713DB" w:rsidRDefault="00324BCD" w:rsidP="005D66AA">
      <w:pPr>
        <w:pStyle w:val="ConsPlusNormal"/>
        <w:numPr>
          <w:ilvl w:val="0"/>
          <w:numId w:val="45"/>
        </w:numPr>
        <w:ind w:left="0" w:firstLine="142"/>
        <w:jc w:val="both"/>
        <w:rPr>
          <w:rFonts w:ascii="Times New Roman" w:hAnsi="Times New Roman" w:cs="Times New Roman"/>
          <w:sz w:val="24"/>
          <w:szCs w:val="24"/>
        </w:rPr>
      </w:pPr>
      <w:r w:rsidRPr="004713DB">
        <w:rPr>
          <w:rFonts w:ascii="Times New Roman" w:hAnsi="Times New Roman" w:cs="Times New Roman"/>
          <w:sz w:val="24"/>
          <w:szCs w:val="24"/>
        </w:rPr>
        <w:t xml:space="preserve">понимание статуса и значения государственного языка республики Российской Федерации, формирование мотивации к изучению государственного языка республики </w:t>
      </w:r>
      <w:r w:rsidRPr="004713DB">
        <w:rPr>
          <w:rFonts w:ascii="Times New Roman" w:hAnsi="Times New Roman" w:cs="Times New Roman"/>
          <w:sz w:val="24"/>
          <w:szCs w:val="24"/>
        </w:rPr>
        <w:lastRenderedPageBreak/>
        <w:t>Российской Федерации: понимать значение государственного языка республики Российской Федерации для межнационального общения, освоения культуры и традиций народов республики Российской Федерации; понимать необходимость овладения государственным языком республики Российской Федерации; проявлять интерес и желание к его изучению как к важнейшей духовно-нравственной ценности народа;</w:t>
      </w:r>
    </w:p>
    <w:p w:rsidR="00324BCD" w:rsidRPr="004713DB" w:rsidRDefault="00324BCD" w:rsidP="005D66AA">
      <w:pPr>
        <w:pStyle w:val="ConsPlusNormal"/>
        <w:numPr>
          <w:ilvl w:val="0"/>
          <w:numId w:val="45"/>
        </w:numPr>
        <w:ind w:left="0" w:firstLine="142"/>
        <w:jc w:val="both"/>
        <w:rPr>
          <w:rFonts w:ascii="Times New Roman" w:hAnsi="Times New Roman" w:cs="Times New Roman"/>
          <w:sz w:val="24"/>
          <w:szCs w:val="24"/>
        </w:rPr>
      </w:pPr>
      <w:r w:rsidRPr="004713DB">
        <w:rPr>
          <w:rFonts w:ascii="Times New Roman" w:hAnsi="Times New Roman" w:cs="Times New Roman"/>
          <w:sz w:val="24"/>
          <w:szCs w:val="24"/>
        </w:rPr>
        <w:t>формирование первоначальных знаний о фонетике, лексике, грамматике, орфографии и пунктуации изучаемого языка, а также умений применять полученные знания в речевой деятельности: различать на слух и произносить звуки и слова изучаемого языка в соответствии с языковой нормой, без фонетических ошибок; употреблять в речи лексику, усвоенную в пределах изучаемого коммуникативно-речевого материала; группировать лексику изучаемого языка по тематическому принципу; строить небольшие по объему устные высказывания с использованием усвоенной лексики и языковых знаний; участвовать в речевом общении, используя изученные формулы речевого этикета;</w:t>
      </w:r>
    </w:p>
    <w:p w:rsidR="00324BCD" w:rsidRPr="004713DB" w:rsidRDefault="00324BCD" w:rsidP="004713DB">
      <w:pPr>
        <w:pStyle w:val="ConsPlusNormal"/>
        <w:ind w:firstLine="142"/>
        <w:jc w:val="both"/>
        <w:rPr>
          <w:rFonts w:ascii="Times New Roman" w:hAnsi="Times New Roman" w:cs="Times New Roman"/>
          <w:sz w:val="24"/>
          <w:szCs w:val="24"/>
        </w:rPr>
      </w:pPr>
    </w:p>
    <w:p w:rsidR="00324BCD" w:rsidRPr="004713DB" w:rsidRDefault="00324BCD" w:rsidP="005D66AA">
      <w:pPr>
        <w:pStyle w:val="ConsPlusNormal"/>
        <w:numPr>
          <w:ilvl w:val="0"/>
          <w:numId w:val="45"/>
        </w:numPr>
        <w:ind w:left="0" w:firstLine="142"/>
        <w:jc w:val="both"/>
        <w:rPr>
          <w:rFonts w:ascii="Times New Roman" w:hAnsi="Times New Roman" w:cs="Times New Roman"/>
          <w:sz w:val="24"/>
          <w:szCs w:val="24"/>
        </w:rPr>
      </w:pPr>
      <w:r w:rsidRPr="004713DB">
        <w:rPr>
          <w:rFonts w:ascii="Times New Roman" w:hAnsi="Times New Roman" w:cs="Times New Roman"/>
          <w:sz w:val="24"/>
          <w:szCs w:val="24"/>
        </w:rPr>
        <w:t>формирование и развитие всех видов речевой деятельности на изучаемом языке:аудирование (слушание): понимать на слух речь, звучащую из различных источников (учителя, одноклассников, телевизионных и радиопередач и др.);</w:t>
      </w:r>
    </w:p>
    <w:p w:rsidR="00324BCD" w:rsidRPr="004713DB" w:rsidRDefault="00731C11" w:rsidP="004713DB">
      <w:pPr>
        <w:pStyle w:val="ConsPlusNormal"/>
        <w:ind w:firstLine="142"/>
        <w:jc w:val="both"/>
        <w:rPr>
          <w:rFonts w:ascii="Times New Roman" w:hAnsi="Times New Roman" w:cs="Times New Roman"/>
          <w:sz w:val="24"/>
          <w:szCs w:val="24"/>
        </w:rPr>
      </w:pPr>
      <w:r w:rsidRPr="004713DB">
        <w:rPr>
          <w:rFonts w:ascii="Times New Roman" w:hAnsi="Times New Roman" w:cs="Times New Roman"/>
          <w:sz w:val="24"/>
          <w:szCs w:val="24"/>
        </w:rPr>
        <w:t>с</w:t>
      </w:r>
      <w:r w:rsidR="00324BCD" w:rsidRPr="004713DB">
        <w:rPr>
          <w:rFonts w:ascii="Times New Roman" w:hAnsi="Times New Roman" w:cs="Times New Roman"/>
          <w:b/>
          <w:sz w:val="24"/>
          <w:szCs w:val="24"/>
        </w:rPr>
        <w:t>лушание (аудирование) и говорение:</w:t>
      </w:r>
    </w:p>
    <w:p w:rsidR="00324BCD" w:rsidRPr="004713DB" w:rsidRDefault="00324BCD" w:rsidP="004713DB">
      <w:pPr>
        <w:pStyle w:val="ConsPlusNormal"/>
        <w:ind w:firstLine="142"/>
        <w:jc w:val="both"/>
        <w:rPr>
          <w:rFonts w:ascii="Times New Roman" w:hAnsi="Times New Roman" w:cs="Times New Roman"/>
          <w:sz w:val="24"/>
          <w:szCs w:val="24"/>
        </w:rPr>
      </w:pPr>
      <w:r w:rsidRPr="004713DB">
        <w:rPr>
          <w:rFonts w:ascii="Times New Roman" w:hAnsi="Times New Roman" w:cs="Times New Roman"/>
          <w:sz w:val="24"/>
          <w:szCs w:val="24"/>
        </w:rPr>
        <w:t>понимать на слух речь, звучащую из различных источников (учитель, одноклассники, телевиз</w:t>
      </w:r>
      <w:r w:rsidR="00731C11" w:rsidRPr="004713DB">
        <w:rPr>
          <w:rFonts w:ascii="Times New Roman" w:hAnsi="Times New Roman" w:cs="Times New Roman"/>
          <w:sz w:val="24"/>
          <w:szCs w:val="24"/>
        </w:rPr>
        <w:t xml:space="preserve">ионные и радиопередачи и др.);  </w:t>
      </w:r>
      <w:r w:rsidRPr="004713DB">
        <w:rPr>
          <w:rFonts w:ascii="Times New Roman" w:hAnsi="Times New Roman" w:cs="Times New Roman"/>
          <w:sz w:val="24"/>
          <w:szCs w:val="24"/>
        </w:rPr>
        <w:t>определять тему и главную мысль прослу</w:t>
      </w:r>
      <w:r w:rsidR="00731C11" w:rsidRPr="004713DB">
        <w:rPr>
          <w:rFonts w:ascii="Times New Roman" w:hAnsi="Times New Roman" w:cs="Times New Roman"/>
          <w:sz w:val="24"/>
          <w:szCs w:val="24"/>
        </w:rPr>
        <w:t xml:space="preserve">шанного высказывания (текста);  </w:t>
      </w:r>
      <w:r w:rsidRPr="004713DB">
        <w:rPr>
          <w:rFonts w:ascii="Times New Roman" w:hAnsi="Times New Roman" w:cs="Times New Roman"/>
          <w:sz w:val="24"/>
          <w:szCs w:val="24"/>
        </w:rPr>
        <w:t>различать на слух интонации звучащей речи (радость, удивлен</w:t>
      </w:r>
      <w:r w:rsidR="00731C11" w:rsidRPr="004713DB">
        <w:rPr>
          <w:rFonts w:ascii="Times New Roman" w:hAnsi="Times New Roman" w:cs="Times New Roman"/>
          <w:sz w:val="24"/>
          <w:szCs w:val="24"/>
        </w:rPr>
        <w:t xml:space="preserve">ие, грусть, сочувствие и др.);  </w:t>
      </w:r>
      <w:r w:rsidRPr="004713DB">
        <w:rPr>
          <w:rFonts w:ascii="Times New Roman" w:hAnsi="Times New Roman" w:cs="Times New Roman"/>
          <w:sz w:val="24"/>
          <w:szCs w:val="24"/>
        </w:rPr>
        <w:t>участвовать в диалогах на бытовые, учебные темы, обсуждать поставленные вопро</w:t>
      </w:r>
      <w:r w:rsidR="00731C11" w:rsidRPr="004713DB">
        <w:rPr>
          <w:rFonts w:ascii="Times New Roman" w:hAnsi="Times New Roman" w:cs="Times New Roman"/>
          <w:sz w:val="24"/>
          <w:szCs w:val="24"/>
        </w:rPr>
        <w:t xml:space="preserve">сы, прослушанные высказывания; </w:t>
      </w:r>
      <w:r w:rsidRPr="004713DB">
        <w:rPr>
          <w:rFonts w:ascii="Times New Roman" w:hAnsi="Times New Roman" w:cs="Times New Roman"/>
          <w:sz w:val="24"/>
          <w:szCs w:val="24"/>
        </w:rPr>
        <w:t>формулировать вопросы, отвечать на вопросы в соответствии с темой диалога; применять в диалогической речи формулы речевого этикета, правила речевого поведения в различных учебных и жизненных ситуациях (понимать цель общения, проявлять желание слушать собеседников,</w:t>
      </w:r>
      <w:r w:rsidR="00731C11" w:rsidRPr="004713DB">
        <w:rPr>
          <w:rFonts w:ascii="Times New Roman" w:hAnsi="Times New Roman" w:cs="Times New Roman"/>
          <w:sz w:val="24"/>
          <w:szCs w:val="24"/>
        </w:rPr>
        <w:t xml:space="preserve"> учитывать мнение участников); </w:t>
      </w:r>
      <w:r w:rsidRPr="004713DB">
        <w:rPr>
          <w:rFonts w:ascii="Times New Roman" w:hAnsi="Times New Roman" w:cs="Times New Roman"/>
          <w:sz w:val="24"/>
          <w:szCs w:val="24"/>
        </w:rPr>
        <w:t>решать учебные задачи с использованием активного и потенциального сл</w:t>
      </w:r>
      <w:r w:rsidR="00731C11" w:rsidRPr="004713DB">
        <w:rPr>
          <w:rFonts w:ascii="Times New Roman" w:hAnsi="Times New Roman" w:cs="Times New Roman"/>
          <w:sz w:val="24"/>
          <w:szCs w:val="24"/>
        </w:rPr>
        <w:t xml:space="preserve">оварного запаса; </w:t>
      </w:r>
      <w:r w:rsidRPr="004713DB">
        <w:rPr>
          <w:rFonts w:ascii="Times New Roman" w:hAnsi="Times New Roman" w:cs="Times New Roman"/>
          <w:sz w:val="24"/>
          <w:szCs w:val="24"/>
        </w:rPr>
        <w:t>рассказывать устно о себе (внешность, интересы, любимые занятия), о своей семье (</w:t>
      </w:r>
      <w:r w:rsidR="00731C11" w:rsidRPr="004713DB">
        <w:rPr>
          <w:rFonts w:ascii="Times New Roman" w:hAnsi="Times New Roman" w:cs="Times New Roman"/>
          <w:sz w:val="24"/>
          <w:szCs w:val="24"/>
        </w:rPr>
        <w:t xml:space="preserve">традиции, совместные занятия); </w:t>
      </w:r>
      <w:r w:rsidRPr="004713DB">
        <w:rPr>
          <w:rFonts w:ascii="Times New Roman" w:hAnsi="Times New Roman" w:cs="Times New Roman"/>
          <w:sz w:val="24"/>
          <w:szCs w:val="24"/>
        </w:rPr>
        <w:t>описывать предмет (название, качества, назначение); уместно употреблять в устной речи пословицы, поговорки родного народа, использовать изобразительные и выразительные средства родного языка (эпите</w:t>
      </w:r>
      <w:r w:rsidR="00731C11" w:rsidRPr="004713DB">
        <w:rPr>
          <w:rFonts w:ascii="Times New Roman" w:hAnsi="Times New Roman" w:cs="Times New Roman"/>
          <w:sz w:val="24"/>
          <w:szCs w:val="24"/>
        </w:rPr>
        <w:t xml:space="preserve">ты, сравнения, олицетворения); </w:t>
      </w:r>
      <w:r w:rsidRPr="004713DB">
        <w:rPr>
          <w:rFonts w:ascii="Times New Roman" w:hAnsi="Times New Roman" w:cs="Times New Roman"/>
          <w:sz w:val="24"/>
          <w:szCs w:val="24"/>
        </w:rPr>
        <w:t>составлять небольшие высказывания для публичного выступления с использованием небольших презентаций;</w:t>
      </w:r>
    </w:p>
    <w:p w:rsidR="00324BCD" w:rsidRPr="004713DB" w:rsidRDefault="00324BCD" w:rsidP="004713DB">
      <w:pPr>
        <w:pStyle w:val="ConsPlusNormal"/>
        <w:ind w:firstLine="142"/>
        <w:jc w:val="both"/>
        <w:rPr>
          <w:rFonts w:ascii="Times New Roman" w:hAnsi="Times New Roman" w:cs="Times New Roman"/>
          <w:sz w:val="24"/>
          <w:szCs w:val="24"/>
        </w:rPr>
      </w:pPr>
      <w:r w:rsidRPr="004713DB">
        <w:rPr>
          <w:rFonts w:ascii="Times New Roman" w:hAnsi="Times New Roman" w:cs="Times New Roman"/>
          <w:b/>
          <w:sz w:val="24"/>
          <w:szCs w:val="24"/>
        </w:rPr>
        <w:t>чтение и письмо:</w:t>
      </w:r>
    </w:p>
    <w:p w:rsidR="00CA23C8" w:rsidRPr="004713DB" w:rsidRDefault="00324BCD" w:rsidP="004713DB">
      <w:pPr>
        <w:pStyle w:val="ConsPlusNormal"/>
        <w:ind w:firstLine="142"/>
        <w:jc w:val="both"/>
        <w:rPr>
          <w:rFonts w:ascii="Times New Roman" w:hAnsi="Times New Roman" w:cs="Times New Roman"/>
          <w:sz w:val="24"/>
          <w:szCs w:val="24"/>
        </w:rPr>
      </w:pPr>
      <w:r w:rsidRPr="004713DB">
        <w:rPr>
          <w:rFonts w:ascii="Times New Roman" w:hAnsi="Times New Roman" w:cs="Times New Roman"/>
          <w:sz w:val="24"/>
          <w:szCs w:val="24"/>
        </w:rPr>
        <w:t>читать вслух небольшие тексты разного вида (фольклорный, художественный, научно-познавательный, справочный) в индивидуальном темпе, позволяющем понять со</w:t>
      </w:r>
      <w:r w:rsidR="00731C11" w:rsidRPr="004713DB">
        <w:rPr>
          <w:rFonts w:ascii="Times New Roman" w:hAnsi="Times New Roman" w:cs="Times New Roman"/>
          <w:sz w:val="24"/>
          <w:szCs w:val="24"/>
        </w:rPr>
        <w:t xml:space="preserve">держание и смысл прочитанного; </w:t>
      </w:r>
      <w:r w:rsidRPr="004713DB">
        <w:rPr>
          <w:rFonts w:ascii="Times New Roman" w:hAnsi="Times New Roman" w:cs="Times New Roman"/>
          <w:sz w:val="24"/>
          <w:szCs w:val="24"/>
        </w:rPr>
        <w:t>составлять план текста</w:t>
      </w:r>
      <w:r w:rsidR="00731C11" w:rsidRPr="004713DB">
        <w:rPr>
          <w:rFonts w:ascii="Times New Roman" w:hAnsi="Times New Roman" w:cs="Times New Roman"/>
          <w:sz w:val="24"/>
          <w:szCs w:val="24"/>
        </w:rPr>
        <w:t xml:space="preserve"> (с помощью и самостоятельно); </w:t>
      </w:r>
      <w:r w:rsidRPr="004713DB">
        <w:rPr>
          <w:rFonts w:ascii="Times New Roman" w:hAnsi="Times New Roman" w:cs="Times New Roman"/>
          <w:sz w:val="24"/>
          <w:szCs w:val="24"/>
        </w:rPr>
        <w:t>пересказывать текст в соответствии с учебной задачей (подробно и кратко); списывать текст и выписывать из него слова, словосочетания, предложения в соответст</w:t>
      </w:r>
      <w:r w:rsidR="00731C11" w:rsidRPr="004713DB">
        <w:rPr>
          <w:rFonts w:ascii="Times New Roman" w:hAnsi="Times New Roman" w:cs="Times New Roman"/>
          <w:sz w:val="24"/>
          <w:szCs w:val="24"/>
        </w:rPr>
        <w:t>вии с решаемой учебной задачей;</w:t>
      </w:r>
      <w:r w:rsidRPr="004713DB">
        <w:rPr>
          <w:rFonts w:ascii="Times New Roman" w:hAnsi="Times New Roman" w:cs="Times New Roman"/>
          <w:sz w:val="24"/>
          <w:szCs w:val="24"/>
        </w:rPr>
        <w:t xml:space="preserve"> строить связные высказывания в пись</w:t>
      </w:r>
      <w:r w:rsidR="00731C11" w:rsidRPr="004713DB">
        <w:rPr>
          <w:rFonts w:ascii="Times New Roman" w:hAnsi="Times New Roman" w:cs="Times New Roman"/>
          <w:sz w:val="24"/>
          <w:szCs w:val="24"/>
        </w:rPr>
        <w:t>менной форме на различные темы;</w:t>
      </w:r>
      <w:r w:rsidRPr="004713DB">
        <w:rPr>
          <w:rFonts w:ascii="Times New Roman" w:hAnsi="Times New Roman" w:cs="Times New Roman"/>
          <w:sz w:val="24"/>
          <w:szCs w:val="24"/>
        </w:rPr>
        <w:t xml:space="preserve"> выполнять небольшие творческие задания (дополнение и распространение предложения текста/изложения).</w:t>
      </w:r>
    </w:p>
    <w:p w:rsidR="006C5065" w:rsidRDefault="00CA23C8" w:rsidP="004713DB">
      <w:pPr>
        <w:pStyle w:val="a3"/>
        <w:framePr w:hSpace="180" w:wrap="around" w:vAnchor="text" w:hAnchor="margin" w:x="-68" w:y="125"/>
        <w:shd w:val="clear" w:color="auto" w:fill="FFFFFF"/>
        <w:spacing w:before="0" w:beforeAutospacing="0" w:after="0" w:afterAutospacing="0"/>
        <w:ind w:firstLine="142"/>
        <w:suppressOverlap/>
        <w:jc w:val="both"/>
        <w:rPr>
          <w:b/>
          <w:color w:val="000000"/>
        </w:rPr>
      </w:pPr>
      <w:r w:rsidRPr="004713DB">
        <w:rPr>
          <w:b/>
          <w:color w:val="000000"/>
        </w:rPr>
        <w:t>Фонетика:</w:t>
      </w:r>
    </w:p>
    <w:p w:rsidR="006C5065" w:rsidRDefault="006C5065" w:rsidP="006C5065">
      <w:pPr>
        <w:pStyle w:val="a3"/>
        <w:framePr w:hSpace="180" w:wrap="around" w:vAnchor="text" w:hAnchor="margin" w:x="-68" w:y="125"/>
        <w:shd w:val="clear" w:color="auto" w:fill="FFFFFF"/>
        <w:spacing w:before="0" w:beforeAutospacing="0" w:after="0" w:afterAutospacing="0"/>
        <w:suppressOverlap/>
        <w:jc w:val="both"/>
        <w:rPr>
          <w:b/>
          <w:color w:val="000000"/>
        </w:rPr>
      </w:pPr>
      <w:r>
        <w:rPr>
          <w:b/>
          <w:color w:val="000000"/>
        </w:rPr>
        <w:t>Учащиеся научатся</w:t>
      </w:r>
    </w:p>
    <w:p w:rsidR="00CA23C8" w:rsidRPr="004713DB" w:rsidRDefault="00CA23C8" w:rsidP="004713DB">
      <w:pPr>
        <w:pStyle w:val="a3"/>
        <w:framePr w:hSpace="180" w:wrap="around" w:vAnchor="text" w:hAnchor="margin" w:x="-68" w:y="125"/>
        <w:shd w:val="clear" w:color="auto" w:fill="FFFFFF"/>
        <w:spacing w:before="0" w:beforeAutospacing="0" w:after="0" w:afterAutospacing="0"/>
        <w:ind w:firstLine="142"/>
        <w:suppressOverlap/>
        <w:jc w:val="both"/>
        <w:rPr>
          <w:color w:val="000000"/>
        </w:rPr>
      </w:pPr>
      <w:r w:rsidRPr="004713DB">
        <w:rPr>
          <w:color w:val="000000"/>
        </w:rPr>
        <w:t xml:space="preserve"> проводить звукобуквенный анализ слов; определять ударение в словах; определять ударение в словах;делить слова на слоги и на части для переноса;</w:t>
      </w:r>
    </w:p>
    <w:p w:rsidR="00CA23C8" w:rsidRPr="004713DB" w:rsidRDefault="00CA23C8" w:rsidP="004713DB">
      <w:pPr>
        <w:pStyle w:val="a3"/>
        <w:shd w:val="clear" w:color="auto" w:fill="FFFFFF"/>
        <w:spacing w:before="0" w:beforeAutospacing="0" w:after="0" w:afterAutospacing="0"/>
        <w:ind w:firstLine="142"/>
        <w:jc w:val="both"/>
        <w:rPr>
          <w:color w:val="000000"/>
        </w:rPr>
      </w:pPr>
      <w:r w:rsidRPr="004713DB">
        <w:rPr>
          <w:color w:val="000000"/>
        </w:rPr>
        <w:t xml:space="preserve">находить в тексте слова с девятью изученными ранее основными орфограммами определять ударение в словах;делить слова на слоги и на части для переноса;находить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разделительные мягкий и твёрдый знаки, непроизносимые согласные звуки, удвоенные </w:t>
      </w:r>
      <w:r w:rsidRPr="004713DB">
        <w:rPr>
          <w:color w:val="000000"/>
        </w:rPr>
        <w:lastRenderedPageBreak/>
        <w:t>согласные в корне, перенос слов), применять нужный алгоритм для написания этих орфограмм; определять ударение в словах;использовать нужный алгоритм проверки всех изученных орфограмм; писать под диктовку тексты (45—50 слов), включающие слова с изученными орфограммами</w:t>
      </w:r>
    </w:p>
    <w:p w:rsidR="00D44508" w:rsidRDefault="006C5065" w:rsidP="004713DB">
      <w:pPr>
        <w:pStyle w:val="a3"/>
        <w:shd w:val="clear" w:color="auto" w:fill="FFFFFF"/>
        <w:spacing w:before="0" w:beforeAutospacing="0" w:after="0" w:afterAutospacing="0"/>
        <w:ind w:firstLine="142"/>
        <w:jc w:val="both"/>
        <w:rPr>
          <w:rFonts w:eastAsia="Times New Roman"/>
          <w:b/>
          <w:bCs/>
        </w:rPr>
      </w:pPr>
      <w:r>
        <w:rPr>
          <w:rFonts w:eastAsia="Times New Roman"/>
          <w:b/>
          <w:bCs/>
        </w:rPr>
        <w:t xml:space="preserve">Учащиеся получат </w:t>
      </w:r>
      <w:r w:rsidRPr="00BC1679">
        <w:rPr>
          <w:rFonts w:eastAsia="Times New Roman"/>
          <w:b/>
          <w:bCs/>
        </w:rPr>
        <w:t xml:space="preserve">возможность научиться </w:t>
      </w:r>
    </w:p>
    <w:p w:rsidR="00731C11" w:rsidRPr="004713DB" w:rsidRDefault="006C5065" w:rsidP="004713DB">
      <w:pPr>
        <w:pStyle w:val="a3"/>
        <w:shd w:val="clear" w:color="auto" w:fill="FFFFFF"/>
        <w:spacing w:before="0" w:beforeAutospacing="0" w:after="0" w:afterAutospacing="0"/>
        <w:ind w:firstLine="142"/>
        <w:jc w:val="both"/>
        <w:rPr>
          <w:b/>
          <w:color w:val="000000"/>
        </w:rPr>
      </w:pPr>
      <w:r w:rsidRPr="00BC1679">
        <w:rPr>
          <w:rFonts w:eastAsia="Times New Roman"/>
        </w:rPr>
        <w:t>пользоваться русским алфавитом наоснове знания последовательности букв в нем для упорядочивания слов и поиска необходимой информации в различных словарях и справочниках</w:t>
      </w:r>
    </w:p>
    <w:p w:rsidR="006C5065" w:rsidRDefault="00CA23C8" w:rsidP="004713DB">
      <w:pPr>
        <w:pStyle w:val="a3"/>
        <w:shd w:val="clear" w:color="auto" w:fill="FFFFFF"/>
        <w:spacing w:before="0" w:beforeAutospacing="0" w:after="0" w:afterAutospacing="0"/>
        <w:ind w:firstLine="142"/>
        <w:jc w:val="both"/>
        <w:rPr>
          <w:b/>
          <w:color w:val="000000"/>
        </w:rPr>
      </w:pPr>
      <w:r w:rsidRPr="004713DB">
        <w:rPr>
          <w:b/>
          <w:color w:val="000000"/>
        </w:rPr>
        <w:t xml:space="preserve">Лексика </w:t>
      </w:r>
    </w:p>
    <w:p w:rsidR="00CA23C8" w:rsidRPr="004713DB" w:rsidRDefault="006C5065" w:rsidP="004713DB">
      <w:pPr>
        <w:pStyle w:val="a3"/>
        <w:shd w:val="clear" w:color="auto" w:fill="FFFFFF"/>
        <w:spacing w:before="0" w:beforeAutospacing="0" w:after="0" w:afterAutospacing="0"/>
        <w:ind w:firstLine="142"/>
        <w:jc w:val="both"/>
        <w:rPr>
          <w:b/>
          <w:color w:val="000000"/>
        </w:rPr>
      </w:pPr>
      <w:r>
        <w:rPr>
          <w:b/>
          <w:color w:val="000000"/>
        </w:rPr>
        <w:t xml:space="preserve">Учащиеся научатся </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различать лексическое значение и звукобуквенную форму слова;</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сравнивать слова по значению и по форме (синонимы, антонимы, омонимы);</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распознавать в тексте синонимы и антонимы;</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находить необходимую информацию о значении слова в лингвистических словарях;</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сопоставлять значения слов на основе их двусторонних моделей;</w:t>
      </w:r>
    </w:p>
    <w:p w:rsidR="00CA23C8" w:rsidRPr="004713DB" w:rsidRDefault="0053497B" w:rsidP="004713DB">
      <w:pPr>
        <w:pStyle w:val="a3"/>
        <w:shd w:val="clear" w:color="auto" w:fill="FFFFFF"/>
        <w:spacing w:before="0" w:beforeAutospacing="0" w:after="0" w:afterAutospacing="0"/>
        <w:ind w:firstLine="142"/>
        <w:jc w:val="both"/>
        <w:rPr>
          <w:color w:val="000000"/>
        </w:rPr>
      </w:pPr>
      <w:r>
        <w:rPr>
          <w:color w:val="000000"/>
        </w:rPr>
        <w:t>-</w:t>
      </w:r>
      <w:r w:rsidR="00CA23C8" w:rsidRPr="004713DB">
        <w:rPr>
          <w:color w:val="000000"/>
        </w:rPr>
        <w:t>объяснять прямое и переносное значение слова, понимать причины появления многозначности.</w:t>
      </w:r>
    </w:p>
    <w:p w:rsidR="006C5065" w:rsidRPr="00BC1679" w:rsidRDefault="006C5065" w:rsidP="006C5065">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Учащиеся получат </w:t>
      </w:r>
      <w:r w:rsidRPr="00BC1679">
        <w:rPr>
          <w:rFonts w:ascii="Times New Roman" w:eastAsia="Times New Roman" w:hAnsi="Times New Roman" w:cs="Times New Roman"/>
          <w:b/>
          <w:bCs/>
          <w:sz w:val="24"/>
          <w:szCs w:val="24"/>
        </w:rPr>
        <w:t>возможность научиться:</w:t>
      </w:r>
    </w:p>
    <w:p w:rsidR="006C5065" w:rsidRPr="0053497B" w:rsidRDefault="006C5065" w:rsidP="006C5065">
      <w:pPr>
        <w:tabs>
          <w:tab w:val="left" w:pos="142"/>
        </w:tabs>
        <w:spacing w:after="0" w:line="240" w:lineRule="auto"/>
        <w:ind w:firstLine="142"/>
        <w:jc w:val="both"/>
        <w:rPr>
          <w:rFonts w:ascii="Times New Roman" w:hAnsi="Times New Roman" w:cs="Times New Roman"/>
          <w:sz w:val="24"/>
          <w:szCs w:val="24"/>
        </w:rPr>
      </w:pPr>
      <w:r w:rsidRPr="0053497B">
        <w:rPr>
          <w:rFonts w:ascii="Times New Roman" w:eastAsia="Times New Roman" w:hAnsi="Times New Roman" w:cs="Times New Roman"/>
          <w:sz w:val="24"/>
          <w:szCs w:val="24"/>
        </w:rPr>
        <w:t>–</w:t>
      </w:r>
      <w:r w:rsidRPr="0053497B">
        <w:rPr>
          <w:rFonts w:ascii="Times New Roman" w:eastAsia="Times New Roman" w:hAnsi="Times New Roman" w:cs="Times New Roman"/>
          <w:iCs/>
          <w:sz w:val="24"/>
          <w:szCs w:val="24"/>
        </w:rPr>
        <w:t>подбирать антонимы для точной характеристики предметов при их сравнении;</w:t>
      </w:r>
    </w:p>
    <w:p w:rsidR="006C5065" w:rsidRPr="0053497B" w:rsidRDefault="006C5065" w:rsidP="006C5065">
      <w:pPr>
        <w:tabs>
          <w:tab w:val="left" w:pos="142"/>
        </w:tabs>
        <w:spacing w:after="0" w:line="240" w:lineRule="auto"/>
        <w:ind w:firstLine="142"/>
        <w:jc w:val="both"/>
        <w:rPr>
          <w:rFonts w:ascii="Times New Roman" w:hAnsi="Times New Roman" w:cs="Times New Roman"/>
          <w:sz w:val="24"/>
          <w:szCs w:val="24"/>
        </w:rPr>
      </w:pPr>
      <w:r w:rsidRPr="0053497B">
        <w:rPr>
          <w:rFonts w:ascii="Times New Roman" w:eastAsia="Times New Roman" w:hAnsi="Times New Roman" w:cs="Times New Roman"/>
          <w:sz w:val="24"/>
          <w:szCs w:val="24"/>
        </w:rPr>
        <w:t xml:space="preserve">– </w:t>
      </w:r>
      <w:r w:rsidRPr="0053497B">
        <w:rPr>
          <w:rFonts w:ascii="Times New Roman" w:eastAsia="Times New Roman" w:hAnsi="Times New Roman" w:cs="Times New Roman"/>
          <w:iCs/>
          <w:sz w:val="24"/>
          <w:szCs w:val="24"/>
        </w:rPr>
        <w:t>различать употребление в тексте слов в прямом и переносном значении(простые случаи);</w:t>
      </w:r>
    </w:p>
    <w:p w:rsidR="006C5065" w:rsidRPr="0053497B" w:rsidRDefault="006C5065" w:rsidP="006C5065">
      <w:pPr>
        <w:tabs>
          <w:tab w:val="left" w:pos="142"/>
        </w:tabs>
        <w:spacing w:after="0" w:line="240" w:lineRule="auto"/>
        <w:ind w:firstLine="142"/>
        <w:jc w:val="both"/>
        <w:rPr>
          <w:rFonts w:ascii="Times New Roman" w:hAnsi="Times New Roman" w:cs="Times New Roman"/>
          <w:sz w:val="24"/>
          <w:szCs w:val="24"/>
        </w:rPr>
      </w:pPr>
      <w:r w:rsidRPr="0053497B">
        <w:rPr>
          <w:rFonts w:ascii="Times New Roman" w:eastAsia="Times New Roman" w:hAnsi="Times New Roman" w:cs="Times New Roman"/>
          <w:sz w:val="24"/>
          <w:szCs w:val="24"/>
        </w:rPr>
        <w:t>–</w:t>
      </w:r>
      <w:r w:rsidRPr="0053497B">
        <w:rPr>
          <w:rFonts w:ascii="Times New Roman" w:eastAsia="Times New Roman" w:hAnsi="Times New Roman" w:cs="Times New Roman"/>
          <w:iCs/>
          <w:sz w:val="24"/>
          <w:szCs w:val="24"/>
        </w:rPr>
        <w:t>оценивать уместность использования слов в тексте;</w:t>
      </w:r>
    </w:p>
    <w:p w:rsidR="006C5065" w:rsidRPr="0053497B" w:rsidRDefault="006C5065" w:rsidP="006C5065">
      <w:pPr>
        <w:tabs>
          <w:tab w:val="left" w:pos="142"/>
        </w:tabs>
        <w:spacing w:after="0" w:line="240" w:lineRule="auto"/>
        <w:ind w:firstLine="142"/>
        <w:jc w:val="both"/>
        <w:rPr>
          <w:rFonts w:ascii="Times New Roman" w:hAnsi="Times New Roman" w:cs="Times New Roman"/>
          <w:sz w:val="24"/>
          <w:szCs w:val="24"/>
        </w:rPr>
      </w:pPr>
      <w:r w:rsidRPr="0053497B">
        <w:rPr>
          <w:rFonts w:ascii="Times New Roman" w:eastAsia="Times New Roman" w:hAnsi="Times New Roman" w:cs="Times New Roman"/>
          <w:sz w:val="24"/>
          <w:szCs w:val="24"/>
        </w:rPr>
        <w:t xml:space="preserve">– </w:t>
      </w:r>
      <w:r w:rsidRPr="0053497B">
        <w:rPr>
          <w:rFonts w:ascii="Times New Roman" w:eastAsia="Times New Roman" w:hAnsi="Times New Roman" w:cs="Times New Roman"/>
          <w:iCs/>
          <w:sz w:val="24"/>
          <w:szCs w:val="24"/>
        </w:rPr>
        <w:t>выбирать слова из ряда предложенных для успешного решения коммуникативной задачи.</w:t>
      </w:r>
    </w:p>
    <w:p w:rsidR="00CA23C8" w:rsidRDefault="00CA23C8" w:rsidP="006C5065">
      <w:pPr>
        <w:pStyle w:val="a3"/>
        <w:shd w:val="clear" w:color="auto" w:fill="FFFFFF"/>
        <w:spacing w:before="0" w:beforeAutospacing="0" w:after="0" w:afterAutospacing="0"/>
        <w:rPr>
          <w:b/>
          <w:color w:val="000000"/>
        </w:rPr>
      </w:pPr>
      <w:r w:rsidRPr="004713DB">
        <w:rPr>
          <w:b/>
          <w:color w:val="000000"/>
        </w:rPr>
        <w:t>Состав слова</w:t>
      </w:r>
    </w:p>
    <w:p w:rsidR="006C5065" w:rsidRPr="004713DB" w:rsidRDefault="006C5065" w:rsidP="006C5065">
      <w:pPr>
        <w:pStyle w:val="a3"/>
        <w:shd w:val="clear" w:color="auto" w:fill="FFFFFF"/>
        <w:spacing w:before="0" w:beforeAutospacing="0" w:after="0" w:afterAutospacing="0"/>
        <w:rPr>
          <w:b/>
          <w:color w:val="000000"/>
        </w:rPr>
      </w:pPr>
      <w:r>
        <w:rPr>
          <w:b/>
          <w:color w:val="000000"/>
        </w:rPr>
        <w:t xml:space="preserve">Учащиеся научатся </w:t>
      </w:r>
    </w:p>
    <w:p w:rsidR="00CA23C8" w:rsidRPr="004713DB" w:rsidRDefault="00CA23C8" w:rsidP="006C5065">
      <w:pPr>
        <w:pStyle w:val="a3"/>
        <w:framePr w:hSpace="180" w:wrap="around" w:vAnchor="text" w:hAnchor="margin" w:x="-68" w:y="125"/>
        <w:shd w:val="clear" w:color="auto" w:fill="FFFFFF"/>
        <w:spacing w:before="0" w:beforeAutospacing="0" w:after="0" w:afterAutospacing="0"/>
        <w:suppressOverlap/>
        <w:rPr>
          <w:color w:val="000000"/>
        </w:rPr>
      </w:pPr>
      <w:r w:rsidRPr="004713DB">
        <w:rPr>
          <w:color w:val="000000"/>
        </w:rPr>
        <w:t>разбирать слова по составу, выделяя в них корень, суффикс, окончание;</w:t>
      </w:r>
    </w:p>
    <w:p w:rsidR="00CA23C8" w:rsidRPr="004713DB" w:rsidRDefault="00CA23C8" w:rsidP="006C5065">
      <w:pPr>
        <w:pStyle w:val="a3"/>
        <w:framePr w:hSpace="180" w:wrap="around" w:vAnchor="text" w:hAnchor="margin" w:x="-68" w:y="125"/>
        <w:shd w:val="clear" w:color="auto" w:fill="FFFFFF"/>
        <w:spacing w:before="0" w:beforeAutospacing="0" w:after="0" w:afterAutospacing="0"/>
        <w:suppressOverlap/>
        <w:rPr>
          <w:color w:val="000000"/>
        </w:rPr>
      </w:pPr>
      <w:r w:rsidRPr="004713DB">
        <w:rPr>
          <w:color w:val="000000"/>
        </w:rPr>
        <w:t>выделять в слове основу и окончание;</w:t>
      </w:r>
    </w:p>
    <w:p w:rsidR="006C5065" w:rsidRDefault="00CA23C8" w:rsidP="006C5065">
      <w:pPr>
        <w:tabs>
          <w:tab w:val="left" w:pos="142"/>
        </w:tabs>
        <w:spacing w:after="0" w:line="240" w:lineRule="auto"/>
        <w:rPr>
          <w:rFonts w:ascii="Times New Roman" w:hAnsi="Times New Roman" w:cs="Times New Roman"/>
          <w:color w:val="000000"/>
          <w:sz w:val="24"/>
          <w:szCs w:val="24"/>
        </w:rPr>
      </w:pPr>
      <w:r w:rsidRPr="004713DB">
        <w:rPr>
          <w:rFonts w:ascii="Times New Roman" w:hAnsi="Times New Roman" w:cs="Times New Roman"/>
          <w:color w:val="000000"/>
          <w:sz w:val="24"/>
          <w:szCs w:val="24"/>
        </w:rPr>
        <w:t>составлять с помощью условных обозначений схему состава слова;</w:t>
      </w:r>
    </w:p>
    <w:p w:rsidR="006C5065" w:rsidRPr="00BC1679" w:rsidRDefault="006C5065" w:rsidP="006C5065">
      <w:pPr>
        <w:tabs>
          <w:tab w:val="left" w:pos="142"/>
        </w:tabs>
        <w:spacing w:after="0" w:line="240" w:lineRule="auto"/>
        <w:rPr>
          <w:rFonts w:ascii="Times New Roman" w:hAnsi="Times New Roman" w:cs="Times New Roman"/>
          <w:sz w:val="24"/>
          <w:szCs w:val="24"/>
        </w:rPr>
      </w:pPr>
      <w:r>
        <w:rPr>
          <w:rFonts w:ascii="Times New Roman" w:eastAsia="Times New Roman" w:hAnsi="Times New Roman" w:cs="Times New Roman"/>
          <w:b/>
          <w:bCs/>
          <w:sz w:val="24"/>
          <w:szCs w:val="24"/>
        </w:rPr>
        <w:t xml:space="preserve">Учащиеся получат </w:t>
      </w:r>
      <w:r w:rsidRPr="00BC1679">
        <w:rPr>
          <w:rFonts w:ascii="Times New Roman" w:eastAsia="Times New Roman" w:hAnsi="Times New Roman" w:cs="Times New Roman"/>
          <w:b/>
          <w:bCs/>
          <w:sz w:val="24"/>
          <w:szCs w:val="24"/>
        </w:rPr>
        <w:t>возможность научиться</w:t>
      </w:r>
    </w:p>
    <w:p w:rsidR="006C5065" w:rsidRPr="00BC1679" w:rsidRDefault="006C5065" w:rsidP="006C5065">
      <w:pPr>
        <w:tabs>
          <w:tab w:val="left" w:pos="142"/>
        </w:tabs>
        <w:spacing w:after="0" w:line="240" w:lineRule="auto"/>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выполнять морфемный анализ слова в соответствии с предложеннымучебником алгоритмом, оценивать правильность его выполнения;</w:t>
      </w:r>
    </w:p>
    <w:p w:rsidR="006C5065" w:rsidRPr="00BC1679" w:rsidRDefault="006C5065" w:rsidP="006C5065">
      <w:pPr>
        <w:tabs>
          <w:tab w:val="left" w:pos="142"/>
        </w:tabs>
        <w:spacing w:after="0" w:line="240" w:lineRule="auto"/>
        <w:rPr>
          <w:rFonts w:ascii="Times New Roman" w:hAnsi="Times New Roman" w:cs="Times New Roman"/>
          <w:sz w:val="24"/>
          <w:szCs w:val="24"/>
        </w:rPr>
      </w:pPr>
      <w:r w:rsidRPr="00BC1679">
        <w:rPr>
          <w:rFonts w:ascii="Times New Roman" w:eastAsia="Times New Roman" w:hAnsi="Times New Roman" w:cs="Times New Roman"/>
          <w:sz w:val="24"/>
          <w:szCs w:val="24"/>
        </w:rPr>
        <w:t xml:space="preserve">– </w:t>
      </w:r>
      <w:r w:rsidRPr="00BC1679">
        <w:rPr>
          <w:rFonts w:ascii="Times New Roman" w:eastAsia="Times New Roman" w:hAnsi="Times New Roman" w:cs="Times New Roman"/>
          <w:i/>
          <w:iCs/>
          <w:sz w:val="24"/>
          <w:szCs w:val="24"/>
        </w:rPr>
        <w:t>использовать результаты выполненного морфемного анализа для решенияорфографических и/или речевых задач.</w:t>
      </w:r>
    </w:p>
    <w:p w:rsidR="00CA23C8" w:rsidRPr="004713DB" w:rsidRDefault="00CA23C8" w:rsidP="006C5065">
      <w:pPr>
        <w:pStyle w:val="a3"/>
        <w:shd w:val="clear" w:color="auto" w:fill="FFFFFF"/>
        <w:spacing w:before="0" w:beforeAutospacing="0" w:after="0" w:afterAutospacing="0"/>
        <w:rPr>
          <w:color w:val="000000"/>
        </w:rPr>
      </w:pPr>
    </w:p>
    <w:p w:rsidR="00CA23C8" w:rsidRPr="004713DB" w:rsidRDefault="00CA23C8" w:rsidP="006C5065">
      <w:pPr>
        <w:pStyle w:val="a3"/>
        <w:shd w:val="clear" w:color="auto" w:fill="FFFFFF"/>
        <w:spacing w:before="0" w:beforeAutospacing="0" w:after="0" w:afterAutospacing="0"/>
        <w:rPr>
          <w:color w:val="000000"/>
        </w:rPr>
      </w:pPr>
      <w:r w:rsidRPr="002B088A">
        <w:rPr>
          <w:b/>
          <w:color w:val="000000"/>
        </w:rPr>
        <w:t xml:space="preserve">Морфология </w:t>
      </w:r>
      <w:r w:rsidRPr="004713DB">
        <w:rPr>
          <w:color w:val="000000"/>
        </w:rPr>
        <w:t xml:space="preserve">определять части речи  (имя существительное, имя прилагательное, глагол) </w:t>
      </w:r>
    </w:p>
    <w:p w:rsidR="00192A71" w:rsidRPr="006C5065" w:rsidRDefault="00CA23C8" w:rsidP="006C5065">
      <w:pPr>
        <w:tabs>
          <w:tab w:val="left" w:pos="142"/>
        </w:tabs>
        <w:spacing w:after="0" w:line="240" w:lineRule="auto"/>
        <w:rPr>
          <w:rFonts w:ascii="Times New Roman" w:eastAsia="Times New Roman" w:hAnsi="Times New Roman" w:cs="Times New Roman"/>
          <w:b/>
          <w:bCs/>
          <w:sz w:val="24"/>
          <w:szCs w:val="24"/>
        </w:rPr>
      </w:pPr>
      <w:r w:rsidRPr="004713DB">
        <w:rPr>
          <w:rFonts w:ascii="Times New Roman" w:hAnsi="Times New Roman" w:cs="Times New Roman"/>
          <w:color w:val="000000"/>
          <w:sz w:val="24"/>
          <w:szCs w:val="24"/>
        </w:rPr>
        <w:t>по обобщённому значению предметности, действия, признака и по вопросам</w:t>
      </w:r>
    </w:p>
    <w:p w:rsidR="00731C11" w:rsidRPr="004713DB" w:rsidRDefault="00731C11" w:rsidP="006C5065">
      <w:pPr>
        <w:pStyle w:val="a3"/>
        <w:framePr w:hSpace="180" w:wrap="around" w:vAnchor="text" w:hAnchor="margin" w:x="-68" w:y="125"/>
        <w:shd w:val="clear" w:color="auto" w:fill="FFFFFF"/>
        <w:spacing w:before="0" w:beforeAutospacing="0" w:after="0" w:afterAutospacing="0"/>
        <w:suppressOverlap/>
        <w:rPr>
          <w:b/>
          <w:color w:val="000000"/>
        </w:rPr>
      </w:pPr>
      <w:r w:rsidRPr="004713DB">
        <w:rPr>
          <w:b/>
          <w:color w:val="000000"/>
        </w:rPr>
        <w:t>Имя существительное</w:t>
      </w:r>
    </w:p>
    <w:p w:rsidR="00731C11" w:rsidRPr="004713DB" w:rsidRDefault="00731C11" w:rsidP="006C5065">
      <w:pPr>
        <w:pStyle w:val="a3"/>
        <w:framePr w:hSpace="180" w:wrap="around" w:vAnchor="text" w:hAnchor="margin" w:x="-68" w:y="125"/>
        <w:shd w:val="clear" w:color="auto" w:fill="FFFFFF"/>
        <w:spacing w:before="0" w:beforeAutospacing="0" w:after="0" w:afterAutospacing="0"/>
        <w:suppressOverlap/>
        <w:rPr>
          <w:color w:val="000000"/>
        </w:rPr>
      </w:pPr>
      <w:r w:rsidRPr="004713DB">
        <w:rPr>
          <w:color w:val="000000"/>
        </w:rPr>
        <w:t>различать одушевлённые и неодушевлённые, собственные и нарицательные имена существительные;</w:t>
      </w:r>
    </w:p>
    <w:p w:rsidR="00CA23C8" w:rsidRPr="004713DB" w:rsidRDefault="00731C11" w:rsidP="006C5065">
      <w:pPr>
        <w:tabs>
          <w:tab w:val="left" w:pos="142"/>
          <w:tab w:val="left" w:pos="1260"/>
        </w:tabs>
        <w:spacing w:after="0" w:line="240" w:lineRule="auto"/>
        <w:rPr>
          <w:rFonts w:ascii="Times New Roman" w:hAnsi="Times New Roman" w:cs="Times New Roman"/>
          <w:color w:val="000000"/>
          <w:sz w:val="24"/>
          <w:szCs w:val="24"/>
        </w:rPr>
      </w:pPr>
      <w:r w:rsidRPr="004713DB">
        <w:rPr>
          <w:rFonts w:ascii="Times New Roman" w:hAnsi="Times New Roman" w:cs="Times New Roman"/>
          <w:color w:val="000000"/>
          <w:sz w:val="24"/>
          <w:szCs w:val="24"/>
        </w:rPr>
        <w:t>определять число имён существительных; определять падеж имени существительного по предложенному алгоритму; изменять имена существительные по падежам.</w:t>
      </w:r>
    </w:p>
    <w:p w:rsidR="00731C11" w:rsidRPr="004713DB" w:rsidRDefault="00731C11" w:rsidP="006C5065">
      <w:pPr>
        <w:pStyle w:val="a3"/>
        <w:framePr w:hSpace="180" w:wrap="around" w:vAnchor="text" w:hAnchor="margin" w:x="-68" w:y="125"/>
        <w:shd w:val="clear" w:color="auto" w:fill="FFFFFF"/>
        <w:spacing w:before="0" w:beforeAutospacing="0" w:after="0" w:afterAutospacing="0"/>
        <w:suppressOverlap/>
        <w:rPr>
          <w:b/>
          <w:color w:val="000000"/>
        </w:rPr>
      </w:pPr>
      <w:r w:rsidRPr="004713DB">
        <w:rPr>
          <w:b/>
          <w:color w:val="000000"/>
        </w:rPr>
        <w:t>Местоимение</w:t>
      </w:r>
    </w:p>
    <w:p w:rsidR="00731C11" w:rsidRPr="004713DB" w:rsidRDefault="00731C11" w:rsidP="006C5065">
      <w:pPr>
        <w:pStyle w:val="a3"/>
        <w:framePr w:hSpace="180" w:wrap="around" w:vAnchor="text" w:hAnchor="margin" w:x="-68" w:y="125"/>
        <w:shd w:val="clear" w:color="auto" w:fill="FFFFFF"/>
        <w:spacing w:before="0" w:beforeAutospacing="0" w:after="0" w:afterAutospacing="0"/>
        <w:suppressOverlap/>
        <w:rPr>
          <w:color w:val="000000"/>
        </w:rPr>
      </w:pPr>
      <w:r w:rsidRPr="004713DB">
        <w:rPr>
          <w:color w:val="000000"/>
        </w:rPr>
        <w:t>сравнивать по значению и по функции имена существительные и личные местоимения;</w:t>
      </w:r>
    </w:p>
    <w:p w:rsidR="00731C11" w:rsidRPr="004713DB" w:rsidRDefault="00731C11" w:rsidP="006C5065">
      <w:pPr>
        <w:pStyle w:val="a3"/>
        <w:shd w:val="clear" w:color="auto" w:fill="FFFFFF"/>
        <w:spacing w:before="0" w:beforeAutospacing="0" w:after="0" w:afterAutospacing="0"/>
        <w:rPr>
          <w:color w:val="000000"/>
        </w:rPr>
      </w:pPr>
      <w:r w:rsidRPr="004713DB">
        <w:rPr>
          <w:color w:val="000000"/>
        </w:rPr>
        <w:t>употреблять личные местоимения в речи.</w:t>
      </w:r>
    </w:p>
    <w:p w:rsidR="00731C11" w:rsidRPr="004713DB" w:rsidRDefault="00731C11" w:rsidP="006C5065">
      <w:pPr>
        <w:pStyle w:val="a3"/>
        <w:shd w:val="clear" w:color="auto" w:fill="FFFFFF"/>
        <w:spacing w:before="0" w:beforeAutospacing="0" w:after="0" w:afterAutospacing="0"/>
        <w:rPr>
          <w:color w:val="000000"/>
        </w:rPr>
      </w:pPr>
      <w:r w:rsidRPr="004713DB">
        <w:rPr>
          <w:b/>
          <w:color w:val="000000"/>
        </w:rPr>
        <w:t xml:space="preserve"> Глагол   </w:t>
      </w:r>
      <w:r w:rsidRPr="004713DB">
        <w:rPr>
          <w:color w:val="000000"/>
        </w:rPr>
        <w:t xml:space="preserve">распознавать глаголы в тексте на основе их значения и грамматических признаков;определять времена глаголов;образовывать глагольные формы настоящего, прошедшего и будущего   времени; определять число глаголов;  </w:t>
      </w:r>
    </w:p>
    <w:p w:rsidR="00731C11" w:rsidRPr="004713DB" w:rsidRDefault="00731C11" w:rsidP="004713DB">
      <w:pPr>
        <w:tabs>
          <w:tab w:val="left" w:pos="142"/>
          <w:tab w:val="left" w:pos="1260"/>
        </w:tabs>
        <w:spacing w:after="0" w:line="240" w:lineRule="auto"/>
        <w:ind w:firstLine="142"/>
        <w:jc w:val="both"/>
        <w:rPr>
          <w:rFonts w:ascii="Times New Roman" w:eastAsia="Times New Roman" w:hAnsi="Times New Roman" w:cs="Times New Roman"/>
          <w:i/>
          <w:iCs/>
          <w:sz w:val="24"/>
          <w:szCs w:val="24"/>
        </w:rPr>
      </w:pPr>
      <w:r w:rsidRPr="004713DB">
        <w:rPr>
          <w:rFonts w:ascii="Times New Roman" w:hAnsi="Times New Roman" w:cs="Times New Roman"/>
          <w:color w:val="000000"/>
          <w:sz w:val="24"/>
          <w:szCs w:val="24"/>
        </w:rPr>
        <w:lastRenderedPageBreak/>
        <w:t>Имя прилагательные находить имена прилагательные в тексте на основе их значения и грамматических признаков; определять связь имени прилагательного с именем существительным</w:t>
      </w:r>
    </w:p>
    <w:p w:rsidR="00731C11" w:rsidRPr="006C5065" w:rsidRDefault="00731C11" w:rsidP="004713DB">
      <w:pPr>
        <w:pStyle w:val="a3"/>
        <w:shd w:val="clear" w:color="auto" w:fill="FFFFFF"/>
        <w:spacing w:before="0" w:beforeAutospacing="0" w:after="0" w:afterAutospacing="0"/>
        <w:ind w:firstLine="142"/>
        <w:jc w:val="both"/>
        <w:rPr>
          <w:b/>
          <w:color w:val="000000"/>
        </w:rPr>
      </w:pPr>
      <w:r w:rsidRPr="006C5065">
        <w:rPr>
          <w:b/>
          <w:color w:val="000000"/>
        </w:rPr>
        <w:t>Синтаксис</w:t>
      </w:r>
    </w:p>
    <w:p w:rsidR="00731C11" w:rsidRPr="006C5065" w:rsidRDefault="00731C11" w:rsidP="006C5065">
      <w:pPr>
        <w:pStyle w:val="a3"/>
        <w:shd w:val="clear" w:color="auto" w:fill="FFFFFF"/>
        <w:spacing w:before="0" w:beforeAutospacing="0" w:after="0" w:afterAutospacing="0"/>
        <w:ind w:firstLine="142"/>
        <w:jc w:val="both"/>
        <w:rPr>
          <w:b/>
          <w:color w:val="000000"/>
        </w:rPr>
      </w:pPr>
      <w:r w:rsidRPr="006C5065">
        <w:rPr>
          <w:b/>
          <w:color w:val="000000"/>
        </w:rPr>
        <w:t>Словосочетание</w:t>
      </w:r>
      <w:r w:rsidRPr="004713DB">
        <w:rPr>
          <w:color w:val="000000"/>
        </w:rPr>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731C11" w:rsidRPr="004713DB" w:rsidRDefault="00731C11" w:rsidP="004713DB">
      <w:pPr>
        <w:pStyle w:val="a3"/>
        <w:shd w:val="clear" w:color="auto" w:fill="FFFFFF"/>
        <w:spacing w:before="0" w:beforeAutospacing="0" w:after="0" w:afterAutospacing="0"/>
        <w:ind w:firstLine="142"/>
        <w:jc w:val="both"/>
        <w:rPr>
          <w:color w:val="000000"/>
        </w:rPr>
      </w:pPr>
      <w:r w:rsidRPr="004713DB">
        <w:rPr>
          <w:color w:val="000000"/>
        </w:rPr>
        <w:t>составлять словосочетания по заданным моделям;</w:t>
      </w:r>
    </w:p>
    <w:p w:rsidR="00731C11" w:rsidRPr="004713DB" w:rsidRDefault="00731C11" w:rsidP="004713DB">
      <w:pPr>
        <w:pStyle w:val="a3"/>
        <w:shd w:val="clear" w:color="auto" w:fill="FFFFFF"/>
        <w:spacing w:before="0" w:beforeAutospacing="0" w:after="0" w:afterAutospacing="0"/>
        <w:ind w:firstLine="142"/>
        <w:jc w:val="both"/>
        <w:rPr>
          <w:color w:val="000000"/>
        </w:rPr>
      </w:pPr>
      <w:r w:rsidRPr="004713DB">
        <w:rPr>
          <w:color w:val="000000"/>
        </w:rPr>
        <w:t>находить словосочетания в предложении.</w:t>
      </w:r>
    </w:p>
    <w:p w:rsidR="00731C11" w:rsidRPr="006C5065" w:rsidRDefault="00731C11" w:rsidP="006C5065">
      <w:pPr>
        <w:pStyle w:val="a3"/>
        <w:shd w:val="clear" w:color="auto" w:fill="FFFFFF"/>
        <w:spacing w:before="0" w:beforeAutospacing="0" w:after="0" w:afterAutospacing="0"/>
        <w:ind w:firstLine="142"/>
        <w:jc w:val="both"/>
        <w:rPr>
          <w:b/>
          <w:color w:val="000000"/>
        </w:rPr>
      </w:pPr>
      <w:r w:rsidRPr="006C5065">
        <w:rPr>
          <w:b/>
          <w:color w:val="000000"/>
        </w:rPr>
        <w:t>Предложение</w:t>
      </w:r>
      <w:r w:rsidR="006C5065">
        <w:rPr>
          <w:b/>
          <w:color w:val="000000"/>
        </w:rPr>
        <w:t xml:space="preserve">- </w:t>
      </w:r>
      <w:r w:rsidRPr="004713DB">
        <w:rPr>
          <w:color w:val="000000"/>
        </w:rPr>
        <w:t>определять тип предложения по цели высказывания и по интонации;</w:t>
      </w:r>
    </w:p>
    <w:p w:rsidR="00731C11" w:rsidRPr="004713DB" w:rsidRDefault="00731C11" w:rsidP="006C5065">
      <w:pPr>
        <w:pStyle w:val="a3"/>
        <w:shd w:val="clear" w:color="auto" w:fill="FFFFFF"/>
        <w:spacing w:before="0" w:beforeAutospacing="0" w:after="0" w:afterAutospacing="0"/>
        <w:ind w:firstLine="142"/>
        <w:jc w:val="both"/>
        <w:rPr>
          <w:color w:val="000000"/>
        </w:rPr>
      </w:pPr>
      <w:r w:rsidRPr="004713DB">
        <w:rPr>
          <w:color w:val="000000"/>
        </w:rPr>
        <w:t>находить главные члены предложения — подлежащее и сказуемое;находить второстепенные члены предложения (без их разграничения);устанавливать связь между членами предложения по вопросам;находить в предложении однородные члены.</w:t>
      </w:r>
    </w:p>
    <w:p w:rsidR="00731C11" w:rsidRPr="006C5065" w:rsidRDefault="00731C11" w:rsidP="006C5065">
      <w:pPr>
        <w:pStyle w:val="a3"/>
        <w:shd w:val="clear" w:color="auto" w:fill="FFFFFF"/>
        <w:spacing w:before="0" w:beforeAutospacing="0" w:after="0" w:afterAutospacing="0"/>
        <w:ind w:firstLine="142"/>
        <w:jc w:val="both"/>
        <w:rPr>
          <w:b/>
          <w:color w:val="000000"/>
        </w:rPr>
      </w:pPr>
      <w:r w:rsidRPr="004713DB">
        <w:rPr>
          <w:b/>
          <w:color w:val="000000"/>
        </w:rPr>
        <w:t xml:space="preserve"> Текст </w:t>
      </w:r>
      <w:r w:rsidRPr="004713DB">
        <w:rPr>
          <w:color w:val="000000"/>
        </w:rPr>
        <w:t>отличать текст от простого набора предложений;устанавливать связь между предложениями в тексте;определять тему и основную мысль текста;озаглавливать текст;</w:t>
      </w:r>
    </w:p>
    <w:p w:rsidR="00731C11" w:rsidRPr="004713DB" w:rsidRDefault="00731C11" w:rsidP="004713DB">
      <w:pPr>
        <w:pStyle w:val="a3"/>
        <w:framePr w:hSpace="180" w:wrap="around" w:vAnchor="text" w:hAnchor="margin" w:x="-68" w:y="125"/>
        <w:shd w:val="clear" w:color="auto" w:fill="FFFFFF"/>
        <w:spacing w:before="0" w:beforeAutospacing="0" w:after="0" w:afterAutospacing="0"/>
        <w:ind w:firstLine="142"/>
        <w:suppressOverlap/>
        <w:jc w:val="both"/>
        <w:rPr>
          <w:color w:val="000000"/>
        </w:rPr>
      </w:pPr>
      <w:r w:rsidRPr="004713DB">
        <w:rPr>
          <w:color w:val="000000"/>
        </w:rPr>
        <w:t>выделять в тексте вступление, основную часть и заключение; составлять план текста;</w:t>
      </w:r>
    </w:p>
    <w:p w:rsidR="00731C11" w:rsidRPr="004713DB" w:rsidRDefault="00731C11" w:rsidP="006C5065">
      <w:pPr>
        <w:pStyle w:val="a3"/>
        <w:shd w:val="clear" w:color="auto" w:fill="FFFFFF"/>
        <w:spacing w:before="0" w:beforeAutospacing="0" w:after="0" w:afterAutospacing="0"/>
        <w:jc w:val="both"/>
        <w:rPr>
          <w:color w:val="000000"/>
        </w:rPr>
      </w:pPr>
      <w:r w:rsidRPr="004713DB">
        <w:rPr>
          <w:color w:val="000000"/>
        </w:rPr>
        <w:t>распознавать типы текстов (описание, повествование, рассуждение).понимать, что язык является главным средством общения людей, помогающее выразить мысли и чувства;</w:t>
      </w:r>
    </w:p>
    <w:p w:rsidR="00731C11" w:rsidRPr="004713DB" w:rsidRDefault="002B088A" w:rsidP="004713DB">
      <w:pPr>
        <w:pStyle w:val="a3"/>
        <w:shd w:val="clear" w:color="auto" w:fill="FFFFFF"/>
        <w:spacing w:before="0" w:beforeAutospacing="0" w:after="0" w:afterAutospacing="0"/>
        <w:ind w:firstLine="142"/>
        <w:jc w:val="both"/>
        <w:rPr>
          <w:color w:val="000000"/>
        </w:rPr>
      </w:pPr>
      <w:r>
        <w:rPr>
          <w:color w:val="000000"/>
        </w:rPr>
        <w:t>-</w:t>
      </w:r>
      <w:r w:rsidR="00731C11" w:rsidRPr="004713DB">
        <w:rPr>
          <w:color w:val="000000"/>
        </w:rPr>
        <w:t>относиться к татарскому языку как к великой ценности и культурному достоянию народа;</w:t>
      </w:r>
    </w:p>
    <w:p w:rsidR="00731C11" w:rsidRPr="004713DB" w:rsidRDefault="002B088A" w:rsidP="004713DB">
      <w:pPr>
        <w:pStyle w:val="a3"/>
        <w:shd w:val="clear" w:color="auto" w:fill="FFFFFF"/>
        <w:spacing w:before="0" w:beforeAutospacing="0" w:after="0" w:afterAutospacing="0"/>
        <w:ind w:firstLine="142"/>
        <w:jc w:val="both"/>
        <w:rPr>
          <w:color w:val="000000"/>
        </w:rPr>
      </w:pPr>
      <w:r>
        <w:rPr>
          <w:color w:val="000000"/>
        </w:rPr>
        <w:t>-</w:t>
      </w:r>
      <w:r w:rsidR="00731C11" w:rsidRPr="004713DB">
        <w:rPr>
          <w:color w:val="000000"/>
        </w:rPr>
        <w:t xml:space="preserve">анализировать речевую модель общения: </w:t>
      </w:r>
      <w:r w:rsidR="004713DB">
        <w:rPr>
          <w:color w:val="000000"/>
        </w:rPr>
        <w:t xml:space="preserve">речь партнера (собеседника) </w:t>
      </w:r>
    </w:p>
    <w:p w:rsidR="006C5065" w:rsidRDefault="006C5065" w:rsidP="004713DB">
      <w:pPr>
        <w:pStyle w:val="a3"/>
        <w:shd w:val="clear" w:color="auto" w:fill="FFFFFF"/>
        <w:spacing w:before="0" w:beforeAutospacing="0" w:after="0" w:afterAutospacing="0"/>
        <w:ind w:firstLine="142"/>
        <w:jc w:val="both"/>
        <w:rPr>
          <w:b/>
          <w:i/>
          <w:color w:val="000000"/>
        </w:rPr>
      </w:pPr>
    </w:p>
    <w:p w:rsidR="002B088A" w:rsidRDefault="00731C11" w:rsidP="002B088A">
      <w:pPr>
        <w:pStyle w:val="a3"/>
        <w:shd w:val="clear" w:color="auto" w:fill="FFFFFF"/>
        <w:spacing w:before="0" w:beforeAutospacing="0" w:after="0" w:afterAutospacing="0"/>
        <w:ind w:firstLine="142"/>
        <w:jc w:val="both"/>
        <w:rPr>
          <w:color w:val="000000"/>
        </w:rPr>
      </w:pPr>
      <w:r w:rsidRPr="004713DB">
        <w:rPr>
          <w:b/>
          <w:color w:val="000000"/>
        </w:rPr>
        <w:t>Развитие речи</w:t>
      </w:r>
      <w:r w:rsidRPr="004713DB">
        <w:rPr>
          <w:color w:val="000000"/>
        </w:rPr>
        <w:t xml:space="preserve">: </w:t>
      </w:r>
    </w:p>
    <w:p w:rsidR="002B088A" w:rsidRPr="004713DB" w:rsidRDefault="002B088A" w:rsidP="002B088A">
      <w:pPr>
        <w:pStyle w:val="a3"/>
        <w:shd w:val="clear" w:color="auto" w:fill="FFFFFF"/>
        <w:spacing w:before="0" w:beforeAutospacing="0" w:after="0" w:afterAutospacing="0"/>
        <w:ind w:firstLine="142"/>
        <w:jc w:val="both"/>
        <w:rPr>
          <w:color w:val="000000"/>
        </w:rPr>
      </w:pPr>
      <w:r w:rsidRPr="002B088A">
        <w:rPr>
          <w:b/>
          <w:color w:val="000000"/>
        </w:rPr>
        <w:t>Учащиеся научатся</w:t>
      </w:r>
      <w:r w:rsidR="00731C11" w:rsidRPr="004713DB">
        <w:rPr>
          <w:color w:val="000000"/>
        </w:rPr>
        <w:t>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 выбирать языковые средства в зависимости от ситуации общения; контролировать и корректировать своё высказывание в зависимости от ситуации общения; 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 различать диалогическую и монологическую речь; составлять диалоги, основанные на известных правилах продуктивного общения; составлять устные тексты различных типов: повествование, описание, рассуждение; пересказывать текст с помощью опорных слов, с ориентировкой на главную мысль высказывания; писать изложения по составленному плану; составлять рассказы по серии картинок, на предложенную тему, по личным впечатлениям.</w:t>
      </w:r>
    </w:p>
    <w:p w:rsidR="002B088A" w:rsidRPr="00C545D3" w:rsidRDefault="002B088A" w:rsidP="002B088A">
      <w:pPr>
        <w:pStyle w:val="a3"/>
        <w:shd w:val="clear" w:color="auto" w:fill="FFFFFF"/>
        <w:spacing w:before="0" w:beforeAutospacing="0" w:after="0" w:afterAutospacing="0"/>
        <w:jc w:val="both"/>
        <w:rPr>
          <w:color w:val="000000"/>
        </w:rPr>
      </w:pPr>
      <w:r w:rsidRPr="002B088A">
        <w:rPr>
          <w:b/>
          <w:color w:val="000000"/>
        </w:rPr>
        <w:t>Учащиеся получат возможность</w:t>
      </w:r>
      <w:r w:rsidRPr="00C545D3">
        <w:rPr>
          <w:color w:val="000000"/>
        </w:rPr>
        <w:t>совершенствовать свою устную речь на фонетическом, лексическом и синтаксическом уровнях;совершенствовать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2B088A" w:rsidRPr="00C545D3" w:rsidRDefault="002B088A" w:rsidP="002B088A">
      <w:pPr>
        <w:pStyle w:val="a3"/>
        <w:shd w:val="clear" w:color="auto" w:fill="FFFFFF"/>
        <w:spacing w:before="0" w:beforeAutospacing="0" w:after="0" w:afterAutospacing="0"/>
        <w:jc w:val="both"/>
        <w:rPr>
          <w:color w:val="000000"/>
        </w:rPr>
      </w:pPr>
      <w:r w:rsidRPr="00C545D3">
        <w:rPr>
          <w:color w:val="000000"/>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731C11" w:rsidRPr="004713DB" w:rsidRDefault="00731C11" w:rsidP="004713DB">
      <w:pPr>
        <w:pStyle w:val="a3"/>
        <w:shd w:val="clear" w:color="auto" w:fill="FFFFFF"/>
        <w:spacing w:before="0" w:beforeAutospacing="0" w:after="0" w:afterAutospacing="0"/>
        <w:ind w:firstLine="142"/>
        <w:jc w:val="both"/>
        <w:rPr>
          <w:color w:val="000000"/>
        </w:rPr>
      </w:pPr>
    </w:p>
    <w:p w:rsidR="00192A71" w:rsidRPr="00731C11" w:rsidRDefault="00155A15" w:rsidP="00E5052D">
      <w:pPr>
        <w:pStyle w:val="a3"/>
        <w:shd w:val="clear" w:color="auto" w:fill="FFFFFF"/>
        <w:spacing w:before="0" w:beforeAutospacing="0" w:after="0" w:afterAutospacing="0"/>
        <w:jc w:val="both"/>
        <w:rPr>
          <w:color w:val="000000"/>
        </w:rPr>
      </w:pPr>
      <w:r>
        <w:rPr>
          <w:b/>
        </w:rPr>
        <w:t>1.2.6</w:t>
      </w:r>
      <w:r w:rsidR="00192A71" w:rsidRPr="00342A05">
        <w:rPr>
          <w:b/>
        </w:rPr>
        <w:t xml:space="preserve">. Литературное чтение на </w:t>
      </w:r>
      <w:r w:rsidR="00731C11">
        <w:rPr>
          <w:b/>
        </w:rPr>
        <w:t xml:space="preserve">родном </w:t>
      </w:r>
      <w:r w:rsidR="001B13F5">
        <w:rPr>
          <w:b/>
        </w:rPr>
        <w:t xml:space="preserve">( татарском) </w:t>
      </w:r>
      <w:r w:rsidR="00731C11">
        <w:rPr>
          <w:b/>
        </w:rPr>
        <w:t>языке</w:t>
      </w:r>
    </w:p>
    <w:p w:rsidR="00E5052D" w:rsidRPr="00E5052D" w:rsidRDefault="00E5052D" w:rsidP="00211B4F">
      <w:pPr>
        <w:pStyle w:val="aff5"/>
        <w:tabs>
          <w:tab w:val="left" w:pos="709"/>
        </w:tabs>
        <w:spacing w:line="276" w:lineRule="auto"/>
        <w:ind w:firstLine="709"/>
        <w:rPr>
          <w:rFonts w:ascii="Times New Roman" w:hAnsi="Times New Roman"/>
          <w:color w:val="auto"/>
          <w:sz w:val="24"/>
          <w:szCs w:val="24"/>
          <w:lang w:val="ru-RU"/>
        </w:rPr>
      </w:pPr>
      <w:r w:rsidRPr="00E5052D">
        <w:rPr>
          <w:rFonts w:ascii="Times New Roman" w:hAnsi="Times New Roman"/>
          <w:color w:val="auto"/>
          <w:sz w:val="24"/>
          <w:szCs w:val="24"/>
          <w:lang w:val="ru-RU"/>
        </w:rPr>
        <w:t xml:space="preserve">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w:t>
      </w:r>
      <w:r w:rsidRPr="00E5052D">
        <w:rPr>
          <w:rFonts w:ascii="Times New Roman" w:hAnsi="Times New Roman"/>
          <w:color w:val="auto"/>
          <w:sz w:val="24"/>
          <w:szCs w:val="24"/>
          <w:lang w:val="ru-RU"/>
        </w:rPr>
        <w:lastRenderedPageBreak/>
        <w:t>художественные, научно-популярные и учебные тексты, которые помогут им сформировать собственную позицию в жизни, расширят кругозор.</w:t>
      </w:r>
    </w:p>
    <w:p w:rsidR="00E5052D" w:rsidRPr="00E5052D" w:rsidRDefault="00E5052D" w:rsidP="00211B4F">
      <w:pPr>
        <w:pStyle w:val="aff5"/>
        <w:tabs>
          <w:tab w:val="left" w:pos="709"/>
        </w:tabs>
        <w:spacing w:line="276" w:lineRule="auto"/>
        <w:ind w:firstLine="709"/>
        <w:rPr>
          <w:rFonts w:ascii="Times New Roman" w:hAnsi="Times New Roman"/>
          <w:color w:val="auto"/>
          <w:sz w:val="24"/>
          <w:szCs w:val="24"/>
          <w:lang w:val="ru-RU"/>
        </w:rPr>
      </w:pPr>
      <w:r w:rsidRPr="00E5052D">
        <w:rPr>
          <w:rFonts w:ascii="Times New Roman" w:hAnsi="Times New Roman"/>
          <w:color w:val="auto"/>
          <w:sz w:val="24"/>
          <w:szCs w:val="24"/>
          <w:lang w:val="ru-RU"/>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E5052D" w:rsidRPr="00E5052D" w:rsidRDefault="00E5052D" w:rsidP="00211B4F">
      <w:pPr>
        <w:pStyle w:val="aff5"/>
        <w:tabs>
          <w:tab w:val="left" w:pos="709"/>
        </w:tabs>
        <w:spacing w:line="276" w:lineRule="auto"/>
        <w:ind w:firstLine="709"/>
        <w:rPr>
          <w:rFonts w:ascii="Times New Roman" w:hAnsi="Times New Roman"/>
          <w:color w:val="auto"/>
          <w:sz w:val="24"/>
          <w:szCs w:val="24"/>
          <w:lang w:val="ru-RU"/>
        </w:rPr>
      </w:pPr>
      <w:r w:rsidRPr="00E5052D">
        <w:rPr>
          <w:rFonts w:ascii="Times New Roman" w:hAnsi="Times New Roman"/>
          <w:color w:val="auto"/>
          <w:spacing w:val="-2"/>
          <w:sz w:val="24"/>
          <w:szCs w:val="24"/>
          <w:lang w:val="ru-RU"/>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E5052D">
        <w:rPr>
          <w:rFonts w:ascii="Times New Roman" w:hAnsi="Times New Roman"/>
          <w:color w:val="auto"/>
          <w:spacing w:val="-4"/>
          <w:sz w:val="24"/>
          <w:szCs w:val="24"/>
          <w:lang w:val="ru-RU"/>
        </w:rPr>
        <w:t xml:space="preserve">прочитанное, высказывать свою точку зрения и уважать мнение </w:t>
      </w:r>
      <w:r w:rsidRPr="00E5052D">
        <w:rPr>
          <w:rFonts w:ascii="Times New Roman" w:hAnsi="Times New Roman"/>
          <w:color w:val="auto"/>
          <w:spacing w:val="-2"/>
          <w:sz w:val="24"/>
          <w:szCs w:val="24"/>
          <w:lang w:val="ru-RU"/>
        </w:rPr>
        <w:t xml:space="preserve">собеседника. Они получат возможность воспринимать художественное произведение как особый вид искусства, соотносить </w:t>
      </w:r>
      <w:r w:rsidRPr="00E5052D">
        <w:rPr>
          <w:rFonts w:ascii="Times New Roman" w:hAnsi="Times New Roman"/>
          <w:color w:val="auto"/>
          <w:sz w:val="24"/>
          <w:szCs w:val="24"/>
          <w:lang w:val="ru-RU"/>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E5052D">
        <w:rPr>
          <w:rFonts w:ascii="Times New Roman" w:hAnsi="Times New Roman"/>
          <w:color w:val="auto"/>
          <w:spacing w:val="-4"/>
          <w:sz w:val="24"/>
          <w:szCs w:val="24"/>
          <w:lang w:val="ru-RU"/>
        </w:rPr>
        <w:t xml:space="preserve"> научатся соотносить собственный жизненный опыт с художественными впечатлениями</w:t>
      </w:r>
      <w:r w:rsidRPr="00E5052D">
        <w:rPr>
          <w:rFonts w:ascii="Times New Roman" w:hAnsi="Times New Roman"/>
          <w:color w:val="auto"/>
          <w:sz w:val="24"/>
          <w:szCs w:val="24"/>
          <w:lang w:val="ru-RU"/>
        </w:rPr>
        <w:t>.</w:t>
      </w:r>
    </w:p>
    <w:p w:rsidR="00E5052D" w:rsidRPr="00E5052D" w:rsidRDefault="00E5052D" w:rsidP="00211B4F">
      <w:pPr>
        <w:pStyle w:val="aff5"/>
        <w:tabs>
          <w:tab w:val="left" w:pos="709"/>
        </w:tabs>
        <w:spacing w:line="276" w:lineRule="auto"/>
        <w:ind w:firstLine="709"/>
        <w:rPr>
          <w:rFonts w:ascii="Times New Roman" w:hAnsi="Times New Roman"/>
          <w:color w:val="auto"/>
          <w:sz w:val="24"/>
          <w:szCs w:val="24"/>
          <w:lang w:val="ru-RU"/>
        </w:rPr>
      </w:pPr>
      <w:r w:rsidRPr="00E5052D">
        <w:rPr>
          <w:rFonts w:ascii="Times New Roman" w:hAnsi="Times New Roman"/>
          <w:color w:val="auto"/>
          <w:sz w:val="24"/>
          <w:szCs w:val="24"/>
          <w:lang w:val="ru-RU"/>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E5052D" w:rsidRPr="00E5052D" w:rsidRDefault="00E5052D" w:rsidP="00211B4F">
      <w:pPr>
        <w:pStyle w:val="aff5"/>
        <w:tabs>
          <w:tab w:val="left" w:pos="709"/>
        </w:tabs>
        <w:spacing w:line="276" w:lineRule="auto"/>
        <w:ind w:firstLine="709"/>
        <w:rPr>
          <w:rFonts w:ascii="Times New Roman" w:hAnsi="Times New Roman"/>
          <w:color w:val="auto"/>
          <w:sz w:val="24"/>
          <w:szCs w:val="24"/>
          <w:lang w:val="ru-RU"/>
        </w:rPr>
      </w:pPr>
      <w:r w:rsidRPr="00E5052D">
        <w:rPr>
          <w:rFonts w:ascii="Times New Roman" w:hAnsi="Times New Roman"/>
          <w:color w:val="auto"/>
          <w:sz w:val="24"/>
          <w:szCs w:val="24"/>
          <w:lang w:val="ru-RU"/>
        </w:rPr>
        <w:t xml:space="preserve">Выпускники овладеют техникой чтения </w:t>
      </w:r>
      <w:r w:rsidRPr="00E5052D">
        <w:rPr>
          <w:rFonts w:ascii="Times New Roman" w:hAnsi="Times New Roman"/>
          <w:bCs/>
          <w:color w:val="auto"/>
          <w:sz w:val="24"/>
          <w:szCs w:val="24"/>
          <w:lang w:val="ru-RU"/>
        </w:rPr>
        <w:t>(правильным плавным чтением, приближающимся к темпу нормальной речи)</w:t>
      </w:r>
      <w:r w:rsidRPr="00E5052D">
        <w:rPr>
          <w:rFonts w:ascii="Times New Roman" w:hAnsi="Times New Roman"/>
          <w:color w:val="auto"/>
          <w:sz w:val="24"/>
          <w:szCs w:val="24"/>
          <w:lang w:val="ru-RU"/>
        </w:rPr>
        <w:t>, приемами пони</w:t>
      </w:r>
      <w:r w:rsidRPr="00E5052D">
        <w:rPr>
          <w:rFonts w:ascii="Times New Roman" w:hAnsi="Times New Roman"/>
          <w:color w:val="auto"/>
          <w:spacing w:val="2"/>
          <w:sz w:val="24"/>
          <w:szCs w:val="24"/>
          <w:lang w:val="ru-RU"/>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E5052D">
        <w:rPr>
          <w:rFonts w:ascii="Times New Roman" w:hAnsi="Times New Roman"/>
          <w:color w:val="auto"/>
          <w:sz w:val="24"/>
          <w:szCs w:val="24"/>
          <w:lang w:val="ru-RU"/>
        </w:rPr>
        <w:t>литературу, пользоваться словарями и справочниками, осознают себя как грамотного читателя, способного к творческой деятельности.</w:t>
      </w:r>
    </w:p>
    <w:p w:rsidR="00E5052D" w:rsidRPr="00E5052D" w:rsidRDefault="00E5052D" w:rsidP="00211B4F">
      <w:pPr>
        <w:pStyle w:val="Osnova"/>
        <w:tabs>
          <w:tab w:val="left" w:pos="142"/>
          <w:tab w:val="left" w:leader="dot" w:pos="624"/>
          <w:tab w:val="left" w:pos="709"/>
        </w:tabs>
        <w:spacing w:line="276" w:lineRule="auto"/>
        <w:ind w:firstLine="709"/>
        <w:rPr>
          <w:rStyle w:val="Zag11"/>
          <w:rFonts w:ascii="Times New Roman" w:eastAsia="@Arial Unicode MS" w:hAnsi="Times New Roman" w:cs="Times New Roman"/>
          <w:color w:val="auto"/>
          <w:sz w:val="24"/>
          <w:szCs w:val="24"/>
          <w:lang w:val="ru-RU"/>
        </w:rPr>
      </w:pPr>
      <w:r w:rsidRPr="00E5052D">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E5052D" w:rsidRPr="00E5052D" w:rsidRDefault="00E5052D" w:rsidP="00211B4F">
      <w:pPr>
        <w:pStyle w:val="Osnova"/>
        <w:tabs>
          <w:tab w:val="left" w:pos="142"/>
          <w:tab w:val="left" w:leader="dot" w:pos="624"/>
          <w:tab w:val="left" w:pos="709"/>
        </w:tabs>
        <w:spacing w:line="276" w:lineRule="auto"/>
        <w:ind w:firstLine="709"/>
        <w:rPr>
          <w:rStyle w:val="Zag11"/>
          <w:rFonts w:ascii="Times New Roman" w:eastAsia="@Arial Unicode MS" w:hAnsi="Times New Roman" w:cs="Times New Roman"/>
          <w:color w:val="auto"/>
          <w:sz w:val="24"/>
          <w:szCs w:val="24"/>
          <w:lang w:val="ru-RU"/>
        </w:rPr>
      </w:pPr>
      <w:r w:rsidRPr="00E5052D">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E5052D" w:rsidRDefault="00E5052D" w:rsidP="00211B4F">
      <w:pPr>
        <w:pStyle w:val="Osnova"/>
        <w:tabs>
          <w:tab w:val="left" w:pos="142"/>
          <w:tab w:val="left" w:leader="dot" w:pos="624"/>
          <w:tab w:val="left" w:pos="709"/>
        </w:tabs>
        <w:spacing w:line="276" w:lineRule="auto"/>
        <w:ind w:firstLine="709"/>
        <w:rPr>
          <w:rStyle w:val="Zag11"/>
          <w:rFonts w:ascii="Times New Roman" w:eastAsia="@Arial Unicode MS" w:hAnsi="Times New Roman" w:cs="Times New Roman"/>
          <w:color w:val="auto"/>
          <w:sz w:val="24"/>
          <w:szCs w:val="24"/>
          <w:lang w:val="ru-RU"/>
        </w:rPr>
      </w:pPr>
      <w:r w:rsidRPr="00E5052D">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8B1358" w:rsidRPr="00E5052D" w:rsidRDefault="008B1358" w:rsidP="00211B4F">
      <w:pPr>
        <w:pStyle w:val="Osnova"/>
        <w:tabs>
          <w:tab w:val="left" w:pos="142"/>
          <w:tab w:val="left" w:leader="dot" w:pos="624"/>
          <w:tab w:val="left" w:pos="709"/>
        </w:tabs>
        <w:spacing w:line="276" w:lineRule="auto"/>
        <w:ind w:firstLine="709"/>
        <w:rPr>
          <w:rStyle w:val="Zag11"/>
          <w:rFonts w:ascii="Times New Roman" w:eastAsia="@Arial Unicode MS" w:hAnsi="Times New Roman" w:cs="Times New Roman"/>
          <w:color w:val="auto"/>
          <w:sz w:val="24"/>
          <w:szCs w:val="24"/>
          <w:lang w:val="ru-RU"/>
        </w:rPr>
      </w:pPr>
    </w:p>
    <w:p w:rsidR="00E5052D" w:rsidRPr="00E5052D" w:rsidRDefault="00E5052D" w:rsidP="00211B4F">
      <w:pPr>
        <w:pStyle w:val="47"/>
        <w:spacing w:before="0" w:after="0" w:line="276" w:lineRule="auto"/>
        <w:ind w:firstLine="454"/>
        <w:jc w:val="both"/>
        <w:rPr>
          <w:rFonts w:ascii="Times New Roman" w:hAnsi="Times New Roman" w:cs="Times New Roman"/>
          <w:b/>
          <w:i w:val="0"/>
          <w:color w:val="auto"/>
          <w:sz w:val="24"/>
          <w:szCs w:val="24"/>
          <w:lang w:val="ru-RU"/>
        </w:rPr>
      </w:pPr>
      <w:r w:rsidRPr="00E5052D">
        <w:rPr>
          <w:rFonts w:ascii="Times New Roman" w:hAnsi="Times New Roman" w:cs="Times New Roman"/>
          <w:b/>
          <w:i w:val="0"/>
          <w:color w:val="auto"/>
          <w:sz w:val="24"/>
          <w:szCs w:val="24"/>
          <w:lang w:val="ru-RU"/>
        </w:rPr>
        <w:t>Виды речевой и читательской деятельности</w:t>
      </w:r>
    </w:p>
    <w:p w:rsidR="00211B4F" w:rsidRDefault="00211B4F" w:rsidP="00211B4F">
      <w:pPr>
        <w:pStyle w:val="21"/>
        <w:numPr>
          <w:ilvl w:val="0"/>
          <w:numId w:val="0"/>
        </w:numPr>
        <w:spacing w:line="276" w:lineRule="auto"/>
        <w:rPr>
          <w:sz w:val="24"/>
        </w:rPr>
      </w:pPr>
      <w:r w:rsidRPr="008B1358">
        <w:rPr>
          <w:b/>
          <w:sz w:val="24"/>
        </w:rPr>
        <w:t>Виды речевой и читательской деятельности.</w:t>
      </w:r>
      <w:r w:rsidRPr="00E5052D">
        <w:rPr>
          <w:sz w:val="24"/>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211B4F" w:rsidRDefault="00211B4F" w:rsidP="00211B4F">
      <w:pPr>
        <w:pStyle w:val="21"/>
        <w:numPr>
          <w:ilvl w:val="0"/>
          <w:numId w:val="0"/>
        </w:numPr>
        <w:spacing w:line="276" w:lineRule="auto"/>
        <w:rPr>
          <w:sz w:val="24"/>
        </w:rPr>
      </w:pPr>
      <w:r w:rsidRPr="008B1358">
        <w:rPr>
          <w:b/>
          <w:sz w:val="24"/>
        </w:rPr>
        <w:lastRenderedPageBreak/>
        <w:t>Аудирование.</w:t>
      </w:r>
      <w:r w:rsidRPr="00E5052D">
        <w:rPr>
          <w:sz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211B4F" w:rsidRDefault="00211B4F" w:rsidP="00211B4F">
      <w:pPr>
        <w:pStyle w:val="21"/>
        <w:numPr>
          <w:ilvl w:val="0"/>
          <w:numId w:val="0"/>
        </w:numPr>
        <w:spacing w:line="276" w:lineRule="auto"/>
        <w:rPr>
          <w:sz w:val="24"/>
        </w:rPr>
      </w:pPr>
      <w:r w:rsidRPr="008B1358">
        <w:rPr>
          <w:b/>
          <w:sz w:val="24"/>
        </w:rPr>
        <w:t>Чтение вслух.</w:t>
      </w:r>
      <w:r w:rsidRPr="00E5052D">
        <w:rPr>
          <w:sz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w:t>
      </w:r>
      <w:r>
        <w:rPr>
          <w:sz w:val="24"/>
        </w:rPr>
        <w:t xml:space="preserve">случаю интонации, тона, пауз, </w:t>
      </w:r>
      <w:r w:rsidRPr="00E5052D">
        <w:rPr>
          <w:sz w:val="24"/>
        </w:rPr>
        <w:t xml:space="preserve"> логических ударений). </w:t>
      </w:r>
    </w:p>
    <w:p w:rsidR="00211B4F" w:rsidRDefault="00211B4F" w:rsidP="00211B4F">
      <w:pPr>
        <w:pStyle w:val="21"/>
        <w:numPr>
          <w:ilvl w:val="0"/>
          <w:numId w:val="0"/>
        </w:numPr>
        <w:spacing w:line="276" w:lineRule="auto"/>
        <w:rPr>
          <w:sz w:val="24"/>
        </w:rPr>
      </w:pPr>
      <w:r w:rsidRPr="008B1358">
        <w:rPr>
          <w:b/>
          <w:sz w:val="24"/>
        </w:rPr>
        <w:t>Чтение про себя.</w:t>
      </w:r>
      <w:r w:rsidRPr="00E5052D">
        <w:rPr>
          <w:sz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211B4F" w:rsidRDefault="00211B4F" w:rsidP="00211B4F">
      <w:pPr>
        <w:pStyle w:val="21"/>
        <w:numPr>
          <w:ilvl w:val="0"/>
          <w:numId w:val="0"/>
        </w:numPr>
        <w:spacing w:line="276" w:lineRule="auto"/>
        <w:rPr>
          <w:sz w:val="24"/>
        </w:rPr>
      </w:pPr>
      <w:r w:rsidRPr="008B1358">
        <w:rPr>
          <w:b/>
          <w:sz w:val="24"/>
        </w:rPr>
        <w:t>Говорение</w:t>
      </w:r>
      <w:r w:rsidRPr="00E5052D">
        <w:rPr>
          <w:sz w:val="24"/>
        </w:rPr>
        <w:t>.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w:t>
      </w:r>
    </w:p>
    <w:p w:rsidR="00211B4F" w:rsidRDefault="00211B4F" w:rsidP="00211B4F">
      <w:pPr>
        <w:pStyle w:val="21"/>
        <w:numPr>
          <w:ilvl w:val="0"/>
          <w:numId w:val="0"/>
        </w:numPr>
        <w:spacing w:line="276" w:lineRule="auto"/>
        <w:rPr>
          <w:sz w:val="24"/>
        </w:rPr>
      </w:pPr>
      <w:r w:rsidRPr="00E5052D">
        <w:rPr>
          <w:sz w:val="24"/>
        </w:rPr>
        <w:t xml:space="preserve">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211B4F" w:rsidRDefault="00211B4F" w:rsidP="00211B4F">
      <w:pPr>
        <w:pStyle w:val="21"/>
        <w:numPr>
          <w:ilvl w:val="0"/>
          <w:numId w:val="0"/>
        </w:numPr>
        <w:spacing w:line="276" w:lineRule="auto"/>
        <w:rPr>
          <w:sz w:val="24"/>
        </w:rPr>
      </w:pPr>
      <w:r w:rsidRPr="008B1358">
        <w:rPr>
          <w:b/>
          <w:sz w:val="24"/>
        </w:rPr>
        <w:t>Письмо</w:t>
      </w:r>
      <w:r w:rsidRPr="00E5052D">
        <w:rPr>
          <w:sz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E5052D" w:rsidRPr="00E5052D" w:rsidRDefault="00E5052D" w:rsidP="00211B4F">
      <w:pPr>
        <w:pStyle w:val="aff5"/>
        <w:spacing w:line="276" w:lineRule="auto"/>
        <w:ind w:firstLine="0"/>
        <w:rPr>
          <w:rFonts w:ascii="Times New Roman" w:hAnsi="Times New Roman"/>
          <w:b/>
          <w:color w:val="auto"/>
          <w:sz w:val="24"/>
          <w:szCs w:val="24"/>
          <w:lang w:val="ru-RU"/>
        </w:rPr>
      </w:pPr>
      <w:r w:rsidRPr="00E5052D">
        <w:rPr>
          <w:rFonts w:ascii="Times New Roman" w:hAnsi="Times New Roman"/>
          <w:b/>
          <w:color w:val="auto"/>
          <w:sz w:val="24"/>
          <w:szCs w:val="24"/>
          <w:lang w:val="ru-RU"/>
        </w:rPr>
        <w:t>Выпускник научится:</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E5052D" w:rsidRPr="00E5052D" w:rsidRDefault="00E5052D" w:rsidP="00211B4F">
      <w:pPr>
        <w:pStyle w:val="21"/>
        <w:spacing w:line="276" w:lineRule="auto"/>
        <w:ind w:left="0"/>
        <w:rPr>
          <w:rStyle w:val="Zag11"/>
          <w:b/>
          <w:sz w:val="24"/>
        </w:rPr>
      </w:pPr>
      <w:r w:rsidRPr="00E5052D">
        <w:rPr>
          <w:sz w:val="24"/>
        </w:rPr>
        <w:t>прогнозировать содержание текста художественного произведения по заголовку, автору, жанру и осознавать цель чтения;</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t>читать со скоростью, позволяющей понимать смысл прочитанного;</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lastRenderedPageBreak/>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E5052D" w:rsidRPr="00E5052D" w:rsidRDefault="00E5052D" w:rsidP="00211B4F">
      <w:pPr>
        <w:pStyle w:val="21"/>
        <w:spacing w:line="276" w:lineRule="auto"/>
        <w:ind w:left="0"/>
        <w:rPr>
          <w:rStyle w:val="Zag11"/>
          <w:rFonts w:eastAsia="@Arial Unicode MS"/>
          <w:sz w:val="24"/>
        </w:rPr>
      </w:pPr>
      <w:r w:rsidRPr="00E5052D">
        <w:rPr>
          <w:rStyle w:val="Zag11"/>
          <w:rFonts w:eastAsia="@Arial Unicode MS"/>
          <w:sz w:val="24"/>
        </w:rPr>
        <w:t>ориентироваться в содержании художественного, учебного и научно</w:t>
      </w:r>
      <w:r w:rsidRPr="00E5052D">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E5052D" w:rsidRPr="00E5052D" w:rsidRDefault="00E5052D" w:rsidP="00211B4F">
      <w:pPr>
        <w:pStyle w:val="21"/>
        <w:spacing w:line="276" w:lineRule="auto"/>
        <w:ind w:left="0"/>
        <w:rPr>
          <w:sz w:val="24"/>
        </w:rPr>
      </w:pPr>
      <w:r w:rsidRPr="00E5052D">
        <w:rPr>
          <w:iCs/>
          <w:spacing w:val="2"/>
          <w:sz w:val="24"/>
        </w:rPr>
        <w:t xml:space="preserve"> для художественных текстов</w:t>
      </w:r>
      <w:r w:rsidRPr="00E5052D">
        <w:rPr>
          <w:spacing w:val="2"/>
          <w:sz w:val="24"/>
        </w:rPr>
        <w:t xml:space="preserve">: определять главную </w:t>
      </w:r>
      <w:r w:rsidRPr="00E5052D">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E5052D">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E5052D">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E5052D" w:rsidRPr="00E5052D" w:rsidRDefault="00E5052D" w:rsidP="00211B4F">
      <w:pPr>
        <w:pStyle w:val="21"/>
        <w:spacing w:line="276" w:lineRule="auto"/>
        <w:ind w:left="0"/>
        <w:rPr>
          <w:sz w:val="24"/>
        </w:rPr>
      </w:pPr>
      <w:r w:rsidRPr="00E5052D">
        <w:rPr>
          <w:iCs/>
          <w:sz w:val="24"/>
        </w:rPr>
        <w:t>для научно-популярных текстов</w:t>
      </w:r>
      <w:r w:rsidRPr="00E5052D">
        <w:rPr>
          <w:sz w:val="24"/>
        </w:rPr>
        <w:t xml:space="preserve">: определять основное </w:t>
      </w:r>
      <w:r w:rsidRPr="00E5052D">
        <w:rPr>
          <w:spacing w:val="2"/>
          <w:sz w:val="24"/>
        </w:rPr>
        <w:t xml:space="preserve">содержание текста; озаглавливать текст, в краткой форме отражая в названии основное содержание текста; находить </w:t>
      </w:r>
      <w:r w:rsidRPr="00E5052D">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E5052D">
        <w:rPr>
          <w:spacing w:val="2"/>
          <w:sz w:val="24"/>
        </w:rPr>
        <w:t>подтверждая ответ примерами из текста; объяснять значе</w:t>
      </w:r>
      <w:r w:rsidRPr="00E5052D">
        <w:rPr>
          <w:sz w:val="24"/>
        </w:rPr>
        <w:t xml:space="preserve">ние слова с опорой на контекст, с использованием словарей и другой справочной литературы; </w:t>
      </w:r>
    </w:p>
    <w:p w:rsidR="00E5052D" w:rsidRPr="00E5052D" w:rsidRDefault="00E5052D" w:rsidP="00211B4F">
      <w:pPr>
        <w:pStyle w:val="21"/>
        <w:spacing w:line="276" w:lineRule="auto"/>
        <w:ind w:left="0"/>
        <w:rPr>
          <w:sz w:val="24"/>
        </w:rPr>
      </w:pPr>
      <w:r w:rsidRPr="00E5052D">
        <w:rPr>
          <w:sz w:val="24"/>
        </w:rPr>
        <w:t>использовать простейшие приемы анализа различных видов текстов:</w:t>
      </w:r>
    </w:p>
    <w:p w:rsidR="00E5052D" w:rsidRPr="00E5052D" w:rsidRDefault="00E5052D" w:rsidP="00211B4F">
      <w:pPr>
        <w:pStyle w:val="21"/>
        <w:spacing w:line="276" w:lineRule="auto"/>
        <w:ind w:left="0"/>
        <w:rPr>
          <w:sz w:val="24"/>
        </w:rPr>
      </w:pPr>
      <w:r w:rsidRPr="00E5052D">
        <w:rPr>
          <w:iCs/>
          <w:sz w:val="24"/>
        </w:rPr>
        <w:t>для художественных текстов</w:t>
      </w:r>
      <w:r w:rsidRPr="00E5052D">
        <w:rPr>
          <w:sz w:val="24"/>
        </w:rPr>
        <w:t xml:space="preserve">: </w:t>
      </w:r>
      <w:r w:rsidRPr="00E5052D">
        <w:rPr>
          <w:spacing w:val="2"/>
          <w:sz w:val="24"/>
        </w:rPr>
        <w:t xml:space="preserve">устанавливать </w:t>
      </w:r>
      <w:r w:rsidRPr="00E5052D">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E5052D" w:rsidRPr="00E5052D" w:rsidRDefault="00E5052D" w:rsidP="00211B4F">
      <w:pPr>
        <w:pStyle w:val="21"/>
        <w:spacing w:line="276" w:lineRule="auto"/>
        <w:ind w:left="0"/>
        <w:rPr>
          <w:sz w:val="24"/>
        </w:rPr>
      </w:pPr>
      <w:r w:rsidRPr="00E5052D">
        <w:rPr>
          <w:iCs/>
          <w:sz w:val="24"/>
        </w:rPr>
        <w:t>для научно-популярных текстов</w:t>
      </w:r>
      <w:r w:rsidRPr="00E5052D">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E5052D" w:rsidRPr="00E5052D" w:rsidRDefault="00E5052D" w:rsidP="00211B4F">
      <w:pPr>
        <w:pStyle w:val="21"/>
        <w:spacing w:line="276" w:lineRule="auto"/>
        <w:ind w:left="0"/>
        <w:rPr>
          <w:sz w:val="24"/>
        </w:rPr>
      </w:pPr>
      <w:r w:rsidRPr="00E5052D">
        <w:rPr>
          <w:sz w:val="24"/>
        </w:rPr>
        <w:t>использовать различные формы интерпретации содержания текстов:</w:t>
      </w:r>
    </w:p>
    <w:p w:rsidR="00E5052D" w:rsidRPr="00E5052D" w:rsidRDefault="00E5052D" w:rsidP="00211B4F">
      <w:pPr>
        <w:pStyle w:val="21"/>
        <w:spacing w:line="276" w:lineRule="auto"/>
        <w:ind w:left="0"/>
        <w:rPr>
          <w:sz w:val="24"/>
        </w:rPr>
      </w:pPr>
      <w:r w:rsidRPr="00E5052D">
        <w:rPr>
          <w:iCs/>
          <w:sz w:val="24"/>
        </w:rPr>
        <w:t>для художественных текстов</w:t>
      </w:r>
      <w:r w:rsidRPr="00E5052D">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E5052D" w:rsidRPr="00E5052D" w:rsidRDefault="00E5052D" w:rsidP="00211B4F">
      <w:pPr>
        <w:pStyle w:val="21"/>
        <w:spacing w:line="276" w:lineRule="auto"/>
        <w:ind w:left="0"/>
        <w:rPr>
          <w:sz w:val="24"/>
        </w:rPr>
      </w:pPr>
      <w:r w:rsidRPr="00E5052D">
        <w:rPr>
          <w:iCs/>
          <w:sz w:val="24"/>
        </w:rPr>
        <w:t>для научно-популярных текстов</w:t>
      </w:r>
      <w:r w:rsidRPr="00E5052D">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E5052D" w:rsidRPr="00E5052D" w:rsidRDefault="00E5052D" w:rsidP="00211B4F">
      <w:pPr>
        <w:pStyle w:val="21"/>
        <w:spacing w:line="276" w:lineRule="auto"/>
        <w:ind w:left="0"/>
        <w:rPr>
          <w:sz w:val="24"/>
        </w:rPr>
      </w:pPr>
      <w:r w:rsidRPr="00E5052D">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E5052D">
        <w:rPr>
          <w:iCs/>
          <w:sz w:val="24"/>
        </w:rPr>
        <w:t>толькодля художественных текстов</w:t>
      </w:r>
      <w:r w:rsidRPr="00E5052D">
        <w:rPr>
          <w:sz w:val="24"/>
        </w:rPr>
        <w:t>);</w:t>
      </w:r>
    </w:p>
    <w:p w:rsidR="00E5052D" w:rsidRPr="00E5052D" w:rsidRDefault="00E5052D" w:rsidP="00211B4F">
      <w:pPr>
        <w:pStyle w:val="21"/>
        <w:spacing w:line="276" w:lineRule="auto"/>
        <w:ind w:left="0"/>
        <w:rPr>
          <w:sz w:val="24"/>
        </w:rPr>
      </w:pPr>
      <w:r w:rsidRPr="00E5052D">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E5052D" w:rsidRPr="00E5052D" w:rsidRDefault="00E5052D" w:rsidP="00211B4F">
      <w:pPr>
        <w:pStyle w:val="21"/>
        <w:spacing w:line="276" w:lineRule="auto"/>
        <w:ind w:left="0"/>
        <w:rPr>
          <w:sz w:val="24"/>
        </w:rPr>
      </w:pPr>
      <w:r w:rsidRPr="00E5052D">
        <w:rPr>
          <w:sz w:val="24"/>
        </w:rPr>
        <w:t>передавать содержание прочитанного или прослушанного с учетом специфики текста в виде пересказа (полного или краткого) (</w:t>
      </w:r>
      <w:r w:rsidRPr="00E5052D">
        <w:rPr>
          <w:iCs/>
          <w:sz w:val="24"/>
        </w:rPr>
        <w:t>для всех видов текстов</w:t>
      </w:r>
      <w:r w:rsidRPr="00E5052D">
        <w:rPr>
          <w:sz w:val="24"/>
        </w:rPr>
        <w:t>);</w:t>
      </w:r>
    </w:p>
    <w:p w:rsidR="00E5052D" w:rsidRPr="00E5052D" w:rsidRDefault="00E5052D" w:rsidP="00211B4F">
      <w:pPr>
        <w:pStyle w:val="21"/>
        <w:spacing w:line="276" w:lineRule="auto"/>
        <w:ind w:left="0"/>
        <w:rPr>
          <w:rStyle w:val="Zag11"/>
          <w:sz w:val="24"/>
        </w:rPr>
      </w:pPr>
      <w:r w:rsidRPr="00E5052D">
        <w:rPr>
          <w:sz w:val="24"/>
        </w:rPr>
        <w:lastRenderedPageBreak/>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E5052D">
        <w:rPr>
          <w:iCs/>
          <w:sz w:val="24"/>
        </w:rPr>
        <w:t>для всех видов текстов</w:t>
      </w:r>
      <w:r w:rsidRPr="00E5052D">
        <w:rPr>
          <w:sz w:val="24"/>
        </w:rPr>
        <w:t>).</w:t>
      </w:r>
    </w:p>
    <w:p w:rsidR="00E5052D" w:rsidRPr="00E5052D" w:rsidRDefault="00E5052D" w:rsidP="00211B4F">
      <w:pPr>
        <w:pStyle w:val="aff5"/>
        <w:spacing w:line="276" w:lineRule="auto"/>
        <w:ind w:firstLine="454"/>
        <w:rPr>
          <w:rFonts w:ascii="Times New Roman" w:hAnsi="Times New Roman"/>
          <w:b/>
          <w:color w:val="auto"/>
          <w:sz w:val="24"/>
          <w:szCs w:val="24"/>
        </w:rPr>
      </w:pPr>
      <w:r w:rsidRPr="00E5052D">
        <w:rPr>
          <w:rFonts w:ascii="Times New Roman" w:hAnsi="Times New Roman"/>
          <w:b/>
          <w:color w:val="auto"/>
          <w:sz w:val="24"/>
          <w:szCs w:val="24"/>
        </w:rPr>
        <w:t>Выпускник получит возможность научиться:</w:t>
      </w:r>
    </w:p>
    <w:p w:rsidR="00E5052D" w:rsidRPr="00211B4F" w:rsidRDefault="00E5052D" w:rsidP="00211B4F">
      <w:pPr>
        <w:pStyle w:val="21"/>
        <w:spacing w:line="276" w:lineRule="auto"/>
        <w:ind w:left="0"/>
        <w:rPr>
          <w:rStyle w:val="Zag11"/>
          <w:rFonts w:eastAsia="@Arial Unicode MS"/>
          <w:iCs/>
          <w:sz w:val="24"/>
        </w:rPr>
      </w:pPr>
      <w:r w:rsidRPr="00211B4F">
        <w:rPr>
          <w:rStyle w:val="Zag11"/>
          <w:rFonts w:eastAsia="@Arial Unicode MS"/>
          <w:sz w:val="24"/>
        </w:rPr>
        <w:t>осмысливать эстетические и нравственные ценности художественного текста и высказывать суждение;</w:t>
      </w:r>
    </w:p>
    <w:p w:rsidR="00E5052D" w:rsidRPr="00211B4F" w:rsidRDefault="00E5052D" w:rsidP="00211B4F">
      <w:pPr>
        <w:pStyle w:val="21"/>
        <w:spacing w:line="276" w:lineRule="auto"/>
        <w:ind w:left="0"/>
        <w:rPr>
          <w:sz w:val="24"/>
        </w:rPr>
      </w:pPr>
      <w:r w:rsidRPr="00211B4F">
        <w:rPr>
          <w:sz w:val="24"/>
        </w:rPr>
        <w:t xml:space="preserve">осмысливать эстетические и нравственные ценности </w:t>
      </w:r>
      <w:r w:rsidRPr="00211B4F">
        <w:rPr>
          <w:spacing w:val="-2"/>
          <w:sz w:val="24"/>
        </w:rPr>
        <w:t>художественного текста и высказывать собственное суж</w:t>
      </w:r>
      <w:r w:rsidRPr="00211B4F">
        <w:rPr>
          <w:sz w:val="24"/>
        </w:rPr>
        <w:t>дение;</w:t>
      </w:r>
    </w:p>
    <w:p w:rsidR="00E5052D" w:rsidRPr="00211B4F" w:rsidRDefault="00E5052D" w:rsidP="00211B4F">
      <w:pPr>
        <w:pStyle w:val="21"/>
        <w:spacing w:line="276" w:lineRule="auto"/>
        <w:ind w:left="0"/>
        <w:rPr>
          <w:sz w:val="24"/>
        </w:rPr>
      </w:pPr>
      <w:r w:rsidRPr="00211B4F">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E5052D" w:rsidRPr="00211B4F" w:rsidRDefault="00E5052D" w:rsidP="00211B4F">
      <w:pPr>
        <w:pStyle w:val="21"/>
        <w:spacing w:line="276" w:lineRule="auto"/>
        <w:ind w:left="0"/>
        <w:rPr>
          <w:sz w:val="24"/>
        </w:rPr>
      </w:pPr>
      <w:r w:rsidRPr="00211B4F">
        <w:rPr>
          <w:sz w:val="24"/>
        </w:rPr>
        <w:t xml:space="preserve">устанавливать ассоциации с жизненным опытом, с впечатлениями от восприятия других видов искусства; </w:t>
      </w:r>
    </w:p>
    <w:p w:rsidR="00E5052D" w:rsidRPr="00211B4F" w:rsidRDefault="00E5052D" w:rsidP="00211B4F">
      <w:pPr>
        <w:pStyle w:val="21"/>
        <w:spacing w:line="276" w:lineRule="auto"/>
        <w:ind w:left="0"/>
        <w:rPr>
          <w:sz w:val="24"/>
        </w:rPr>
      </w:pPr>
      <w:r w:rsidRPr="00211B4F">
        <w:rPr>
          <w:sz w:val="24"/>
        </w:rPr>
        <w:t>составлять по аналогии устные рассказы (повествование, рассуждение, описание).</w:t>
      </w:r>
    </w:p>
    <w:p w:rsidR="008B1358" w:rsidRPr="00E5052D" w:rsidRDefault="008B1358" w:rsidP="00211B4F">
      <w:pPr>
        <w:pStyle w:val="21"/>
        <w:spacing w:line="276" w:lineRule="auto"/>
        <w:ind w:left="0"/>
        <w:rPr>
          <w:i/>
          <w:sz w:val="24"/>
        </w:rPr>
      </w:pPr>
    </w:p>
    <w:p w:rsidR="00211B4F" w:rsidRDefault="00E5052D" w:rsidP="00211B4F">
      <w:pPr>
        <w:pStyle w:val="21"/>
        <w:numPr>
          <w:ilvl w:val="0"/>
          <w:numId w:val="0"/>
        </w:numPr>
        <w:spacing w:line="276" w:lineRule="auto"/>
        <w:rPr>
          <w:b/>
          <w:sz w:val="24"/>
        </w:rPr>
      </w:pPr>
      <w:r w:rsidRPr="00E5052D">
        <w:rPr>
          <w:b/>
          <w:sz w:val="24"/>
        </w:rPr>
        <w:t>Круг детского чтения (для всех видов текстов)</w:t>
      </w:r>
      <w:r w:rsidR="00211B4F" w:rsidRPr="008B1358">
        <w:rPr>
          <w:b/>
          <w:sz w:val="24"/>
        </w:rPr>
        <w:t>.</w:t>
      </w:r>
    </w:p>
    <w:p w:rsidR="00211B4F" w:rsidRDefault="00211B4F" w:rsidP="00211B4F">
      <w:pPr>
        <w:pStyle w:val="21"/>
        <w:numPr>
          <w:ilvl w:val="0"/>
          <w:numId w:val="0"/>
        </w:numPr>
        <w:spacing w:line="276" w:lineRule="auto"/>
        <w:rPr>
          <w:sz w:val="24"/>
        </w:rPr>
      </w:pPr>
      <w:r w:rsidRPr="00E5052D">
        <w:rPr>
          <w:sz w:val="24"/>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w:t>
      </w:r>
      <w:r>
        <w:rPr>
          <w:sz w:val="24"/>
        </w:rPr>
        <w:t xml:space="preserve">сторическая, приключенческая, </w:t>
      </w:r>
      <w:r w:rsidRPr="00E5052D">
        <w:rPr>
          <w:sz w:val="24"/>
        </w:rPr>
        <w:t xml:space="preserve"> фантастическая, научно-популярная, справочно-энциклопедическая литература; детские периодические издания (детские журналы).</w:t>
      </w:r>
    </w:p>
    <w:p w:rsidR="00211B4F" w:rsidRDefault="00211B4F" w:rsidP="00211B4F">
      <w:pPr>
        <w:pStyle w:val="21"/>
        <w:numPr>
          <w:ilvl w:val="0"/>
          <w:numId w:val="0"/>
        </w:numPr>
        <w:spacing w:line="276" w:lineRule="auto"/>
        <w:rPr>
          <w:sz w:val="24"/>
        </w:rPr>
      </w:pPr>
      <w:r w:rsidRPr="00E5052D">
        <w:rPr>
          <w:sz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E5052D" w:rsidRPr="00E5052D" w:rsidRDefault="00E5052D" w:rsidP="00211B4F">
      <w:pPr>
        <w:pStyle w:val="47"/>
        <w:spacing w:before="0" w:after="0" w:line="276" w:lineRule="auto"/>
        <w:ind w:firstLine="454"/>
        <w:jc w:val="both"/>
        <w:rPr>
          <w:rFonts w:ascii="Times New Roman" w:hAnsi="Times New Roman" w:cs="Times New Roman"/>
          <w:b/>
          <w:i w:val="0"/>
          <w:color w:val="auto"/>
          <w:sz w:val="24"/>
          <w:szCs w:val="24"/>
          <w:lang w:val="ru-RU"/>
        </w:rPr>
      </w:pPr>
    </w:p>
    <w:p w:rsidR="00E5052D" w:rsidRPr="00E5052D" w:rsidRDefault="00E5052D" w:rsidP="00211B4F">
      <w:pPr>
        <w:pStyle w:val="aff5"/>
        <w:spacing w:line="276" w:lineRule="auto"/>
        <w:ind w:firstLine="454"/>
        <w:rPr>
          <w:rFonts w:ascii="Times New Roman" w:hAnsi="Times New Roman"/>
          <w:b/>
          <w:color w:val="auto"/>
          <w:sz w:val="24"/>
          <w:szCs w:val="24"/>
        </w:rPr>
      </w:pPr>
      <w:r w:rsidRPr="00E5052D">
        <w:rPr>
          <w:rFonts w:ascii="Times New Roman" w:hAnsi="Times New Roman"/>
          <w:b/>
          <w:color w:val="auto"/>
          <w:sz w:val="24"/>
          <w:szCs w:val="24"/>
        </w:rPr>
        <w:t>Выпускник научится:</w:t>
      </w:r>
    </w:p>
    <w:p w:rsidR="00E5052D" w:rsidRPr="00E5052D" w:rsidRDefault="00E5052D" w:rsidP="00211B4F">
      <w:pPr>
        <w:pStyle w:val="21"/>
        <w:spacing w:line="276" w:lineRule="auto"/>
        <w:ind w:left="0"/>
        <w:rPr>
          <w:sz w:val="24"/>
        </w:rPr>
      </w:pPr>
      <w:r w:rsidRPr="00E5052D">
        <w:rPr>
          <w:sz w:val="24"/>
        </w:rPr>
        <w:t>осуществлять выбор книги в библиотеке (или в контролируемом Интернете) по заданной тематике или по собственному желанию;</w:t>
      </w:r>
    </w:p>
    <w:p w:rsidR="00E5052D" w:rsidRPr="00E5052D" w:rsidRDefault="00E5052D" w:rsidP="00211B4F">
      <w:pPr>
        <w:pStyle w:val="21"/>
        <w:spacing w:line="276" w:lineRule="auto"/>
        <w:ind w:left="0"/>
        <w:rPr>
          <w:sz w:val="24"/>
        </w:rPr>
      </w:pPr>
      <w:r w:rsidRPr="00E5052D">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E5052D" w:rsidRPr="00E5052D" w:rsidRDefault="00E5052D" w:rsidP="00211B4F">
      <w:pPr>
        <w:pStyle w:val="21"/>
        <w:spacing w:line="276" w:lineRule="auto"/>
        <w:ind w:left="0"/>
        <w:rPr>
          <w:sz w:val="24"/>
        </w:rPr>
      </w:pPr>
      <w:r w:rsidRPr="00E5052D">
        <w:rPr>
          <w:sz w:val="24"/>
        </w:rPr>
        <w:t>составлять аннотацию и краткий отзыв на прочитанное произведение по заданному образцу.</w:t>
      </w:r>
    </w:p>
    <w:p w:rsidR="00E5052D" w:rsidRPr="00E5052D" w:rsidRDefault="00E5052D" w:rsidP="00211B4F">
      <w:pPr>
        <w:pStyle w:val="afff1"/>
        <w:spacing w:line="276" w:lineRule="auto"/>
        <w:ind w:firstLine="454"/>
        <w:rPr>
          <w:rFonts w:ascii="Times New Roman" w:hAnsi="Times New Roman"/>
          <w:b/>
          <w:i w:val="0"/>
          <w:color w:val="auto"/>
          <w:sz w:val="24"/>
          <w:szCs w:val="24"/>
        </w:rPr>
      </w:pPr>
      <w:r w:rsidRPr="00E5052D">
        <w:rPr>
          <w:rFonts w:ascii="Times New Roman" w:hAnsi="Times New Roman"/>
          <w:b/>
          <w:i w:val="0"/>
          <w:color w:val="auto"/>
          <w:sz w:val="24"/>
          <w:szCs w:val="24"/>
        </w:rPr>
        <w:t>Выпускник получит возможность научиться:</w:t>
      </w:r>
    </w:p>
    <w:p w:rsidR="00E5052D" w:rsidRPr="00544AB3" w:rsidRDefault="00E5052D" w:rsidP="00211B4F">
      <w:pPr>
        <w:pStyle w:val="21"/>
        <w:spacing w:line="276" w:lineRule="auto"/>
        <w:ind w:left="0"/>
        <w:rPr>
          <w:sz w:val="24"/>
        </w:rPr>
      </w:pPr>
      <w:r w:rsidRPr="00544AB3">
        <w:rPr>
          <w:sz w:val="24"/>
        </w:rPr>
        <w:t>работать с тематическим каталогом;</w:t>
      </w:r>
    </w:p>
    <w:p w:rsidR="00E5052D" w:rsidRPr="00544AB3" w:rsidRDefault="00E5052D" w:rsidP="00211B4F">
      <w:pPr>
        <w:pStyle w:val="21"/>
        <w:spacing w:line="276" w:lineRule="auto"/>
        <w:ind w:left="0"/>
        <w:rPr>
          <w:sz w:val="24"/>
        </w:rPr>
      </w:pPr>
      <w:r w:rsidRPr="00544AB3">
        <w:rPr>
          <w:sz w:val="24"/>
        </w:rPr>
        <w:t>работать с детской периодикой;</w:t>
      </w:r>
    </w:p>
    <w:p w:rsidR="00E5052D" w:rsidRPr="00544AB3" w:rsidRDefault="00E5052D" w:rsidP="00211B4F">
      <w:pPr>
        <w:pStyle w:val="21"/>
        <w:spacing w:line="276" w:lineRule="auto"/>
        <w:ind w:left="0"/>
        <w:rPr>
          <w:sz w:val="24"/>
        </w:rPr>
      </w:pPr>
      <w:r w:rsidRPr="00544AB3">
        <w:rPr>
          <w:sz w:val="24"/>
        </w:rPr>
        <w:t>самостоятельно писать отзыв о прочитанной книге (в свободной форме).</w:t>
      </w:r>
    </w:p>
    <w:p w:rsidR="008B1358" w:rsidRPr="00E5052D" w:rsidRDefault="008B1358" w:rsidP="00211B4F">
      <w:pPr>
        <w:pStyle w:val="21"/>
        <w:spacing w:line="276" w:lineRule="auto"/>
        <w:ind w:left="0"/>
        <w:rPr>
          <w:i/>
          <w:sz w:val="24"/>
        </w:rPr>
      </w:pPr>
    </w:p>
    <w:p w:rsidR="00E5052D" w:rsidRDefault="00E5052D" w:rsidP="00544AB3">
      <w:pPr>
        <w:pStyle w:val="47"/>
        <w:spacing w:before="0" w:after="0" w:line="276" w:lineRule="auto"/>
        <w:ind w:firstLine="454"/>
        <w:rPr>
          <w:rFonts w:ascii="Times New Roman" w:hAnsi="Times New Roman" w:cs="Times New Roman"/>
          <w:b/>
          <w:i w:val="0"/>
          <w:color w:val="auto"/>
          <w:sz w:val="24"/>
          <w:szCs w:val="24"/>
          <w:lang w:val="ru-RU"/>
        </w:rPr>
      </w:pPr>
      <w:r w:rsidRPr="00E5052D">
        <w:rPr>
          <w:rFonts w:ascii="Times New Roman" w:hAnsi="Times New Roman" w:cs="Times New Roman"/>
          <w:b/>
          <w:i w:val="0"/>
          <w:color w:val="auto"/>
          <w:sz w:val="24"/>
          <w:szCs w:val="24"/>
          <w:lang w:val="ru-RU"/>
        </w:rPr>
        <w:lastRenderedPageBreak/>
        <w:t>Литературоведческая пропедевтика</w:t>
      </w:r>
    </w:p>
    <w:p w:rsidR="00544AB3" w:rsidRPr="00E5052D" w:rsidRDefault="00544AB3" w:rsidP="00544AB3">
      <w:pPr>
        <w:pStyle w:val="47"/>
        <w:spacing w:before="0" w:after="0" w:line="276" w:lineRule="auto"/>
        <w:ind w:firstLine="454"/>
        <w:rPr>
          <w:rFonts w:ascii="Times New Roman" w:hAnsi="Times New Roman" w:cs="Times New Roman"/>
          <w:b/>
          <w:i w:val="0"/>
          <w:color w:val="auto"/>
          <w:sz w:val="24"/>
          <w:szCs w:val="24"/>
          <w:lang w:val="ru-RU"/>
        </w:rPr>
      </w:pPr>
    </w:p>
    <w:p w:rsidR="00211B4F" w:rsidRDefault="00211B4F" w:rsidP="00211B4F">
      <w:pPr>
        <w:pStyle w:val="21"/>
        <w:numPr>
          <w:ilvl w:val="0"/>
          <w:numId w:val="0"/>
        </w:numPr>
        <w:spacing w:line="276" w:lineRule="auto"/>
        <w:rPr>
          <w:sz w:val="24"/>
        </w:rPr>
      </w:pPr>
      <w:r w:rsidRPr="008B1358">
        <w:rPr>
          <w:b/>
          <w:sz w:val="24"/>
        </w:rPr>
        <w:t>Работа с текстом художественного произведения.</w:t>
      </w:r>
      <w:r w:rsidRPr="00E5052D">
        <w:rPr>
          <w:sz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w:t>
      </w:r>
      <w:r>
        <w:rPr>
          <w:sz w:val="24"/>
        </w:rPr>
        <w:t xml:space="preserve">зительности. Умение определить </w:t>
      </w:r>
      <w:r w:rsidRPr="00E5052D">
        <w:rPr>
          <w:sz w:val="24"/>
        </w:rPr>
        <w:t xml:space="preserve">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w:t>
      </w:r>
      <w:r>
        <w:rPr>
          <w:sz w:val="24"/>
        </w:rPr>
        <w:t>-</w:t>
      </w:r>
      <w:r w:rsidRPr="00E5052D">
        <w:rPr>
          <w:sz w:val="24"/>
        </w:rPr>
        <w:t>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211B4F" w:rsidRDefault="00211B4F" w:rsidP="00211B4F">
      <w:pPr>
        <w:pStyle w:val="21"/>
        <w:numPr>
          <w:ilvl w:val="0"/>
          <w:numId w:val="0"/>
        </w:numPr>
        <w:spacing w:line="276" w:lineRule="auto"/>
        <w:rPr>
          <w:sz w:val="24"/>
        </w:rPr>
      </w:pPr>
      <w:r w:rsidRPr="008B1358">
        <w:rPr>
          <w:b/>
          <w:sz w:val="24"/>
        </w:rPr>
        <w:t>Работас учебными и научно-популярными текстами.</w:t>
      </w:r>
      <w:r w:rsidRPr="00E5052D">
        <w:rPr>
          <w:sz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Формирование библиографической культуры.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211B4F" w:rsidRDefault="00211B4F" w:rsidP="00211B4F">
      <w:pPr>
        <w:pStyle w:val="21"/>
        <w:numPr>
          <w:ilvl w:val="0"/>
          <w:numId w:val="0"/>
        </w:numPr>
        <w:spacing w:line="276" w:lineRule="auto"/>
        <w:rPr>
          <w:sz w:val="24"/>
        </w:rPr>
      </w:pPr>
      <w:r w:rsidRPr="008B1358">
        <w:rPr>
          <w:b/>
          <w:sz w:val="24"/>
        </w:rPr>
        <w:t>Внеклассное чтение.</w:t>
      </w:r>
      <w:r w:rsidRPr="00E5052D">
        <w:rPr>
          <w:sz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211B4F" w:rsidRDefault="00211B4F" w:rsidP="00211B4F">
      <w:pPr>
        <w:pStyle w:val="21"/>
        <w:numPr>
          <w:ilvl w:val="0"/>
          <w:numId w:val="0"/>
        </w:numPr>
        <w:spacing w:line="276" w:lineRule="auto"/>
        <w:rPr>
          <w:sz w:val="24"/>
        </w:rPr>
      </w:pPr>
      <w:r w:rsidRPr="008B1358">
        <w:rPr>
          <w:b/>
          <w:sz w:val="24"/>
        </w:rPr>
        <w:t>Устное народное творчество.</w:t>
      </w:r>
      <w:r w:rsidRPr="00E5052D">
        <w:rPr>
          <w:sz w:val="24"/>
        </w:rPr>
        <w:t xml:space="preserve"> Широко используется как материал для обучения грамоте, родному языку и слове</w:t>
      </w:r>
      <w:r>
        <w:rPr>
          <w:sz w:val="24"/>
        </w:rPr>
        <w:t xml:space="preserve">сности. Систематизация знаний </w:t>
      </w:r>
      <w:r w:rsidRPr="00E5052D">
        <w:rPr>
          <w:sz w:val="24"/>
        </w:rPr>
        <w:t xml:space="preserve">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w:t>
      </w:r>
    </w:p>
    <w:p w:rsidR="00211B4F" w:rsidRDefault="00211B4F" w:rsidP="00211B4F">
      <w:pPr>
        <w:pStyle w:val="21"/>
        <w:numPr>
          <w:ilvl w:val="0"/>
          <w:numId w:val="0"/>
        </w:numPr>
        <w:spacing w:line="276" w:lineRule="auto"/>
        <w:rPr>
          <w:sz w:val="24"/>
        </w:rPr>
      </w:pPr>
      <w:r w:rsidRPr="008B1358">
        <w:rPr>
          <w:b/>
          <w:sz w:val="24"/>
        </w:rPr>
        <w:t>Авторская литература:</w:t>
      </w:r>
      <w:r w:rsidRPr="00E5052D">
        <w:rPr>
          <w:sz w:val="24"/>
        </w:rPr>
        <w:t xml:space="preserve">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w:t>
      </w:r>
      <w:r w:rsidRPr="00E5052D">
        <w:rPr>
          <w:sz w:val="24"/>
        </w:rPr>
        <w:lastRenderedPageBreak/>
        <w:t>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Работа с текстами разных видов и жанров литературы.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w:t>
      </w:r>
      <w:r>
        <w:rPr>
          <w:sz w:val="24"/>
        </w:rPr>
        <w:t xml:space="preserve">я) в лирическом </w:t>
      </w:r>
      <w:r w:rsidRPr="00E5052D">
        <w:rPr>
          <w:sz w:val="24"/>
        </w:rPr>
        <w:t xml:space="preserve"> стихотворении. </w:t>
      </w:r>
    </w:p>
    <w:p w:rsidR="00E5052D" w:rsidRPr="00E5052D" w:rsidRDefault="00E5052D" w:rsidP="00211B4F">
      <w:pPr>
        <w:pStyle w:val="aff5"/>
        <w:spacing w:line="276" w:lineRule="auto"/>
        <w:ind w:firstLine="454"/>
        <w:rPr>
          <w:rFonts w:ascii="Times New Roman" w:hAnsi="Times New Roman"/>
          <w:b/>
          <w:color w:val="auto"/>
          <w:sz w:val="24"/>
          <w:szCs w:val="24"/>
        </w:rPr>
      </w:pPr>
      <w:r w:rsidRPr="00E5052D">
        <w:rPr>
          <w:rFonts w:ascii="Times New Roman" w:hAnsi="Times New Roman"/>
          <w:b/>
          <w:color w:val="auto"/>
          <w:sz w:val="24"/>
          <w:szCs w:val="24"/>
        </w:rPr>
        <w:t>Выпускник научится:</w:t>
      </w:r>
    </w:p>
    <w:p w:rsidR="00E5052D" w:rsidRPr="00E5052D" w:rsidRDefault="00E5052D" w:rsidP="00211B4F">
      <w:pPr>
        <w:pStyle w:val="21"/>
        <w:spacing w:line="276" w:lineRule="auto"/>
        <w:ind w:left="0"/>
        <w:rPr>
          <w:sz w:val="24"/>
        </w:rPr>
      </w:pPr>
      <w:r w:rsidRPr="00E5052D">
        <w:rPr>
          <w:sz w:val="24"/>
        </w:rPr>
        <w:t>распознавать некоторые отличительные особенности ху</w:t>
      </w:r>
      <w:r w:rsidRPr="00E5052D">
        <w:rPr>
          <w:spacing w:val="2"/>
          <w:sz w:val="24"/>
        </w:rPr>
        <w:t xml:space="preserve">дожественных произведений (на примерах художественных </w:t>
      </w:r>
      <w:r w:rsidRPr="00E5052D">
        <w:rPr>
          <w:sz w:val="24"/>
        </w:rPr>
        <w:t>образов и средств художественной выразительности);</w:t>
      </w:r>
    </w:p>
    <w:p w:rsidR="00E5052D" w:rsidRPr="00E5052D" w:rsidRDefault="00E5052D" w:rsidP="00211B4F">
      <w:pPr>
        <w:pStyle w:val="21"/>
        <w:spacing w:line="276" w:lineRule="auto"/>
        <w:ind w:left="0"/>
        <w:rPr>
          <w:sz w:val="24"/>
        </w:rPr>
      </w:pPr>
      <w:r w:rsidRPr="00E5052D">
        <w:rPr>
          <w:spacing w:val="2"/>
          <w:sz w:val="24"/>
        </w:rPr>
        <w:t>отличать на практическом уровне прозаический текст</w:t>
      </w:r>
      <w:r w:rsidRPr="00E5052D">
        <w:rPr>
          <w:spacing w:val="2"/>
          <w:sz w:val="24"/>
        </w:rPr>
        <w:br/>
      </w:r>
      <w:r w:rsidRPr="00E5052D">
        <w:rPr>
          <w:sz w:val="24"/>
        </w:rPr>
        <w:t>от стихотворного, приводить примеры прозаических и стихотворных текстов;</w:t>
      </w:r>
    </w:p>
    <w:p w:rsidR="00E5052D" w:rsidRPr="00E5052D" w:rsidRDefault="00E5052D" w:rsidP="00211B4F">
      <w:pPr>
        <w:pStyle w:val="21"/>
        <w:spacing w:line="276" w:lineRule="auto"/>
        <w:ind w:left="0"/>
        <w:rPr>
          <w:sz w:val="24"/>
        </w:rPr>
      </w:pPr>
      <w:r w:rsidRPr="00E5052D">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E5052D" w:rsidRPr="00E5052D" w:rsidRDefault="00E5052D" w:rsidP="00211B4F">
      <w:pPr>
        <w:pStyle w:val="21"/>
        <w:spacing w:line="276" w:lineRule="auto"/>
        <w:ind w:left="0"/>
        <w:rPr>
          <w:i/>
          <w:iCs/>
          <w:sz w:val="24"/>
        </w:rPr>
      </w:pPr>
      <w:r w:rsidRPr="00E5052D">
        <w:rPr>
          <w:sz w:val="24"/>
        </w:rPr>
        <w:t>находить средства художественной выразительности (метафора, олицетворение, эпитет).</w:t>
      </w:r>
    </w:p>
    <w:p w:rsidR="00E5052D" w:rsidRPr="00E5052D" w:rsidRDefault="00E5052D" w:rsidP="00211B4F">
      <w:pPr>
        <w:pStyle w:val="aff5"/>
        <w:spacing w:line="276" w:lineRule="auto"/>
        <w:ind w:firstLine="454"/>
        <w:rPr>
          <w:rFonts w:ascii="Times New Roman" w:hAnsi="Times New Roman"/>
          <w:b/>
          <w:color w:val="auto"/>
          <w:sz w:val="24"/>
          <w:szCs w:val="24"/>
        </w:rPr>
      </w:pPr>
      <w:r w:rsidRPr="00E5052D">
        <w:rPr>
          <w:rFonts w:ascii="Times New Roman" w:hAnsi="Times New Roman"/>
          <w:b/>
          <w:color w:val="auto"/>
          <w:sz w:val="24"/>
          <w:szCs w:val="24"/>
        </w:rPr>
        <w:t>Выпускник получит возможность научиться:</w:t>
      </w:r>
    </w:p>
    <w:p w:rsidR="00E5052D" w:rsidRPr="00E5052D" w:rsidRDefault="00E5052D" w:rsidP="00211B4F">
      <w:pPr>
        <w:pStyle w:val="21"/>
        <w:spacing w:line="276" w:lineRule="auto"/>
        <w:ind w:left="0"/>
        <w:rPr>
          <w:sz w:val="24"/>
        </w:rPr>
      </w:pPr>
      <w:r w:rsidRPr="00E5052D">
        <w:rPr>
          <w:spacing w:val="2"/>
          <w:sz w:val="24"/>
        </w:rPr>
        <w:t xml:space="preserve">воспринимать художественную литературу как вид </w:t>
      </w:r>
      <w:r w:rsidRPr="00E5052D">
        <w:rPr>
          <w:sz w:val="24"/>
        </w:rPr>
        <w:t>искусства, приводить примеры проявления художественного вымысла в произведениях;</w:t>
      </w:r>
    </w:p>
    <w:p w:rsidR="00E5052D" w:rsidRPr="00E5052D" w:rsidRDefault="00E5052D" w:rsidP="00211B4F">
      <w:pPr>
        <w:pStyle w:val="21"/>
        <w:spacing w:line="276" w:lineRule="auto"/>
        <w:ind w:left="0"/>
        <w:rPr>
          <w:sz w:val="24"/>
        </w:rPr>
      </w:pPr>
      <w:r w:rsidRPr="00E5052D">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E5052D" w:rsidRPr="008B1358" w:rsidRDefault="00E5052D" w:rsidP="00211B4F">
      <w:pPr>
        <w:pStyle w:val="21"/>
        <w:spacing w:line="276" w:lineRule="auto"/>
        <w:ind w:left="0"/>
        <w:rPr>
          <w:sz w:val="24"/>
        </w:rPr>
      </w:pPr>
      <w:r w:rsidRPr="00E5052D">
        <w:rPr>
          <w:sz w:val="24"/>
        </w:rPr>
        <w:t>определять позиции героев художественного текста, позицию автора художественного текста</w:t>
      </w:r>
      <w:r w:rsidRPr="00E5052D">
        <w:rPr>
          <w:i/>
          <w:sz w:val="24"/>
        </w:rPr>
        <w:t>.</w:t>
      </w:r>
    </w:p>
    <w:p w:rsidR="008B1358" w:rsidRPr="00E5052D" w:rsidRDefault="008B1358" w:rsidP="00211B4F">
      <w:pPr>
        <w:pStyle w:val="21"/>
        <w:spacing w:line="276" w:lineRule="auto"/>
        <w:ind w:left="0"/>
        <w:rPr>
          <w:sz w:val="24"/>
        </w:rPr>
      </w:pPr>
    </w:p>
    <w:p w:rsidR="00E5052D" w:rsidRPr="00E5052D" w:rsidRDefault="00E5052D" w:rsidP="00544AB3">
      <w:pPr>
        <w:pStyle w:val="47"/>
        <w:spacing w:before="0" w:after="0" w:line="276" w:lineRule="auto"/>
        <w:ind w:firstLine="454"/>
        <w:rPr>
          <w:rFonts w:ascii="Times New Roman" w:hAnsi="Times New Roman" w:cs="Times New Roman"/>
          <w:b/>
          <w:bCs/>
          <w:i w:val="0"/>
          <w:iCs w:val="0"/>
          <w:smallCaps/>
          <w:color w:val="auto"/>
          <w:sz w:val="24"/>
          <w:szCs w:val="24"/>
          <w:lang w:val="ru-RU"/>
        </w:rPr>
      </w:pPr>
      <w:r w:rsidRPr="00E5052D">
        <w:rPr>
          <w:rFonts w:ascii="Times New Roman" w:hAnsi="Times New Roman" w:cs="Times New Roman"/>
          <w:b/>
          <w:i w:val="0"/>
          <w:color w:val="auto"/>
          <w:sz w:val="24"/>
          <w:szCs w:val="24"/>
          <w:lang w:val="ru-RU"/>
        </w:rPr>
        <w:t>Творческая деятельность</w:t>
      </w:r>
    </w:p>
    <w:p w:rsidR="00544AB3" w:rsidRDefault="00544AB3" w:rsidP="00544AB3">
      <w:pPr>
        <w:pStyle w:val="21"/>
        <w:numPr>
          <w:ilvl w:val="0"/>
          <w:numId w:val="0"/>
        </w:numPr>
        <w:spacing w:line="276" w:lineRule="auto"/>
        <w:rPr>
          <w:sz w:val="24"/>
        </w:rPr>
      </w:pPr>
      <w:r w:rsidRPr="008B1358">
        <w:rPr>
          <w:b/>
          <w:sz w:val="24"/>
        </w:rPr>
        <w:t>Работа с произведениями разных видов искусства</w:t>
      </w:r>
    </w:p>
    <w:p w:rsidR="00544AB3" w:rsidRDefault="00544AB3" w:rsidP="00544AB3">
      <w:pPr>
        <w:pStyle w:val="21"/>
        <w:numPr>
          <w:ilvl w:val="0"/>
          <w:numId w:val="0"/>
        </w:numPr>
        <w:spacing w:line="276" w:lineRule="auto"/>
        <w:rPr>
          <w:sz w:val="24"/>
        </w:rPr>
      </w:pPr>
      <w:r w:rsidRPr="00E5052D">
        <w:rPr>
          <w:sz w:val="24"/>
        </w:rPr>
        <w:t xml:space="preserve">(литература,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Элементы творческой деятельности.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w:t>
      </w:r>
      <w:r w:rsidRPr="00E5052D">
        <w:rPr>
          <w:sz w:val="24"/>
        </w:rPr>
        <w:lastRenderedPageBreak/>
        <w:t>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E5052D" w:rsidRPr="00E5052D" w:rsidRDefault="00E5052D" w:rsidP="00211B4F">
      <w:pPr>
        <w:pStyle w:val="21"/>
        <w:numPr>
          <w:ilvl w:val="0"/>
          <w:numId w:val="0"/>
        </w:numPr>
        <w:spacing w:line="276" w:lineRule="auto"/>
        <w:ind w:left="680"/>
        <w:rPr>
          <w:rStyle w:val="Zag11"/>
          <w:rFonts w:eastAsia="@Arial Unicode MS"/>
          <w:b/>
          <w:sz w:val="24"/>
        </w:rPr>
      </w:pPr>
      <w:r w:rsidRPr="00E5052D">
        <w:rPr>
          <w:rStyle w:val="Zag11"/>
          <w:rFonts w:eastAsia="@Arial Unicode MS"/>
          <w:b/>
          <w:sz w:val="24"/>
        </w:rPr>
        <w:t>Выпускник научится:</w:t>
      </w:r>
    </w:p>
    <w:p w:rsidR="00E5052D" w:rsidRPr="00E5052D" w:rsidRDefault="00E5052D" w:rsidP="00211B4F">
      <w:pPr>
        <w:pStyle w:val="21"/>
        <w:spacing w:line="276" w:lineRule="auto"/>
        <w:ind w:left="0"/>
        <w:rPr>
          <w:sz w:val="24"/>
        </w:rPr>
      </w:pPr>
      <w:r w:rsidRPr="00E5052D">
        <w:rPr>
          <w:sz w:val="24"/>
        </w:rPr>
        <w:t>создавать по аналогии собственный текст в жанре сказки и загадки;</w:t>
      </w:r>
    </w:p>
    <w:p w:rsidR="00E5052D" w:rsidRPr="00E5052D" w:rsidRDefault="00E5052D" w:rsidP="00211B4F">
      <w:pPr>
        <w:pStyle w:val="21"/>
        <w:spacing w:line="276" w:lineRule="auto"/>
        <w:ind w:left="0"/>
        <w:rPr>
          <w:sz w:val="24"/>
        </w:rPr>
      </w:pPr>
      <w:r w:rsidRPr="00E5052D">
        <w:rPr>
          <w:sz w:val="24"/>
        </w:rPr>
        <w:t>восстанавливать текст, дополняя его начало или окончание или пополняя его событиями;</w:t>
      </w:r>
    </w:p>
    <w:p w:rsidR="00E5052D" w:rsidRPr="00E5052D" w:rsidRDefault="00E5052D" w:rsidP="00211B4F">
      <w:pPr>
        <w:pStyle w:val="21"/>
        <w:spacing w:line="276" w:lineRule="auto"/>
        <w:ind w:left="0"/>
        <w:rPr>
          <w:sz w:val="24"/>
        </w:rPr>
      </w:pPr>
      <w:r w:rsidRPr="00E5052D">
        <w:rPr>
          <w:sz w:val="24"/>
        </w:rPr>
        <w:t>составлять устный рассказ по репродукциям картин художников и/или на основе личного опыта;</w:t>
      </w:r>
    </w:p>
    <w:p w:rsidR="00E5052D" w:rsidRPr="00E5052D" w:rsidRDefault="00E5052D" w:rsidP="00211B4F">
      <w:pPr>
        <w:pStyle w:val="21"/>
        <w:spacing w:line="276" w:lineRule="auto"/>
        <w:ind w:left="0"/>
        <w:rPr>
          <w:rStyle w:val="Zag11"/>
          <w:sz w:val="24"/>
        </w:rPr>
      </w:pPr>
      <w:r w:rsidRPr="00E5052D">
        <w:rPr>
          <w:sz w:val="24"/>
        </w:rPr>
        <w:t>составлять устный рассказ на основе прочитанных про</w:t>
      </w:r>
      <w:r w:rsidRPr="00E5052D">
        <w:rPr>
          <w:spacing w:val="2"/>
          <w:sz w:val="24"/>
        </w:rPr>
        <w:t xml:space="preserve">изведений с учетом коммуникативной задачи (для разных </w:t>
      </w:r>
      <w:r w:rsidRPr="00E5052D">
        <w:rPr>
          <w:sz w:val="24"/>
        </w:rPr>
        <w:t>адресатов).</w:t>
      </w:r>
    </w:p>
    <w:p w:rsidR="00E5052D" w:rsidRPr="00E5052D" w:rsidRDefault="00E5052D" w:rsidP="00211B4F">
      <w:pPr>
        <w:pStyle w:val="21"/>
        <w:numPr>
          <w:ilvl w:val="0"/>
          <w:numId w:val="0"/>
        </w:numPr>
        <w:spacing w:line="276" w:lineRule="auto"/>
        <w:ind w:left="680"/>
        <w:rPr>
          <w:rStyle w:val="Zag11"/>
          <w:rFonts w:eastAsia="@Arial Unicode MS"/>
          <w:b/>
          <w:iCs/>
          <w:sz w:val="24"/>
        </w:rPr>
      </w:pPr>
      <w:r w:rsidRPr="00E5052D">
        <w:rPr>
          <w:rStyle w:val="Zag11"/>
          <w:rFonts w:eastAsia="@Arial Unicode MS"/>
          <w:b/>
          <w:sz w:val="24"/>
        </w:rPr>
        <w:t>Выпускник получит возможность научиться:</w:t>
      </w:r>
    </w:p>
    <w:p w:rsidR="00E5052D" w:rsidRPr="00E5052D" w:rsidRDefault="00E5052D" w:rsidP="00211B4F">
      <w:pPr>
        <w:pStyle w:val="21"/>
        <w:spacing w:line="276" w:lineRule="auto"/>
        <w:ind w:left="0"/>
        <w:rPr>
          <w:sz w:val="24"/>
        </w:rPr>
      </w:pPr>
      <w:r w:rsidRPr="00E5052D">
        <w:rPr>
          <w:sz w:val="24"/>
        </w:rPr>
        <w:t xml:space="preserve">вести рассказ (или повествование) на основе сюжета </w:t>
      </w:r>
      <w:r w:rsidRPr="00E5052D">
        <w:rPr>
          <w:spacing w:val="2"/>
          <w:sz w:val="24"/>
        </w:rPr>
        <w:t xml:space="preserve">известного литературного произведения, дополняя и/или </w:t>
      </w:r>
      <w:r w:rsidRPr="00E5052D">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E5052D" w:rsidRPr="00E5052D" w:rsidRDefault="00E5052D" w:rsidP="00211B4F">
      <w:pPr>
        <w:pStyle w:val="21"/>
        <w:spacing w:line="276" w:lineRule="auto"/>
        <w:ind w:left="0"/>
        <w:rPr>
          <w:sz w:val="24"/>
        </w:rPr>
      </w:pPr>
      <w:r w:rsidRPr="00E5052D">
        <w:rPr>
          <w:sz w:val="24"/>
        </w:rPr>
        <w:t>писать сочинения по поводу прочитанного в виде читательских аннотации или отзыва;</w:t>
      </w:r>
    </w:p>
    <w:p w:rsidR="00E5052D" w:rsidRPr="00E5052D" w:rsidRDefault="00E5052D" w:rsidP="00211B4F">
      <w:pPr>
        <w:pStyle w:val="21"/>
        <w:spacing w:line="276" w:lineRule="auto"/>
        <w:ind w:left="0"/>
        <w:rPr>
          <w:sz w:val="24"/>
        </w:rPr>
      </w:pPr>
      <w:r w:rsidRPr="00E5052D">
        <w:rPr>
          <w:sz w:val="24"/>
        </w:rPr>
        <w:t>создавать серии иллюстраций с короткими текстами по содержанию прочитанного (прослушанного) произведения;</w:t>
      </w:r>
    </w:p>
    <w:p w:rsidR="00E5052D" w:rsidRPr="00E5052D" w:rsidRDefault="00E5052D" w:rsidP="00211B4F">
      <w:pPr>
        <w:pStyle w:val="21"/>
        <w:spacing w:line="276" w:lineRule="auto"/>
        <w:ind w:left="0"/>
        <w:rPr>
          <w:bCs/>
          <w:sz w:val="24"/>
        </w:rPr>
      </w:pPr>
      <w:r w:rsidRPr="00E5052D">
        <w:rPr>
          <w:sz w:val="24"/>
        </w:rPr>
        <w:t xml:space="preserve">создавать проекты в виде книжек-самоделок, презентаций с </w:t>
      </w:r>
      <w:r w:rsidRPr="00E5052D">
        <w:rPr>
          <w:bCs/>
          <w:sz w:val="24"/>
        </w:rPr>
        <w:t>аудиовизуальной поддержкой и пояснениями;</w:t>
      </w:r>
    </w:p>
    <w:p w:rsidR="00E5052D" w:rsidRDefault="00E5052D" w:rsidP="00211B4F">
      <w:pPr>
        <w:pStyle w:val="21"/>
        <w:spacing w:line="276" w:lineRule="auto"/>
        <w:ind w:left="0"/>
        <w:rPr>
          <w:sz w:val="24"/>
        </w:rPr>
      </w:pPr>
      <w:r w:rsidRPr="00E5052D">
        <w:rPr>
          <w:sz w:val="24"/>
        </w:rPr>
        <w:t xml:space="preserve">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 </w:t>
      </w:r>
    </w:p>
    <w:p w:rsidR="00E5052D" w:rsidRPr="00544AB3" w:rsidRDefault="00E5052D" w:rsidP="00544AB3">
      <w:pPr>
        <w:pStyle w:val="21"/>
        <w:numPr>
          <w:ilvl w:val="0"/>
          <w:numId w:val="0"/>
        </w:numPr>
        <w:spacing w:line="276" w:lineRule="auto"/>
        <w:jc w:val="center"/>
        <w:rPr>
          <w:sz w:val="24"/>
        </w:rPr>
      </w:pPr>
    </w:p>
    <w:p w:rsidR="0053497B" w:rsidRPr="00544AB3" w:rsidRDefault="0053497B" w:rsidP="00544AB3">
      <w:pPr>
        <w:spacing w:after="0"/>
        <w:jc w:val="center"/>
        <w:textAlignment w:val="baseline"/>
        <w:rPr>
          <w:rFonts w:ascii="Times New Roman" w:hAnsi="Times New Roman" w:cs="Times New Roman"/>
          <w:b/>
          <w:color w:val="000000"/>
          <w:sz w:val="24"/>
          <w:szCs w:val="24"/>
        </w:rPr>
      </w:pPr>
      <w:r w:rsidRPr="00544AB3">
        <w:rPr>
          <w:rFonts w:ascii="Times New Roman" w:hAnsi="Times New Roman" w:cs="Times New Roman"/>
          <w:b/>
          <w:color w:val="000000"/>
          <w:sz w:val="24"/>
          <w:szCs w:val="24"/>
        </w:rPr>
        <w:t>Межпредметная связь</w:t>
      </w:r>
    </w:p>
    <w:p w:rsidR="0053497B" w:rsidRDefault="0053497B" w:rsidP="00211B4F">
      <w:pPr>
        <w:spacing w:after="0"/>
        <w:jc w:val="both"/>
        <w:textAlignment w:val="baseline"/>
        <w:rPr>
          <w:rFonts w:ascii="Times New Roman" w:hAnsi="Times New Roman" w:cs="Times New Roman"/>
          <w:color w:val="000000"/>
          <w:sz w:val="24"/>
          <w:szCs w:val="24"/>
        </w:rPr>
      </w:pPr>
    </w:p>
    <w:p w:rsidR="0053497B" w:rsidRDefault="0053497B" w:rsidP="00211B4F">
      <w:pPr>
        <w:spacing w:after="0"/>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xml:space="preserve">-с уроками языка </w:t>
      </w:r>
      <w:r w:rsidRPr="0053497B">
        <w:rPr>
          <w:rFonts w:ascii="Times New Roman" w:hAnsi="Times New Roman" w:cs="Times New Roman"/>
          <w:color w:val="000000"/>
          <w:sz w:val="24"/>
          <w:szCs w:val="24"/>
        </w:rPr>
        <w:t xml:space="preserve">: устные и письменные рассказы о героях литературного произведения, заключение на прочитанные произведения, умение использовать основные формы речи (описание, мышление, рассказ); </w:t>
      </w:r>
    </w:p>
    <w:p w:rsidR="0053497B" w:rsidRDefault="0053497B" w:rsidP="00211B4F">
      <w:pPr>
        <w:spacing w:after="0"/>
        <w:jc w:val="both"/>
        <w:textAlignment w:val="baseline"/>
        <w:rPr>
          <w:rFonts w:ascii="Times New Roman" w:hAnsi="Times New Roman" w:cs="Times New Roman"/>
          <w:color w:val="000000"/>
          <w:sz w:val="24"/>
          <w:szCs w:val="24"/>
        </w:rPr>
      </w:pPr>
      <w:r w:rsidRPr="0053497B">
        <w:rPr>
          <w:rFonts w:ascii="Times New Roman" w:hAnsi="Times New Roman" w:cs="Times New Roman"/>
          <w:color w:val="000000"/>
          <w:sz w:val="24"/>
          <w:szCs w:val="24"/>
        </w:rPr>
        <w:t xml:space="preserve">накопление первичного опыта по написанию сказок, рассказов, интересных событий; </w:t>
      </w:r>
    </w:p>
    <w:p w:rsidR="0053497B" w:rsidRDefault="0053497B" w:rsidP="00211B4F">
      <w:pPr>
        <w:spacing w:after="0"/>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xml:space="preserve">- с уроками </w:t>
      </w:r>
      <w:r w:rsidRPr="0053497B">
        <w:rPr>
          <w:rFonts w:ascii="Times New Roman" w:hAnsi="Times New Roman" w:cs="Times New Roman"/>
          <w:color w:val="000000"/>
          <w:sz w:val="24"/>
          <w:szCs w:val="24"/>
        </w:rPr>
        <w:t xml:space="preserve"> музыки: создание представления о мелодии отдельных текстов песен; </w:t>
      </w:r>
    </w:p>
    <w:p w:rsidR="00B05D84" w:rsidRPr="0053497B" w:rsidRDefault="0053497B" w:rsidP="00211B4F">
      <w:pPr>
        <w:spacing w:after="0"/>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с уроками ИЗО-</w:t>
      </w:r>
      <w:r w:rsidRPr="0053497B">
        <w:rPr>
          <w:rFonts w:ascii="Times New Roman" w:hAnsi="Times New Roman" w:cs="Times New Roman"/>
          <w:color w:val="000000"/>
          <w:sz w:val="24"/>
          <w:szCs w:val="24"/>
        </w:rPr>
        <w:t>создание общего представления о произведениях литературы и искусства, книжных иллюстрациях; сравнение иллюстраций и текстов, выявление выразительности произведений художника</w:t>
      </w:r>
    </w:p>
    <w:p w:rsidR="00B05D84" w:rsidRPr="00AD5847" w:rsidRDefault="00B05D84" w:rsidP="00FE7467">
      <w:pPr>
        <w:spacing w:after="0" w:line="240" w:lineRule="auto"/>
        <w:jc w:val="both"/>
        <w:textAlignment w:val="baseline"/>
        <w:rPr>
          <w:rFonts w:ascii="Times New Roman" w:hAnsi="Times New Roman"/>
          <w:color w:val="222222"/>
          <w:sz w:val="24"/>
          <w:szCs w:val="24"/>
        </w:rPr>
      </w:pPr>
    </w:p>
    <w:p w:rsidR="001C1B01" w:rsidRPr="00A00A20" w:rsidRDefault="001C1B01" w:rsidP="00FE7467">
      <w:pPr>
        <w:spacing w:after="0" w:line="240" w:lineRule="auto"/>
        <w:jc w:val="both"/>
        <w:textAlignment w:val="baseline"/>
        <w:rPr>
          <w:rFonts w:ascii="Times New Roman" w:hAnsi="Times New Roman"/>
          <w:color w:val="222222"/>
          <w:sz w:val="24"/>
          <w:szCs w:val="24"/>
        </w:rPr>
      </w:pPr>
    </w:p>
    <w:p w:rsidR="00192A71" w:rsidRPr="004713DB" w:rsidRDefault="00192A71" w:rsidP="004713DB">
      <w:pPr>
        <w:tabs>
          <w:tab w:val="left" w:pos="142"/>
          <w:tab w:val="left" w:pos="1260"/>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b/>
          <w:bCs/>
          <w:sz w:val="24"/>
          <w:szCs w:val="24"/>
        </w:rPr>
        <w:t>1</w:t>
      </w:r>
      <w:r w:rsidRPr="009631B0">
        <w:rPr>
          <w:rFonts w:ascii="Times New Roman" w:eastAsia="Times New Roman" w:hAnsi="Times New Roman" w:cs="Times New Roman"/>
          <w:b/>
          <w:bCs/>
          <w:color w:val="FF0000"/>
          <w:sz w:val="24"/>
          <w:szCs w:val="24"/>
        </w:rPr>
        <w:t>.</w:t>
      </w:r>
      <w:r w:rsidR="00155A15">
        <w:rPr>
          <w:rFonts w:ascii="Times New Roman" w:eastAsia="Times New Roman" w:hAnsi="Times New Roman" w:cs="Times New Roman"/>
          <w:b/>
          <w:bCs/>
          <w:sz w:val="24"/>
          <w:szCs w:val="24"/>
        </w:rPr>
        <w:t>2.7</w:t>
      </w:r>
      <w:r w:rsidRPr="009631B0">
        <w:rPr>
          <w:rFonts w:ascii="Times New Roman" w:eastAsia="Times New Roman" w:hAnsi="Times New Roman" w:cs="Times New Roman"/>
          <w:b/>
          <w:bCs/>
          <w:sz w:val="24"/>
          <w:szCs w:val="24"/>
        </w:rPr>
        <w:t>.</w:t>
      </w:r>
      <w:r w:rsidRPr="009631B0">
        <w:rPr>
          <w:rFonts w:ascii="Times New Roman" w:hAnsi="Times New Roman" w:cs="Times New Roman"/>
          <w:sz w:val="24"/>
          <w:szCs w:val="24"/>
        </w:rPr>
        <w:tab/>
      </w:r>
      <w:r w:rsidRPr="009631B0">
        <w:rPr>
          <w:rFonts w:ascii="Times New Roman" w:eastAsia="Times New Roman" w:hAnsi="Times New Roman" w:cs="Times New Roman"/>
          <w:b/>
          <w:bCs/>
          <w:sz w:val="24"/>
          <w:szCs w:val="24"/>
        </w:rPr>
        <w:t>Иностранный язык (английский)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192A71" w:rsidRPr="009631B0" w:rsidRDefault="00192A71" w:rsidP="005D66AA">
      <w:pPr>
        <w:numPr>
          <w:ilvl w:val="0"/>
          <w:numId w:val="9"/>
        </w:numPr>
        <w:tabs>
          <w:tab w:val="left" w:pos="142"/>
          <w:tab w:val="left" w:pos="1326"/>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результате изучения иностранного языка на уровне начального общего образования у обучающихся:</w:t>
      </w:r>
    </w:p>
    <w:p w:rsidR="00192A71" w:rsidRPr="009631B0" w:rsidRDefault="00CF3255"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192A71" w:rsidRPr="009631B0" w:rsidRDefault="00CF3255"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192A71" w:rsidRPr="009631B0" w:rsidRDefault="00CF3255"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Коммуникативные умения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Говорение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участвовать в элементарных диалогах, соблюдая нормы речевого этикета, принятые в англоязычных странах;</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–составлять небольшое описание предмета, картинки, персонажа;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–рассказывать о себе, своей семье, друге.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воспроизводить наизусть небольшие произведения детского фольклора;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составлять краткую характеристику персонажа;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кратко излагать содержание прочитанного текста.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Аудирование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понимать на слух речь учителя и одноклассников при непосредственном общении и вербально/невербально реагировать на услышанное;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lastRenderedPageBreak/>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В</w:t>
      </w:r>
      <w:r w:rsidRPr="009631B0">
        <w:rPr>
          <w:rFonts w:ascii="Times New Roman" w:eastAsia="Times New Roman" w:hAnsi="Times New Roman" w:cs="Times New Roman"/>
          <w:b/>
          <w:bCs/>
          <w:i/>
          <w:iCs/>
          <w:sz w:val="24"/>
          <w:szCs w:val="24"/>
        </w:rPr>
        <w:t>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воспринимать на слух аудиотекст и полностью понимать содержащуюся внем информацию;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использовать контекстуальную или языковую догадку при восприятии наслух текстов, содержащих некоторые незнакомые слова.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Чтение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–соотносить графический образ английского слова с его звуковым образом;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читать вслух небольшой текст, построенный на изученном языковом материале, соблюдая правила произношения и соответствующую интонацию;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читать про себя и понимать содержание небольшого текста, построенного в основном на изученном языковом материале;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–читать про себя и находить в тексте необходимую информацию.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догадываться о значении незнакомых слов по контексту;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не обращать внимания на незнакомые слова,не мешающие понимать основное содержание текста.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Письмо</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–выписывать из текста слова, словосочетания и предложения;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писать поздравительную открытку с Новым годом, Рождеством, днем рождения (с опорой на образец);</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–писать по образцу краткое письмо зарубежному другу.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в письменной форме кратко отвечать на вопросы к тексту;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составлять рассказ в письменной форме по плану/ключевым словам;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заполнять простую анкету;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правильно оформлять конверт,сервисные поля в системе электронной почты (адрес, тема сообщения).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Языковые средства и навыки оперирования ими Графика, каллиграфия, орфография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воспроизводить графически и каллиграфически корректно все буквы английского алфавита (полупечатное написание букв, буквосочетаний, слов);</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–пользоваться английским алфавитом, знать последовательность букв в нем;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–списывать текст;</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–восстанавливать слово в соответствии с решаемой учебной задачей;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–отличать буквы от знаков транскрипции.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009631B0">
        <w:rPr>
          <w:rFonts w:ascii="Times New Roman" w:eastAsia="Times New Roman" w:hAnsi="Times New Roman" w:cs="Times New Roman"/>
          <w:i/>
          <w:iCs/>
          <w:sz w:val="24"/>
          <w:szCs w:val="24"/>
        </w:rPr>
        <w:t>с</w:t>
      </w:r>
      <w:r w:rsidRPr="009631B0">
        <w:rPr>
          <w:rFonts w:ascii="Times New Roman" w:eastAsia="Times New Roman" w:hAnsi="Times New Roman" w:cs="Times New Roman"/>
          <w:i/>
          <w:iCs/>
          <w:sz w:val="24"/>
          <w:szCs w:val="24"/>
        </w:rPr>
        <w:t>равнивать и анализировать буквосочетания английского языка и их транскрипцию;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группировать слова в соответствии с изученными правилами чтения;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уточнять написание слова по словарю;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lastRenderedPageBreak/>
        <w:t xml:space="preserve">– </w:t>
      </w:r>
      <w:r w:rsidRPr="009631B0">
        <w:rPr>
          <w:rFonts w:ascii="Times New Roman" w:eastAsia="Times New Roman" w:hAnsi="Times New Roman" w:cs="Times New Roman"/>
          <w:i/>
          <w:iCs/>
          <w:sz w:val="24"/>
          <w:szCs w:val="24"/>
        </w:rPr>
        <w:t>использовать экранный перевод отдельных слов(с русского языка на иностранный и обратно).</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Фонетическая сторона речи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различать на слух и адекватно произносить все звуки английского языка, соблюдая нормы произношения звуков;</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–соблюдать правильное ударение в изолированном слове, фразе;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–различать коммуникативные типы предложений по интонации;– корректно произносить предложения с точки зрения их ритмико-интонационных особенностей.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 xml:space="preserve">распознавать связующее </w:t>
      </w:r>
      <w:r w:rsidRPr="009631B0">
        <w:rPr>
          <w:rFonts w:ascii="Times New Roman" w:eastAsia="Times New Roman" w:hAnsi="Times New Roman" w:cs="Times New Roman"/>
          <w:b/>
          <w:bCs/>
          <w:i/>
          <w:iCs/>
          <w:sz w:val="24"/>
          <w:szCs w:val="24"/>
        </w:rPr>
        <w:t>r</w:t>
      </w:r>
      <w:r w:rsidRPr="009631B0">
        <w:rPr>
          <w:rFonts w:ascii="Times New Roman" w:eastAsia="Times New Roman" w:hAnsi="Times New Roman" w:cs="Times New Roman"/>
          <w:i/>
          <w:iCs/>
          <w:sz w:val="24"/>
          <w:szCs w:val="24"/>
        </w:rPr>
        <w:t xml:space="preserve"> в речи и уметь его использовать;</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соблюдать интонацию перечисления;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соблюдать правило отсутствия ударения на служебных словах(артиклях,союзах, предлогах);</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читать изучаемые слова по транскрипции.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Лексическая сторона речи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оперировать в процессе общения активной лексикой в соответствии с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коммуникативной задачей;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–восстанавливать текст в соответствии с решаемой учебной задачей.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узнавать простые словообразовательные элементы;</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опираться на языковую догадку в процессе чтения и аудирования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(интернациональные и сложные слова).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Грамматическая сторона речи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распознавать и употреблять в речи основные коммуникативные типы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предложений;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узнавать сложносочиненные предложения с союзами and и but;</w:t>
      </w:r>
    </w:p>
    <w:p w:rsidR="00192A71" w:rsidRPr="004136DF" w:rsidRDefault="00192A71" w:rsidP="009631B0">
      <w:pPr>
        <w:tabs>
          <w:tab w:val="left" w:pos="142"/>
        </w:tabs>
        <w:spacing w:after="0" w:line="240" w:lineRule="auto"/>
        <w:ind w:firstLine="709"/>
        <w:jc w:val="both"/>
        <w:rPr>
          <w:rFonts w:ascii="Times New Roman" w:hAnsi="Times New Roman" w:cs="Times New Roman"/>
          <w:sz w:val="24"/>
          <w:szCs w:val="24"/>
          <w:lang w:val="en-US"/>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 xml:space="preserve">использовать в речи безличные предложения(It’s cold. </w:t>
      </w:r>
      <w:r w:rsidRPr="009631B0">
        <w:rPr>
          <w:rFonts w:ascii="Times New Roman" w:eastAsia="Times New Roman" w:hAnsi="Times New Roman" w:cs="Times New Roman"/>
          <w:i/>
          <w:iCs/>
          <w:sz w:val="24"/>
          <w:szCs w:val="24"/>
          <w:lang w:val="en-US"/>
        </w:rPr>
        <w:t xml:space="preserve">It’s 5 o’clock. It’s inter-esting), </w:t>
      </w:r>
      <w:r w:rsidRPr="009631B0">
        <w:rPr>
          <w:rFonts w:ascii="Times New Roman" w:eastAsia="Times New Roman" w:hAnsi="Times New Roman" w:cs="Times New Roman"/>
          <w:i/>
          <w:iCs/>
          <w:sz w:val="24"/>
          <w:szCs w:val="24"/>
        </w:rPr>
        <w:t>предложениясконструкцией</w:t>
      </w:r>
      <w:r w:rsidRPr="009631B0">
        <w:rPr>
          <w:rFonts w:ascii="Times New Roman" w:eastAsia="Times New Roman" w:hAnsi="Times New Roman" w:cs="Times New Roman"/>
          <w:i/>
          <w:iCs/>
          <w:sz w:val="24"/>
          <w:szCs w:val="24"/>
          <w:lang w:val="en-US"/>
        </w:rPr>
        <w:t xml:space="preserve"> there is/there are;</w:t>
      </w:r>
    </w:p>
    <w:p w:rsidR="00192A71" w:rsidRPr="004136DF" w:rsidRDefault="00192A71" w:rsidP="009631B0">
      <w:pPr>
        <w:tabs>
          <w:tab w:val="left" w:pos="142"/>
        </w:tabs>
        <w:spacing w:after="0" w:line="240" w:lineRule="auto"/>
        <w:ind w:firstLine="709"/>
        <w:jc w:val="both"/>
        <w:rPr>
          <w:rFonts w:ascii="Times New Roman" w:hAnsi="Times New Roman" w:cs="Times New Roman"/>
          <w:sz w:val="24"/>
          <w:szCs w:val="24"/>
          <w:lang w:val="en-US"/>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 xml:space="preserve">оперировать в речи неопределенными местоимениямиsome, any (некоторыеслучаи употребления: Can I have some tea? </w:t>
      </w:r>
      <w:r w:rsidRPr="009631B0">
        <w:rPr>
          <w:rFonts w:ascii="Times New Roman" w:eastAsia="Times New Roman" w:hAnsi="Times New Roman" w:cs="Times New Roman"/>
          <w:i/>
          <w:iCs/>
          <w:sz w:val="24"/>
          <w:szCs w:val="24"/>
          <w:lang w:val="en-US"/>
        </w:rPr>
        <w:t>Is there any milk in the fridge? — No, there isn’t any);</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lang w:val="en-US"/>
        </w:rPr>
      </w:pPr>
      <w:r w:rsidRPr="009631B0">
        <w:rPr>
          <w:rFonts w:ascii="Times New Roman" w:eastAsia="Times New Roman" w:hAnsi="Times New Roman" w:cs="Times New Roman"/>
          <w:sz w:val="24"/>
          <w:szCs w:val="24"/>
          <w:lang w:val="en-US"/>
        </w:rPr>
        <w:t xml:space="preserve">– </w:t>
      </w:r>
      <w:r w:rsidRPr="009631B0">
        <w:rPr>
          <w:rFonts w:ascii="Times New Roman" w:eastAsia="Times New Roman" w:hAnsi="Times New Roman" w:cs="Times New Roman"/>
          <w:i/>
          <w:iCs/>
          <w:sz w:val="24"/>
          <w:szCs w:val="24"/>
        </w:rPr>
        <w:t>оперироватьвречинаречиямивремени</w:t>
      </w:r>
      <w:r w:rsidRPr="009631B0">
        <w:rPr>
          <w:rFonts w:ascii="Times New Roman" w:eastAsia="Times New Roman" w:hAnsi="Times New Roman" w:cs="Times New Roman"/>
          <w:i/>
          <w:iCs/>
          <w:sz w:val="24"/>
          <w:szCs w:val="24"/>
          <w:lang w:val="en-US"/>
        </w:rPr>
        <w:t xml:space="preserve">(yesterday, tomorrow, never, usually, of-ten, sometimes); </w:t>
      </w:r>
      <w:r w:rsidRPr="009631B0">
        <w:rPr>
          <w:rFonts w:ascii="Times New Roman" w:eastAsia="Times New Roman" w:hAnsi="Times New Roman" w:cs="Times New Roman"/>
          <w:i/>
          <w:iCs/>
          <w:sz w:val="24"/>
          <w:szCs w:val="24"/>
        </w:rPr>
        <w:t>наречиямистепени</w:t>
      </w:r>
      <w:r w:rsidRPr="009631B0">
        <w:rPr>
          <w:rFonts w:ascii="Times New Roman" w:eastAsia="Times New Roman" w:hAnsi="Times New Roman" w:cs="Times New Roman"/>
          <w:i/>
          <w:iCs/>
          <w:sz w:val="24"/>
          <w:szCs w:val="24"/>
          <w:lang w:val="en-US"/>
        </w:rPr>
        <w:t xml:space="preserve"> (much, little, very);</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lang w:val="en-US"/>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 xml:space="preserve">– </w:t>
      </w:r>
      <w:r w:rsidRPr="009631B0">
        <w:rPr>
          <w:rFonts w:ascii="Times New Roman" w:eastAsia="Times New Roman" w:hAnsi="Times New Roman" w:cs="Times New Roman"/>
          <w:i/>
          <w:iCs/>
          <w:sz w:val="24"/>
          <w:szCs w:val="24"/>
        </w:rPr>
        <w:t>распознавать в тексте и дифференцировать слова по определенным призна­кам (существительные, прилагательные, модальные/смысловые глаголы).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55A15"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b/>
          <w:bCs/>
          <w:sz w:val="24"/>
          <w:szCs w:val="24"/>
        </w:rPr>
        <w:t>1.2.8</w:t>
      </w:r>
      <w:r w:rsidR="00192A71" w:rsidRPr="009631B0">
        <w:rPr>
          <w:rFonts w:ascii="Times New Roman" w:eastAsia="Times New Roman" w:hAnsi="Times New Roman" w:cs="Times New Roman"/>
          <w:b/>
          <w:bCs/>
          <w:sz w:val="24"/>
          <w:szCs w:val="24"/>
        </w:rPr>
        <w:t>.  Математика и информатика</w:t>
      </w:r>
    </w:p>
    <w:p w:rsidR="00192A71" w:rsidRPr="009631B0" w:rsidRDefault="00192A71" w:rsidP="005D66AA">
      <w:pPr>
        <w:numPr>
          <w:ilvl w:val="1"/>
          <w:numId w:val="10"/>
        </w:numPr>
        <w:tabs>
          <w:tab w:val="left" w:pos="142"/>
          <w:tab w:val="left" w:pos="147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результате изучения курса математики обучающиеся на уровне начального общего образования:</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192A71" w:rsidRPr="009631B0" w:rsidRDefault="00D44508"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 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задач;познакомятся с простейшими геометрическими формами, научатся распознавать,называть и изображать геометрические фигуры, овладеют способами измерения длин и площадей;приобретут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Числа и величины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–читать, записывать, сравнивать, упорядочивать числа от нуля до миллиона;</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–группировать числа по заданному или самостоятельно установленному признаку;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классифицировать числа по одному или нескольким основаниям, объяснять свои действия;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-дециметр, дециметр — сантиметр, метр — сантиметр, сантиметр — миллиметр).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выбирать единицу для измерения данной величины(длины,массы,площади,времени), объяснять свои действия.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Арифметические действия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выполнять письменно действия с многозначными числами (сложение, вычитание, умножение и деление на однозначное, двузначное числа в пределах 10 000)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 использованием таблиц сложения и умножения чисел, алгоритмов письменных арифметических действий (в том числе деления с остатком);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 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выделять неизвестный компонент арифметического действия и находить его значение;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вычислять значение числового выражения (содержащего 2—3 арифметических действия, со скобками и без скобок).</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выполнять действия с величинами;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использовать свойства арифметических действий для удобства вычислений;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проводить проверку правильности вычислений(с помощью обратного действия, прикидки и оценки результата действия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Работа с текстовыми задачами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устанавливать зависимость между величинами, представленными в задаче, планировать ход решения задачи, выбирать и объяснять выбор действий;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решать арифметическим способом (в 1—2 действия) учебные задачи и задачи, связанные с повседневной жизнью;</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решать задачи на нахождение доли величины и величины по значению ее доли (половина, треть, четверть, пятая, десятая часть);</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–оценивать правильность хода решения и реальность ответа на вопрос задачи.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решать задачи в 3—4 действия;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находить разные способы решения задачи.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Пространственные отношения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Геометрические фигуры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–описывать взаимное расположение предметов в пространстве и на плоскости;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выполнять построение геометрических фигур с заданными измерениями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отрезок, квадрат, прямоугольник) с помощью линейки, угольника;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–использовать свойства прямоугольника и квадрата для решения задач;</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–распознавать и называть геометрические тела (куб, шар);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–соотносить реальные объекты с моделями геометрических фигур.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 xml:space="preserve">Выпускник получит возможность научиться </w:t>
      </w:r>
      <w:r w:rsidRPr="009631B0">
        <w:rPr>
          <w:rFonts w:ascii="Times New Roman" w:eastAsia="Times New Roman" w:hAnsi="Times New Roman" w:cs="Times New Roman"/>
          <w:sz w:val="24"/>
          <w:szCs w:val="24"/>
        </w:rPr>
        <w:t>распознавать,различать и называть</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геометрические тела: параллелепипед, пирамиду, цилиндр, конус</w:t>
      </w:r>
      <w:r w:rsidRPr="009631B0">
        <w:rPr>
          <w:rFonts w:ascii="Times New Roman" w:eastAsia="Times New Roman" w:hAnsi="Times New Roman" w:cs="Times New Roman"/>
          <w:i/>
          <w:iCs/>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Геометрические величины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–измерять длину отрезка;</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вычислять периметр треугольника, прямоугольника и квадрата, площадь</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прямоугольника и квадрата;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–оценивать размеры геометрических объектов, расстояния приближенно (на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глаз).</w:t>
      </w:r>
    </w:p>
    <w:p w:rsidR="00D44508" w:rsidRDefault="00192A71" w:rsidP="009631B0">
      <w:pPr>
        <w:tabs>
          <w:tab w:val="left" w:pos="142"/>
        </w:tabs>
        <w:spacing w:after="0" w:line="240" w:lineRule="auto"/>
        <w:ind w:firstLine="709"/>
        <w:jc w:val="both"/>
        <w:rPr>
          <w:rFonts w:ascii="Times New Roman" w:eastAsia="Times New Roman" w:hAnsi="Times New Roman" w:cs="Times New Roman"/>
          <w:b/>
          <w:bCs/>
          <w:i/>
          <w:iCs/>
          <w:sz w:val="24"/>
          <w:szCs w:val="24"/>
        </w:rPr>
      </w:pPr>
      <w:r w:rsidRPr="009631B0">
        <w:rPr>
          <w:rFonts w:ascii="Times New Roman" w:eastAsia="Times New Roman" w:hAnsi="Times New Roman" w:cs="Times New Roman"/>
          <w:b/>
          <w:bCs/>
          <w:i/>
          <w:iCs/>
          <w:sz w:val="24"/>
          <w:szCs w:val="24"/>
        </w:rPr>
        <w:t xml:space="preserve">Выпускник получит возможность научиться </w:t>
      </w:r>
    </w:p>
    <w:p w:rsidR="00192A71" w:rsidRPr="009631B0" w:rsidRDefault="00D44508"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w:t>
      </w:r>
      <w:r w:rsidR="00192A71" w:rsidRPr="009631B0">
        <w:rPr>
          <w:rFonts w:ascii="Times New Roman" w:eastAsia="Times New Roman" w:hAnsi="Times New Roman" w:cs="Times New Roman"/>
          <w:sz w:val="24"/>
          <w:szCs w:val="24"/>
        </w:rPr>
        <w:t>вычислять периметр многоугольника,</w:t>
      </w:r>
    </w:p>
    <w:p w:rsidR="00192A71" w:rsidRPr="009631B0" w:rsidRDefault="00D44508"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w:t>
      </w:r>
      <w:r w:rsidRPr="00D44508">
        <w:rPr>
          <w:rFonts w:ascii="Times New Roman" w:eastAsia="Times New Roman" w:hAnsi="Times New Roman" w:cs="Times New Roman"/>
          <w:sz w:val="24"/>
          <w:szCs w:val="24"/>
        </w:rPr>
        <w:t xml:space="preserve">вычислять </w:t>
      </w:r>
      <w:r w:rsidR="00192A71" w:rsidRPr="009631B0">
        <w:rPr>
          <w:rFonts w:ascii="Times New Roman" w:eastAsia="Times New Roman" w:hAnsi="Times New Roman" w:cs="Times New Roman"/>
          <w:sz w:val="24"/>
          <w:szCs w:val="24"/>
        </w:rPr>
        <w:t>площадь фигуры, составленной из прямоугольников</w:t>
      </w:r>
      <w:r w:rsidR="00192A71" w:rsidRPr="009631B0">
        <w:rPr>
          <w:rFonts w:ascii="Times New Roman" w:eastAsia="Times New Roman" w:hAnsi="Times New Roman" w:cs="Times New Roman"/>
          <w:i/>
          <w:iCs/>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Работа с информацией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–читать несложные готовые таблицы;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–заполнять несложные готовые таблицы;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–читать несложные готовые столбчатые диаграммы.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читать несложные готовые круговые диаграммы;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достраивать несложную готовую столбчатую диаграмму;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сравнивать и обобщать информацию,представленную в строках и столбцахнесложных таблиц и диаграмм;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понимать простейшие выражения,содержащие логические связки и слова(«…и…», «если… то…», «верно/неверно, что…», «каждый», «все», «некоторые», «не»);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составлять,записывать и выполнять инструкцию(простой алгоритм),планпоиска информации;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распознавать одну и ту же информацию, представленную в разной форме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(таблицы и диаграммы);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планировать несложные исследования,собирать и представлять полученнуюинформацию с помощью таблиц и диаграмм;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интерпретировать информацию,полученную при проведении несложных исследований (объяснять, сравнивать и обобщать данные, делать выводы и прогнозы)</w:t>
      </w:r>
      <w:r w:rsidRPr="009631B0">
        <w:rPr>
          <w:rFonts w:ascii="Times New Roman" w:eastAsia="Times New Roman" w:hAnsi="Times New Roman" w:cs="Times New Roman"/>
          <w:sz w:val="24"/>
          <w:szCs w:val="24"/>
        </w:rPr>
        <w:t>.</w:t>
      </w:r>
    </w:p>
    <w:p w:rsidR="00192A71" w:rsidRPr="009631B0" w:rsidRDefault="00155A15" w:rsidP="009631B0">
      <w:pPr>
        <w:tabs>
          <w:tab w:val="left" w:pos="142"/>
          <w:tab w:val="left" w:pos="1100"/>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b/>
          <w:bCs/>
          <w:sz w:val="24"/>
          <w:szCs w:val="24"/>
        </w:rPr>
        <w:t>1.2.9</w:t>
      </w:r>
      <w:r w:rsidR="00192A71" w:rsidRPr="009631B0">
        <w:rPr>
          <w:rFonts w:ascii="Times New Roman" w:eastAsia="Times New Roman" w:hAnsi="Times New Roman" w:cs="Times New Roman"/>
          <w:b/>
          <w:bCs/>
          <w:sz w:val="24"/>
          <w:szCs w:val="24"/>
        </w:rPr>
        <w:t>.</w:t>
      </w:r>
      <w:r w:rsidR="00192A71" w:rsidRPr="009631B0">
        <w:rPr>
          <w:rFonts w:ascii="Times New Roman" w:hAnsi="Times New Roman" w:cs="Times New Roman"/>
          <w:sz w:val="24"/>
          <w:szCs w:val="24"/>
        </w:rPr>
        <w:tab/>
      </w:r>
      <w:r w:rsidR="00192A71" w:rsidRPr="009631B0">
        <w:rPr>
          <w:rFonts w:ascii="Times New Roman" w:eastAsia="Times New Roman" w:hAnsi="Times New Roman" w:cs="Times New Roman"/>
          <w:b/>
          <w:bCs/>
          <w:sz w:val="24"/>
          <w:szCs w:val="24"/>
        </w:rPr>
        <w:t>Основы религиозных культур и светской этики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w:t>
      </w:r>
      <w:r w:rsidR="009631B0">
        <w:rPr>
          <w:rFonts w:ascii="Times New Roman" w:hAnsi="Times New Roman" w:cs="Times New Roman"/>
          <w:sz w:val="24"/>
          <w:szCs w:val="24"/>
        </w:rPr>
        <w:t xml:space="preserve"> и </w:t>
      </w:r>
      <w:r w:rsidRPr="009631B0">
        <w:rPr>
          <w:rFonts w:ascii="Times New Roman" w:eastAsia="Times New Roman" w:hAnsi="Times New Roman" w:cs="Times New Roman"/>
          <w:sz w:val="24"/>
          <w:szCs w:val="24"/>
        </w:rPr>
        <w:t xml:space="preserve">результаты по каждому учебному модулю с учетом содержания примерных рабочих </w:t>
      </w:r>
      <w:r w:rsidR="009631B0">
        <w:rPr>
          <w:rFonts w:ascii="Times New Roman" w:hAnsi="Times New Roman" w:cs="Times New Roman"/>
          <w:sz w:val="24"/>
          <w:szCs w:val="24"/>
        </w:rPr>
        <w:t xml:space="preserve">и </w:t>
      </w:r>
      <w:r w:rsidRPr="009631B0">
        <w:rPr>
          <w:rFonts w:ascii="Times New Roman" w:eastAsia="Times New Roman" w:hAnsi="Times New Roman" w:cs="Times New Roman"/>
          <w:sz w:val="24"/>
          <w:szCs w:val="24"/>
        </w:rPr>
        <w:t xml:space="preserve">программ по Основам православной культуры, Основам </w:t>
      </w:r>
      <w:r w:rsidR="009631B0">
        <w:rPr>
          <w:rFonts w:ascii="Times New Roman" w:eastAsia="Times New Roman" w:hAnsi="Times New Roman" w:cs="Times New Roman"/>
          <w:sz w:val="24"/>
          <w:szCs w:val="24"/>
        </w:rPr>
        <w:t>исламской культуры, Основам буд</w:t>
      </w:r>
      <w:r w:rsidRPr="009631B0">
        <w:rPr>
          <w:rFonts w:ascii="Times New Roman" w:eastAsia="Times New Roman" w:hAnsi="Times New Roman" w:cs="Times New Roman"/>
          <w:sz w:val="24"/>
          <w:szCs w:val="24"/>
        </w:rPr>
        <w:t>дийской культуры, Основам иудейской культуры, Основам мировых религиозных культур, Основам светской этики.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b/>
          <w:bCs/>
          <w:sz w:val="24"/>
          <w:szCs w:val="24"/>
        </w:rPr>
        <w:t>Общие планируемые результаты</w:t>
      </w:r>
      <w:r w:rsidRPr="009631B0">
        <w:rPr>
          <w:rFonts w:ascii="Times New Roman" w:eastAsia="Times New Roman" w:hAnsi="Times New Roman" w:cs="Times New Roman"/>
          <w:sz w:val="24"/>
          <w:szCs w:val="24"/>
        </w:rPr>
        <w:t>.</w:t>
      </w:r>
    </w:p>
    <w:p w:rsidR="00192A71" w:rsidRPr="009631B0" w:rsidRDefault="00192A71" w:rsidP="005D66AA">
      <w:pPr>
        <w:numPr>
          <w:ilvl w:val="1"/>
          <w:numId w:val="11"/>
        </w:numPr>
        <w:tabs>
          <w:tab w:val="left" w:pos="142"/>
          <w:tab w:val="left" w:pos="134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результате освоения каждого модуля курса </w:t>
      </w:r>
      <w:r w:rsidRPr="009631B0">
        <w:rPr>
          <w:rFonts w:ascii="Times New Roman" w:eastAsia="Times New Roman" w:hAnsi="Times New Roman" w:cs="Times New Roman"/>
          <w:b/>
          <w:bCs/>
          <w:sz w:val="24"/>
          <w:szCs w:val="24"/>
        </w:rPr>
        <w:t>выпускник научится</w:t>
      </w:r>
      <w:r w:rsidRPr="009631B0">
        <w:rPr>
          <w:rFonts w:ascii="Times New Roman" w:eastAsia="Times New Roman" w:hAnsi="Times New Roman" w:cs="Times New Roman"/>
          <w:sz w:val="24"/>
          <w:szCs w:val="24"/>
        </w:rPr>
        <w:t>:</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понимать значение нравственных норм и ценностей для достойной жизни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личности, семьи,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поступать в соответствии с нравственными принципами, основанными на свободе совести и вероисповедания, духовных традициях народо</w:t>
      </w:r>
      <w:r w:rsidR="009631B0">
        <w:rPr>
          <w:rFonts w:ascii="Times New Roman" w:eastAsia="Times New Roman" w:hAnsi="Times New Roman" w:cs="Times New Roman"/>
          <w:sz w:val="24"/>
          <w:szCs w:val="24"/>
        </w:rPr>
        <w:t>в России, общепринятых в россий</w:t>
      </w:r>
      <w:r w:rsidRPr="009631B0">
        <w:rPr>
          <w:rFonts w:ascii="Times New Roman" w:eastAsia="Times New Roman" w:hAnsi="Times New Roman" w:cs="Times New Roman"/>
          <w:sz w:val="24"/>
          <w:szCs w:val="24"/>
        </w:rPr>
        <w:t>ском обществе нравственных нормах и ценностях;</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осознавать ценность человеческой жизни, необходимость стремления к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нравственному совершенствованию и духовному развитию;</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развивать первоначальные представления о традиционных религиях народов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России (православии, исламе, буддизме, иудаизме), их роли в</w:t>
      </w:r>
      <w:r w:rsidR="009631B0">
        <w:rPr>
          <w:rFonts w:ascii="Times New Roman" w:eastAsia="Times New Roman" w:hAnsi="Times New Roman" w:cs="Times New Roman"/>
          <w:sz w:val="24"/>
          <w:szCs w:val="24"/>
        </w:rPr>
        <w:t xml:space="preserve"> культуре, истории и современно</w:t>
      </w:r>
      <w:r w:rsidRPr="009631B0">
        <w:rPr>
          <w:rFonts w:ascii="Times New Roman" w:eastAsia="Times New Roman" w:hAnsi="Times New Roman" w:cs="Times New Roman"/>
          <w:sz w:val="24"/>
          <w:szCs w:val="24"/>
        </w:rPr>
        <w:t>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ориентироваться в вопросах нравственного выбора на внутреннюю установку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личности поступать согласно своей совести;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Планируемые результаты по учебным модулям</w:t>
      </w:r>
      <w:r w:rsidRPr="009631B0">
        <w:rPr>
          <w:rFonts w:ascii="Times New Roman" w:eastAsia="Times New Roman" w:hAnsi="Times New Roman" w:cs="Times New Roman"/>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православной культуры Выпускник научится</w:t>
      </w:r>
      <w:r w:rsidRPr="009631B0">
        <w:rPr>
          <w:rFonts w:ascii="Times New Roman" w:eastAsia="Times New Roman" w:hAnsi="Times New Roman" w:cs="Times New Roman"/>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 xml:space="preserve">– раскрывать содержание основных составляющих православной христианской культуры, духовной традиции (религиозная вера, мораль, священные книги и места, </w:t>
      </w:r>
      <w:r w:rsidR="009631B0">
        <w:rPr>
          <w:rFonts w:ascii="Times New Roman" w:eastAsia="Times New Roman" w:hAnsi="Times New Roman" w:cs="Times New Roman"/>
          <w:sz w:val="24"/>
          <w:szCs w:val="24"/>
        </w:rPr>
        <w:t>соору</w:t>
      </w:r>
      <w:r w:rsidRPr="009631B0">
        <w:rPr>
          <w:rFonts w:ascii="Times New Roman" w:eastAsia="Times New Roman" w:hAnsi="Times New Roman" w:cs="Times New Roman"/>
          <w:sz w:val="24"/>
          <w:szCs w:val="24"/>
        </w:rPr>
        <w:t>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ориентироваться в истории возникновения православной христианской религиоз-ной традиции, истории ее формирования в России;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излагать свое мнение по поводу значения религии, религиозной культуры в жизни 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соотносить нравственные формы поведения с нормами православной христианской религиозной морали;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осуществлять поиск необходимой информации для выполнения заданий;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развивать нравственную рефлексию,совершенствовать морально-нравственноесамосознание,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устанавливать взаимосвязь между содержанием православной культуры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акцентировать внимание на религиозных,духовно-нравственных аспектах человеческого поведения при изучении гуманитарных предметов на последующих уровнях общего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исламской культуры Выпускник научится</w:t>
      </w:r>
      <w:r w:rsidRPr="009631B0">
        <w:rPr>
          <w:rFonts w:ascii="Times New Roman" w:eastAsia="Times New Roman" w:hAnsi="Times New Roman" w:cs="Times New Roman"/>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раскрывать содержание основных составляющих исламской культуры, духовной традиции (религиозная вера, мораль, священные книги и </w:t>
      </w:r>
      <w:r w:rsidR="009631B0">
        <w:rPr>
          <w:rFonts w:ascii="Times New Roman" w:eastAsia="Times New Roman" w:hAnsi="Times New Roman" w:cs="Times New Roman"/>
          <w:sz w:val="24"/>
          <w:szCs w:val="24"/>
        </w:rPr>
        <w:t>места, сооружения, ритуалы, обы</w:t>
      </w:r>
      <w:r w:rsidRPr="009631B0">
        <w:rPr>
          <w:rFonts w:ascii="Times New Roman" w:eastAsia="Times New Roman" w:hAnsi="Times New Roman" w:cs="Times New Roman"/>
          <w:sz w:val="24"/>
          <w:szCs w:val="24"/>
        </w:rPr>
        <w:t>чаи и обряды, религиозный календарь и праздники, нормы отношений между людьми, в семье, религиозное искусство, отношение к труду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ориентироваться в истории возникновения исламской религиозной традиции, ис-тории ее формирования в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на примере исламской религиозной традиции понимать значение традиционных религий, религиозных культур в жизни людей, семей, наро</w:t>
      </w:r>
      <w:r w:rsidR="009631B0">
        <w:rPr>
          <w:rFonts w:ascii="Times New Roman" w:eastAsia="Times New Roman" w:hAnsi="Times New Roman" w:cs="Times New Roman"/>
          <w:sz w:val="24"/>
          <w:szCs w:val="24"/>
        </w:rPr>
        <w:t>дов, российского общества, в ис</w:t>
      </w:r>
      <w:r w:rsidRPr="009631B0">
        <w:rPr>
          <w:rFonts w:ascii="Times New Roman" w:eastAsia="Times New Roman" w:hAnsi="Times New Roman" w:cs="Times New Roman"/>
          <w:sz w:val="24"/>
          <w:szCs w:val="24"/>
        </w:rPr>
        <w:t>тории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излагать свое мнение по поводу значения религии, религиозной культуры в жизни 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соотносить нравственные формы поведения с нормами исламской религиозной морали;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lastRenderedPageBreak/>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устанавливать взаимосвязь между содержанием исламской культуры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акцентировать внимание на религиозных, духовн</w:t>
      </w:r>
      <w:r w:rsidR="009631B0">
        <w:rPr>
          <w:rFonts w:ascii="Times New Roman" w:eastAsia="Times New Roman" w:hAnsi="Times New Roman" w:cs="Times New Roman"/>
          <w:i/>
          <w:iCs/>
          <w:sz w:val="24"/>
          <w:szCs w:val="24"/>
        </w:rPr>
        <w:t>о-нравственных аспектах челове</w:t>
      </w:r>
      <w:r w:rsidRPr="009631B0">
        <w:rPr>
          <w:rFonts w:ascii="Times New Roman" w:eastAsia="Times New Roman" w:hAnsi="Times New Roman" w:cs="Times New Roman"/>
          <w:i/>
          <w:iCs/>
          <w:sz w:val="24"/>
          <w:szCs w:val="24"/>
        </w:rPr>
        <w:t>ческого поведения при изучении гуманитарных предметов на последующих уровнях общего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буддийской культуры Выпускник научится</w:t>
      </w:r>
      <w:r w:rsidRPr="009631B0">
        <w:rPr>
          <w:rFonts w:ascii="Times New Roman" w:eastAsia="Times New Roman" w:hAnsi="Times New Roman" w:cs="Times New Roman"/>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раскрывать содержание основных составляющих буддийской культуры,духовнойтрадиции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ориентироваться в истории возникновения буддийской религиозной традиции,истории ее формирования в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на примере буддийской религиозной традиции понимать значение традиционныхрелигий, религиозных культур в жизни людей, семей, народов, российского общества, в истории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излагать свое мнение по поводу значения религии,религиозной культуры в жизнилюдей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соотносить нравственные формы поведения с нормами буддийской религиознойморали;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осуществлять поиск необходимой информации для выполнения заданий;участвовать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i/>
          <w:iCs/>
          <w:sz w:val="24"/>
          <w:szCs w:val="24"/>
        </w:rPr>
        <w:t>– устанавливать взаимосвязь между содержанием буддийской культуры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i/>
          <w:iCs/>
          <w:sz w:val="24"/>
          <w:szCs w:val="24"/>
        </w:rPr>
        <w:t xml:space="preserve">– акцентировать внимание на религиозных, духовно-нравственных аспектах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человеческого поведения при изучении гуманитарных предметов на последующих уровнях общего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иудейской культуры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обычаи и обряды, религиозный календарь и праздники, нормы отношений между людьми, в семье, религиозное искусство, отношение к труду и др.);</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ориентироваться в истории возникновения иудейской религиозной традиции, истории ее формирования в России;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lastRenderedPageBreak/>
        <w:t>–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излагать свое мнение по поводу значения религии, религиозной культуры в жизни 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соотносить нравственные формы поведения с нормами иудейской религиозной морали;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осуществлять поиск необходимой информации для выполнения заданий;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устанавливать взаимосвязь между содержанием иудейской культуры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акцентировать внимание на религиозных, духовн</w:t>
      </w:r>
      <w:r w:rsidR="009631B0">
        <w:rPr>
          <w:rFonts w:ascii="Times New Roman" w:eastAsia="Times New Roman" w:hAnsi="Times New Roman" w:cs="Times New Roman"/>
          <w:i/>
          <w:iCs/>
          <w:sz w:val="24"/>
          <w:szCs w:val="24"/>
        </w:rPr>
        <w:t>о-нравственных аспектах челове</w:t>
      </w:r>
      <w:r w:rsidRPr="009631B0">
        <w:rPr>
          <w:rFonts w:ascii="Times New Roman" w:eastAsia="Times New Roman" w:hAnsi="Times New Roman" w:cs="Times New Roman"/>
          <w:i/>
          <w:iCs/>
          <w:sz w:val="24"/>
          <w:szCs w:val="24"/>
        </w:rPr>
        <w:t>ческого поведения при изучении гуманитарных предметов на последующих уровнях общего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мировых религиозных культур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раскрывать содержание основных составляющих мировых религиозных культур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ориентироваться в истории возникновения религиозных традиций православия,ислама, буддизма, иудаизма, истории их формирования в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понимать значение традиционных религий,религиозных культур в жизни людей,семей, народов, российского общества, в истории России;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излагать свое мнение по поводу значения религии,религиозной культуры в жизнилюдей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соотносить нравственные формы поведения с нормами религиозной морали;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осуществлять поиск необходимой информации для выполнения заданий;участвовать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устанавливать взаимосвязь между содержанием религиозной культуры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lastRenderedPageBreak/>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631B0" w:rsidRDefault="009631B0" w:rsidP="009631B0">
      <w:pPr>
        <w:tabs>
          <w:tab w:val="left" w:pos="142"/>
        </w:tabs>
        <w:spacing w:after="0" w:line="240" w:lineRule="auto"/>
        <w:ind w:firstLine="709"/>
        <w:jc w:val="both"/>
        <w:rPr>
          <w:rFonts w:ascii="Times New Roman" w:hAnsi="Times New Roman" w:cs="Times New Roman"/>
          <w:sz w:val="24"/>
          <w:szCs w:val="24"/>
        </w:rPr>
      </w:pPr>
    </w:p>
    <w:p w:rsidR="009631B0" w:rsidRPr="009631B0" w:rsidRDefault="009631B0"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Основы светской этики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раскрывать содержание основных составляющих российской светской(гражданской)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на примере российской светской этики понимать значение нравственных ценностей, идеалов в жизни людей,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излагать свое мнение по поводу значения российской светской этики в жизни людей и общества;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соотносить нравственные формы поведения с нормами российской светской(гражданской) этики;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xml:space="preserve">– </w:t>
      </w:r>
      <w:r w:rsidRPr="009631B0">
        <w:rPr>
          <w:rFonts w:ascii="Times New Roman" w:eastAsia="Times New Roman" w:hAnsi="Times New Roman" w:cs="Times New Roman"/>
          <w:sz w:val="24"/>
          <w:szCs w:val="24"/>
        </w:rPr>
        <w:t>осуществлять поиск необходимой информации для выполнения заданий;участвовать в диспутах, слушать собеседника и излагать свое мнение; готовить сообщения по выбранным темам.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D44508" w:rsidRDefault="00D44508" w:rsidP="009631B0">
      <w:pPr>
        <w:tabs>
          <w:tab w:val="left" w:pos="142"/>
        </w:tabs>
        <w:spacing w:after="0" w:line="240" w:lineRule="auto"/>
        <w:ind w:firstLine="709"/>
        <w:jc w:val="both"/>
        <w:rPr>
          <w:rFonts w:ascii="Times New Roman" w:eastAsia="Times New Roman" w:hAnsi="Times New Roman" w:cs="Times New Roman"/>
          <w:b/>
          <w:bCs/>
          <w:sz w:val="24"/>
          <w:szCs w:val="24"/>
        </w:rPr>
      </w:pPr>
    </w:p>
    <w:p w:rsidR="00D44508" w:rsidRDefault="00D44508" w:rsidP="009631B0">
      <w:pPr>
        <w:tabs>
          <w:tab w:val="left" w:pos="142"/>
        </w:tabs>
        <w:spacing w:after="0" w:line="240" w:lineRule="auto"/>
        <w:ind w:firstLine="709"/>
        <w:jc w:val="both"/>
        <w:rPr>
          <w:rFonts w:ascii="Times New Roman" w:eastAsia="Times New Roman" w:hAnsi="Times New Roman" w:cs="Times New Roman"/>
          <w:b/>
          <w:bCs/>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устанавливать взаимосвязь между содержанием российской светской этики и поведением людей, общественными явлениями;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3D2B47" w:rsidP="009631B0">
      <w:pPr>
        <w:tabs>
          <w:tab w:val="left" w:pos="142"/>
          <w:tab w:val="left" w:pos="1100"/>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b/>
          <w:bCs/>
          <w:sz w:val="24"/>
          <w:szCs w:val="24"/>
        </w:rPr>
        <w:t>1.2.10</w:t>
      </w:r>
      <w:r w:rsidR="00192A71" w:rsidRPr="009631B0">
        <w:rPr>
          <w:rFonts w:ascii="Times New Roman" w:eastAsia="Times New Roman" w:hAnsi="Times New Roman" w:cs="Times New Roman"/>
          <w:b/>
          <w:bCs/>
          <w:sz w:val="24"/>
          <w:szCs w:val="24"/>
        </w:rPr>
        <w:t>.</w:t>
      </w:r>
      <w:r w:rsidR="00192A71" w:rsidRPr="009631B0">
        <w:rPr>
          <w:rFonts w:ascii="Times New Roman" w:hAnsi="Times New Roman" w:cs="Times New Roman"/>
          <w:sz w:val="24"/>
          <w:szCs w:val="24"/>
        </w:rPr>
        <w:tab/>
      </w:r>
      <w:r w:rsidR="00192A71" w:rsidRPr="009631B0">
        <w:rPr>
          <w:rFonts w:ascii="Times New Roman" w:eastAsia="Times New Roman" w:hAnsi="Times New Roman" w:cs="Times New Roman"/>
          <w:b/>
          <w:bCs/>
          <w:sz w:val="24"/>
          <w:szCs w:val="24"/>
        </w:rPr>
        <w:t>Окружающий мир</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5D66AA">
      <w:pPr>
        <w:numPr>
          <w:ilvl w:val="0"/>
          <w:numId w:val="12"/>
        </w:numPr>
        <w:tabs>
          <w:tab w:val="left" w:pos="142"/>
          <w:tab w:val="left" w:pos="1326"/>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результате изучения курса «Окружающий мир» обучающиеся на уровне начального общего образования: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 - приобретут опыт эмоционально окрашенного, личностного отношения к миру </w:t>
      </w:r>
      <w:r w:rsidR="009631B0">
        <w:rPr>
          <w:rFonts w:ascii="Times New Roman" w:eastAsia="Times New Roman" w:hAnsi="Times New Roman" w:cs="Times New Roman"/>
          <w:sz w:val="24"/>
          <w:szCs w:val="24"/>
        </w:rPr>
        <w:t>при</w:t>
      </w:r>
      <w:r w:rsidRPr="009631B0">
        <w:rPr>
          <w:rFonts w:ascii="Times New Roman" w:eastAsia="Times New Roman" w:hAnsi="Times New Roman" w:cs="Times New Roman"/>
          <w:sz w:val="24"/>
          <w:szCs w:val="24"/>
        </w:rPr>
        <w:t xml:space="preserve">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w:t>
      </w:r>
      <w:r w:rsidRPr="009631B0">
        <w:rPr>
          <w:rFonts w:ascii="Times New Roman" w:eastAsia="Times New Roman" w:hAnsi="Times New Roman" w:cs="Times New Roman"/>
          <w:sz w:val="24"/>
          <w:szCs w:val="24"/>
        </w:rPr>
        <w:lastRenderedPageBreak/>
        <w:t>более понятными, знакомыми и предсказуемыми, определить свое место в ближайшем окружении;</w:t>
      </w:r>
    </w:p>
    <w:p w:rsidR="00192A71" w:rsidRPr="009631B0" w:rsidRDefault="00192A71" w:rsidP="005D66AA">
      <w:pPr>
        <w:numPr>
          <w:ilvl w:val="1"/>
          <w:numId w:val="13"/>
        </w:numPr>
        <w:tabs>
          <w:tab w:val="left" w:pos="142"/>
          <w:tab w:val="left" w:pos="1247"/>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9631B0" w:rsidRDefault="00192A71" w:rsidP="005D66AA">
      <w:pPr>
        <w:numPr>
          <w:ilvl w:val="1"/>
          <w:numId w:val="13"/>
        </w:numPr>
        <w:tabs>
          <w:tab w:val="left" w:pos="142"/>
          <w:tab w:val="left" w:pos="1247"/>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192A71" w:rsidRPr="009631B0" w:rsidRDefault="00192A71" w:rsidP="005D66AA">
      <w:pPr>
        <w:numPr>
          <w:ilvl w:val="1"/>
          <w:numId w:val="13"/>
        </w:numPr>
        <w:tabs>
          <w:tab w:val="left" w:pos="142"/>
          <w:tab w:val="left" w:pos="1247"/>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получат возможность приобрести базовые умения работы с ИКТ-средствами, поиска  информации в электронных источниках и контролир</w:t>
      </w:r>
      <w:r w:rsidR="009631B0">
        <w:rPr>
          <w:rFonts w:ascii="Times New Roman" w:eastAsia="Times New Roman" w:hAnsi="Times New Roman" w:cs="Times New Roman"/>
          <w:sz w:val="24"/>
          <w:szCs w:val="24"/>
        </w:rPr>
        <w:t>уемом Интернете, научатся созда</w:t>
      </w:r>
      <w:r w:rsidRPr="009631B0">
        <w:rPr>
          <w:rFonts w:ascii="Times New Roman" w:eastAsia="Times New Roman" w:hAnsi="Times New Roman" w:cs="Times New Roman"/>
          <w:sz w:val="24"/>
          <w:szCs w:val="24"/>
        </w:rPr>
        <w:t>вать сообщения в виде текстов, аудио- и видеофрагментов, готовить и пр</w:t>
      </w:r>
      <w:r w:rsidR="009631B0">
        <w:rPr>
          <w:rFonts w:ascii="Times New Roman" w:eastAsia="Times New Roman" w:hAnsi="Times New Roman" w:cs="Times New Roman"/>
          <w:sz w:val="24"/>
          <w:szCs w:val="24"/>
        </w:rPr>
        <w:t>оводить неболь</w:t>
      </w:r>
      <w:r w:rsidRPr="009631B0">
        <w:rPr>
          <w:rFonts w:ascii="Times New Roman" w:eastAsia="Times New Roman" w:hAnsi="Times New Roman" w:cs="Times New Roman"/>
          <w:sz w:val="24"/>
          <w:szCs w:val="24"/>
        </w:rPr>
        <w:t>шие презентации в поддержку собственных сообщений;</w:t>
      </w:r>
    </w:p>
    <w:p w:rsidR="00192A71" w:rsidRPr="009631B0" w:rsidRDefault="00192A71" w:rsidP="005D66AA">
      <w:pPr>
        <w:numPr>
          <w:ilvl w:val="1"/>
          <w:numId w:val="13"/>
        </w:numPr>
        <w:tabs>
          <w:tab w:val="left" w:pos="142"/>
          <w:tab w:val="left" w:pos="1247"/>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В результате изучения курса выпускники заложат фундамент своей экологической,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b/>
          <w:bCs/>
          <w:sz w:val="24"/>
          <w:szCs w:val="24"/>
        </w:rPr>
        <w:t>Человек и природа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–узнавать изученные объекты и явления живой и неживой природы;</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описывать на основе предложенного плана изученные объекты и явления живой и неживой природы, выделять их существенные признаки;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использовать готовые модели (глобус, карту, план) для объяснения явлений или описания свойств объектов;</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192A71" w:rsidRDefault="00192A71" w:rsidP="009631B0">
      <w:pPr>
        <w:tabs>
          <w:tab w:val="left" w:pos="142"/>
        </w:tabs>
        <w:spacing w:after="0" w:line="240" w:lineRule="auto"/>
        <w:ind w:firstLine="709"/>
        <w:jc w:val="both"/>
        <w:rPr>
          <w:rFonts w:ascii="Times New Roman" w:hAnsi="Times New Roman" w:cs="Times New Roman"/>
          <w:sz w:val="24"/>
          <w:szCs w:val="24"/>
        </w:rPr>
      </w:pPr>
    </w:p>
    <w:p w:rsidR="009631B0" w:rsidRDefault="009631B0" w:rsidP="009631B0">
      <w:pPr>
        <w:tabs>
          <w:tab w:val="left" w:pos="142"/>
        </w:tabs>
        <w:spacing w:after="0" w:line="240" w:lineRule="auto"/>
        <w:ind w:firstLine="709"/>
        <w:jc w:val="both"/>
        <w:rPr>
          <w:rFonts w:ascii="Times New Roman" w:hAnsi="Times New Roman" w:cs="Times New Roman"/>
          <w:sz w:val="24"/>
          <w:szCs w:val="24"/>
        </w:rPr>
      </w:pPr>
    </w:p>
    <w:p w:rsidR="009631B0" w:rsidRDefault="009631B0" w:rsidP="009631B0">
      <w:pPr>
        <w:tabs>
          <w:tab w:val="left" w:pos="142"/>
        </w:tabs>
        <w:spacing w:after="0" w:line="240" w:lineRule="auto"/>
        <w:ind w:firstLine="709"/>
        <w:jc w:val="both"/>
        <w:rPr>
          <w:rFonts w:ascii="Times New Roman" w:hAnsi="Times New Roman" w:cs="Times New Roman"/>
          <w:sz w:val="24"/>
          <w:szCs w:val="24"/>
        </w:rPr>
      </w:pPr>
    </w:p>
    <w:p w:rsidR="009631B0" w:rsidRPr="009631B0" w:rsidRDefault="009631B0"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использовать при проведении практических работ инструменты ИКТ(фо­то- и видеокамеру, микрофон и др.) для записи и обработки информации, готовить небольшие презентации по результатам наблюдений и опытов;</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осознавать ценность природы и необходимость нести ответственность за</w:t>
      </w:r>
      <w:r w:rsidRPr="009631B0">
        <w:rPr>
          <w:rFonts w:ascii="Times New Roman" w:hAnsi="Times New Roman" w:cs="Times New Roman"/>
          <w:sz w:val="24"/>
          <w:szCs w:val="24"/>
        </w:rPr>
        <w:t xml:space="preserve"> ее </w:t>
      </w:r>
      <w:r w:rsidRPr="009631B0">
        <w:rPr>
          <w:rFonts w:ascii="Times New Roman" w:eastAsia="Times New Roman" w:hAnsi="Times New Roman" w:cs="Times New Roman"/>
          <w:i/>
          <w:iCs/>
          <w:sz w:val="24"/>
          <w:szCs w:val="24"/>
        </w:rPr>
        <w:t>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выполнять правила безопасного поведения в доме,на улице,природной среде,оказывать первую помощь при несложных несчастных случаях;</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планировать,контролировать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b/>
          <w:bCs/>
          <w:sz w:val="24"/>
          <w:szCs w:val="24"/>
        </w:rPr>
        <w:t>Человек и общество Выпускник научится: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осознавать свою неразрывную связь с разнообразными окружающими социальными группами;</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ориентироваться в важнейших для страны и личности событиях и фактахпрошлого и настоящего; оценивать их возможное влияние на будущее, приобретая тем самым чувство исторической перспективы;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 xml:space="preserve">– </w:t>
      </w:r>
      <w:r w:rsidRPr="009631B0">
        <w:rPr>
          <w:rFonts w:ascii="Times New Roman" w:eastAsia="Times New Roman" w:hAnsi="Times New Roman" w:cs="Times New Roman"/>
          <w:i/>
          <w:iCs/>
          <w:sz w:val="24"/>
          <w:szCs w:val="24"/>
        </w:rPr>
        <w:t>наблюдать и описывать проявления богатства внутреннего мира человека вего созидательной деятельности на благо семьи, в интересах образовательной организации, социума, этноса, страны;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i/>
          <w:iCs/>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 xml:space="preserve">определять общую цель в совместной деятельности и пути ее достижения;договариваться о распределении функций и ролей; осуществлять взаимный контроль в </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i/>
          <w:iCs/>
          <w:sz w:val="24"/>
          <w:szCs w:val="24"/>
        </w:rPr>
        <w:t>совместной деятельности; адекватно оценивать собственное поведение и поведение окружающих.</w:t>
      </w:r>
    </w:p>
    <w:p w:rsidR="00192A71" w:rsidRPr="009631B0" w:rsidRDefault="00192A71" w:rsidP="009631B0">
      <w:pPr>
        <w:tabs>
          <w:tab w:val="left" w:pos="142"/>
          <w:tab w:val="left" w:pos="1100"/>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1.2.1</w:t>
      </w:r>
      <w:r w:rsidR="003D2B47">
        <w:rPr>
          <w:rFonts w:ascii="Times New Roman" w:eastAsia="Times New Roman" w:hAnsi="Times New Roman" w:cs="Times New Roman"/>
          <w:b/>
          <w:bCs/>
          <w:sz w:val="24"/>
          <w:szCs w:val="24"/>
        </w:rPr>
        <w:t>1</w:t>
      </w:r>
      <w:r w:rsidRPr="009631B0">
        <w:rPr>
          <w:rFonts w:ascii="Times New Roman" w:eastAsia="Times New Roman" w:hAnsi="Times New Roman" w:cs="Times New Roman"/>
          <w:b/>
          <w:bCs/>
          <w:sz w:val="24"/>
          <w:szCs w:val="24"/>
        </w:rPr>
        <w:t>.</w:t>
      </w:r>
      <w:r w:rsidRPr="009631B0">
        <w:rPr>
          <w:rFonts w:ascii="Times New Roman" w:hAnsi="Times New Roman" w:cs="Times New Roman"/>
          <w:sz w:val="24"/>
          <w:szCs w:val="24"/>
        </w:rPr>
        <w:tab/>
      </w:r>
      <w:r w:rsidRPr="009631B0">
        <w:rPr>
          <w:rFonts w:ascii="Times New Roman" w:eastAsia="Times New Roman" w:hAnsi="Times New Roman" w:cs="Times New Roman"/>
          <w:b/>
          <w:bCs/>
          <w:sz w:val="24"/>
          <w:szCs w:val="24"/>
        </w:rPr>
        <w:t>Изобразительное искусство</w:t>
      </w:r>
    </w:p>
    <w:p w:rsidR="00192A71" w:rsidRPr="009631B0" w:rsidRDefault="00192A71" w:rsidP="005D66AA">
      <w:pPr>
        <w:numPr>
          <w:ilvl w:val="0"/>
          <w:numId w:val="14"/>
        </w:numPr>
        <w:tabs>
          <w:tab w:val="left" w:pos="142"/>
          <w:tab w:val="left" w:pos="1326"/>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результате изучения изобразительного искусства на уровне начального общего образования             у обучающихся:</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w:t>
      </w:r>
      <w:r w:rsidR="009631B0">
        <w:rPr>
          <w:rFonts w:ascii="Times New Roman" w:eastAsia="Times New Roman" w:hAnsi="Times New Roman" w:cs="Times New Roman"/>
          <w:sz w:val="24"/>
          <w:szCs w:val="24"/>
        </w:rPr>
        <w:t>обре и зле, должном и недопусти</w:t>
      </w:r>
      <w:r w:rsidR="00192A71" w:rsidRPr="009631B0">
        <w:rPr>
          <w:rFonts w:ascii="Times New Roman" w:eastAsia="Times New Roman" w:hAnsi="Times New Roman" w:cs="Times New Roman"/>
          <w:sz w:val="24"/>
          <w:szCs w:val="24"/>
        </w:rPr>
        <w:t>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44508"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Обучающиеся:</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192A71" w:rsidRPr="009631B0" w:rsidRDefault="00D44508" w:rsidP="009631B0">
      <w:pPr>
        <w:tabs>
          <w:tab w:val="left" w:pos="14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192A71" w:rsidRPr="009631B0">
        <w:rPr>
          <w:rFonts w:ascii="Times New Roman" w:eastAsia="Times New Roman" w:hAnsi="Times New Roman" w:cs="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192A71" w:rsidRPr="009631B0" w:rsidRDefault="00D44508"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D44508" w:rsidP="009631B0">
      <w:pPr>
        <w:tabs>
          <w:tab w:val="left" w:pos="142"/>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92A71" w:rsidRPr="009631B0">
        <w:rPr>
          <w:rFonts w:ascii="Times New Roman" w:eastAsia="Times New Roman" w:hAnsi="Times New Roman" w:cs="Times New Roman"/>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Восприятие искусства и виды художественной деятельности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различать основные виды и жанры пластических искусств, понимать их специфику;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воспринимать произведения изобразительного искусства;участвовать в обсуждении их содержания и выразительных средств; различать сюжет и содержание в знакомых произведениях;</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видеть проявления прекрасного в произведениях искусства(картины,архитектура, скульптура и т. д.), в природе, на улице, в быту;</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9631B0" w:rsidRDefault="00192A71" w:rsidP="009631B0">
      <w:pPr>
        <w:tabs>
          <w:tab w:val="left" w:pos="142"/>
        </w:tabs>
        <w:spacing w:after="0" w:line="240" w:lineRule="auto"/>
        <w:ind w:firstLine="709"/>
        <w:jc w:val="both"/>
        <w:rPr>
          <w:rFonts w:ascii="Times New Roman" w:eastAsia="Times New Roman" w:hAnsi="Times New Roman" w:cs="Times New Roman"/>
          <w:b/>
          <w:bCs/>
          <w:sz w:val="24"/>
          <w:szCs w:val="24"/>
        </w:rPr>
      </w:pPr>
      <w:r w:rsidRPr="009631B0">
        <w:rPr>
          <w:rFonts w:ascii="Times New Roman" w:eastAsia="Times New Roman" w:hAnsi="Times New Roman" w:cs="Times New Roman"/>
          <w:b/>
          <w:bCs/>
          <w:sz w:val="24"/>
          <w:szCs w:val="24"/>
        </w:rPr>
        <w:t>Азбука и</w:t>
      </w:r>
      <w:r w:rsidR="009631B0">
        <w:rPr>
          <w:rFonts w:ascii="Times New Roman" w:eastAsia="Times New Roman" w:hAnsi="Times New Roman" w:cs="Times New Roman"/>
          <w:b/>
          <w:bCs/>
          <w:sz w:val="24"/>
          <w:szCs w:val="24"/>
        </w:rPr>
        <w:t>скусства. Как говорит искусство?</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 xml:space="preserve"> 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–создавать простые композиции на заданную тему на плоскости и в пространстве;</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использовать выразительные средства изобразительного искусства: композицию, форму, ритм, линию, цвет, объем, фактуру; различные художественные материалы для воплощения собственного художественно-творческого замысла;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различать основные и составные, теплые и холодные цвета; изменять их эмоциональную напряженность с помощью смешивания с белой и черной красками; </w:t>
      </w:r>
      <w:r w:rsidRPr="009631B0">
        <w:rPr>
          <w:rFonts w:ascii="Times New Roman" w:eastAsia="Times New Roman" w:hAnsi="Times New Roman" w:cs="Times New Roman"/>
          <w:sz w:val="24"/>
          <w:szCs w:val="24"/>
        </w:rPr>
        <w:lastRenderedPageBreak/>
        <w:t>использовать их для передачи художественного замысла в собственной учебно-творческой деятельности;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–создавать средствами живописи, графики, 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пользоваться средствами выразительности языка живописи,графики,скульптуры,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моделировать новые формы,различные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выполнять простые рисунки и орнаментальные композиции,используя языккомпьютерной графики в программе Paint.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Значимые темы искусства.</w:t>
      </w:r>
      <w:r w:rsidR="009631B0">
        <w:rPr>
          <w:rFonts w:ascii="Times New Roman" w:hAnsi="Times New Roman" w:cs="Times New Roman"/>
          <w:sz w:val="24"/>
          <w:szCs w:val="24"/>
        </w:rPr>
        <w:t xml:space="preserve"> О </w:t>
      </w:r>
      <w:r w:rsidRPr="009631B0">
        <w:rPr>
          <w:rFonts w:ascii="Times New Roman" w:eastAsia="Times New Roman" w:hAnsi="Times New Roman" w:cs="Times New Roman"/>
          <w:b/>
          <w:bCs/>
          <w:sz w:val="24"/>
          <w:szCs w:val="24"/>
        </w:rPr>
        <w:t>чем говорит искусство?</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Выпускник научится: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осознавать значимые темы искусства и отражать их в собственной художест-венно-творческой деятельности;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Выпускник получит возможность научиться: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видеть,чувствовать и изображать красоту и разнообразие природы,человека, зданий, предметов;</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понимать и передавать в художественной работе разницу представлений окрасоте человека в разных культурах мира; проявлять терпимость к другим вкусам и мнениям;</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w:t>
      </w:r>
      <w:r w:rsidRPr="009631B0">
        <w:rPr>
          <w:rFonts w:ascii="Times New Roman" w:eastAsia="Times New Roman" w:hAnsi="Times New Roman" w:cs="Times New Roman"/>
          <w:i/>
          <w:iCs/>
          <w:sz w:val="24"/>
          <w:szCs w:val="24"/>
        </w:rPr>
        <w:t xml:space="preserve">изображать пейзажи, натюрморты, портреты, выражая свое отношение к </w:t>
      </w:r>
      <w:r w:rsidRPr="009631B0">
        <w:rPr>
          <w:rFonts w:ascii="Times New Roman" w:hAnsi="Times New Roman" w:cs="Times New Roman"/>
          <w:sz w:val="24"/>
          <w:szCs w:val="24"/>
        </w:rPr>
        <w:t>ним</w:t>
      </w:r>
      <w:r w:rsidRPr="009631B0">
        <w:rPr>
          <w:rFonts w:ascii="Times New Roman" w:eastAsia="Times New Roman" w:hAnsi="Times New Roman" w:cs="Times New Roman"/>
          <w:i/>
          <w:iCs/>
          <w:sz w:val="24"/>
          <w:szCs w:val="24"/>
        </w:rPr>
        <w:t>;</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 xml:space="preserve">– </w:t>
      </w:r>
      <w:r w:rsidRPr="009631B0">
        <w:rPr>
          <w:rFonts w:ascii="Times New Roman" w:eastAsia="Times New Roman" w:hAnsi="Times New Roman" w:cs="Times New Roman"/>
          <w:i/>
          <w:iCs/>
          <w:sz w:val="24"/>
          <w:szCs w:val="24"/>
        </w:rPr>
        <w:t>изображать многофигурные композиции на значимые жизненные темы иучаствовать в коллективных работах на эти темы.</w:t>
      </w:r>
    </w:p>
    <w:p w:rsidR="00192A71" w:rsidRPr="009631B0" w:rsidRDefault="003D2B47" w:rsidP="009631B0">
      <w:pPr>
        <w:tabs>
          <w:tab w:val="left" w:pos="142"/>
          <w:tab w:val="left" w:pos="1100"/>
        </w:tabs>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b/>
          <w:bCs/>
          <w:sz w:val="24"/>
          <w:szCs w:val="24"/>
        </w:rPr>
        <w:t>1.2.12</w:t>
      </w:r>
      <w:r w:rsidR="00192A71" w:rsidRPr="009631B0">
        <w:rPr>
          <w:rFonts w:ascii="Times New Roman" w:eastAsia="Times New Roman" w:hAnsi="Times New Roman" w:cs="Times New Roman"/>
          <w:b/>
          <w:bCs/>
          <w:sz w:val="24"/>
          <w:szCs w:val="24"/>
        </w:rPr>
        <w:t>.</w:t>
      </w:r>
      <w:r w:rsidR="00192A71" w:rsidRPr="009631B0">
        <w:rPr>
          <w:rFonts w:ascii="Times New Roman" w:hAnsi="Times New Roman" w:cs="Times New Roman"/>
          <w:sz w:val="24"/>
          <w:szCs w:val="24"/>
        </w:rPr>
        <w:tab/>
      </w:r>
      <w:r w:rsidR="00192A71" w:rsidRPr="009631B0">
        <w:rPr>
          <w:rFonts w:ascii="Times New Roman" w:eastAsia="Times New Roman" w:hAnsi="Times New Roman" w:cs="Times New Roman"/>
          <w:b/>
          <w:bCs/>
          <w:sz w:val="24"/>
          <w:szCs w:val="24"/>
        </w:rPr>
        <w:t>Музыка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lastRenderedPageBreak/>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192A71" w:rsidRPr="00B35430" w:rsidRDefault="00192A71" w:rsidP="005D66AA">
      <w:pPr>
        <w:numPr>
          <w:ilvl w:val="1"/>
          <w:numId w:val="15"/>
        </w:numPr>
        <w:tabs>
          <w:tab w:val="left" w:pos="142"/>
          <w:tab w:val="left" w:pos="134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w:t>
      </w:r>
      <w:r w:rsidR="00B35430">
        <w:rPr>
          <w:rFonts w:ascii="Times New Roman" w:eastAsia="Times New Roman" w:hAnsi="Times New Roman" w:cs="Times New Roman"/>
          <w:sz w:val="24"/>
          <w:szCs w:val="24"/>
        </w:rPr>
        <w:t>ыкальных произведений, использо</w:t>
      </w:r>
      <w:r w:rsidRPr="009631B0">
        <w:rPr>
          <w:rFonts w:ascii="Times New Roman" w:eastAsia="Times New Roman" w:hAnsi="Times New Roman" w:cs="Times New Roman"/>
          <w:sz w:val="24"/>
          <w:szCs w:val="24"/>
        </w:rPr>
        <w:t>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192A71" w:rsidRPr="00B35430" w:rsidRDefault="00192A71" w:rsidP="005D66AA">
      <w:pPr>
        <w:numPr>
          <w:ilvl w:val="1"/>
          <w:numId w:val="16"/>
        </w:numPr>
        <w:tabs>
          <w:tab w:val="left" w:pos="142"/>
          <w:tab w:val="left" w:pos="133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192A71" w:rsidRPr="00B3543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b/>
          <w:bCs/>
          <w:i/>
          <w:iCs/>
          <w:sz w:val="24"/>
          <w:szCs w:val="24"/>
        </w:rPr>
        <w:t xml:space="preserve">Предметные результаты </w:t>
      </w:r>
      <w:r w:rsidRPr="009631B0">
        <w:rPr>
          <w:rFonts w:ascii="Times New Roman" w:eastAsia="Times New Roman" w:hAnsi="Times New Roman" w:cs="Times New Roman"/>
          <w:sz w:val="24"/>
          <w:szCs w:val="24"/>
        </w:rPr>
        <w:t>освоения программы должны отражать:сформированность первоначальных представлений о роли музыки в жизни человека, ее роли в духовно-нравственном развитии человека;сформированность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деятельности;умение воспринимать музыку и выражать свое отношение к музыкальному произведению;умение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i/>
          <w:iCs/>
          <w:sz w:val="24"/>
          <w:szCs w:val="24"/>
        </w:rPr>
        <w:t>Предметные результаты по видам деятельности обучающихся</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5D66AA">
      <w:pPr>
        <w:numPr>
          <w:ilvl w:val="1"/>
          <w:numId w:val="17"/>
        </w:numPr>
        <w:tabs>
          <w:tab w:val="left" w:pos="142"/>
          <w:tab w:val="left" w:pos="1326"/>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w:t>
      </w:r>
      <w:r w:rsidRPr="009631B0">
        <w:rPr>
          <w:rFonts w:ascii="Times New Roman" w:eastAsia="Times New Roman" w:hAnsi="Times New Roman" w:cs="Times New Roman"/>
          <w:sz w:val="24"/>
          <w:szCs w:val="24"/>
        </w:rPr>
        <w:lastRenderedPageBreak/>
        <w:t>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b/>
          <w:bCs/>
          <w:sz w:val="24"/>
          <w:szCs w:val="24"/>
        </w:rPr>
        <w:t>Слушание музыки</w:t>
      </w:r>
    </w:p>
    <w:p w:rsidR="00192A71" w:rsidRPr="009631B0" w:rsidRDefault="00192A71" w:rsidP="009631B0">
      <w:pPr>
        <w:tabs>
          <w:tab w:val="left" w:pos="142"/>
        </w:tabs>
        <w:spacing w:after="0" w:line="240" w:lineRule="auto"/>
        <w:ind w:firstLine="709"/>
        <w:jc w:val="both"/>
        <w:rPr>
          <w:rFonts w:ascii="Times New Roman" w:hAnsi="Times New Roman" w:cs="Times New Roman"/>
          <w:sz w:val="24"/>
          <w:szCs w:val="24"/>
        </w:rPr>
      </w:pPr>
      <w:r w:rsidRPr="009631B0">
        <w:rPr>
          <w:rFonts w:ascii="Times New Roman" w:eastAsia="Times New Roman" w:hAnsi="Times New Roman" w:cs="Times New Roman"/>
          <w:sz w:val="24"/>
          <w:szCs w:val="24"/>
        </w:rPr>
        <w:t>Обучающийся:</w:t>
      </w:r>
    </w:p>
    <w:p w:rsidR="00192A71" w:rsidRPr="00B35430" w:rsidRDefault="00192A71" w:rsidP="005D66AA">
      <w:pPr>
        <w:numPr>
          <w:ilvl w:val="0"/>
          <w:numId w:val="18"/>
        </w:numPr>
        <w:tabs>
          <w:tab w:val="left" w:pos="142"/>
          <w:tab w:val="left" w:pos="136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Узнает изученные музыкальные произведения и называет имена их авторов.</w:t>
      </w:r>
    </w:p>
    <w:p w:rsidR="00192A71" w:rsidRPr="009631B0" w:rsidRDefault="00192A71" w:rsidP="005D66AA">
      <w:pPr>
        <w:numPr>
          <w:ilvl w:val="0"/>
          <w:numId w:val="18"/>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Умеет определять характер музыкального произведения, его образ, отдельные элементы музыкального языка: лад, темп, тембр, динамику, регистр.</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B35430" w:rsidRDefault="00192A71" w:rsidP="005D66AA">
      <w:pPr>
        <w:numPr>
          <w:ilvl w:val="0"/>
          <w:numId w:val="18"/>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192A71" w:rsidRPr="009631B0" w:rsidRDefault="00B35430" w:rsidP="00B35430">
      <w:pPr>
        <w:tabs>
          <w:tab w:val="left" w:pos="142"/>
          <w:tab w:val="left" w:pos="134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w:t>
      </w:r>
      <w:r w:rsidR="00192A71" w:rsidRPr="009631B0">
        <w:rPr>
          <w:rFonts w:ascii="Times New Roman" w:eastAsia="Times New Roman" w:hAnsi="Times New Roman" w:cs="Times New Roman"/>
          <w:sz w:val="24"/>
          <w:szCs w:val="24"/>
        </w:rPr>
        <w:t>Имеет представление об инструментах симфонич</w:t>
      </w:r>
      <w:r>
        <w:rPr>
          <w:rFonts w:ascii="Times New Roman" w:eastAsia="Times New Roman" w:hAnsi="Times New Roman" w:cs="Times New Roman"/>
          <w:sz w:val="24"/>
          <w:szCs w:val="24"/>
        </w:rPr>
        <w:t>еского, камерного, духового, эс</w:t>
      </w:r>
      <w:r w:rsidR="00192A71" w:rsidRPr="009631B0">
        <w:rPr>
          <w:rFonts w:ascii="Times New Roman" w:eastAsia="Times New Roman" w:hAnsi="Times New Roman" w:cs="Times New Roman"/>
          <w:sz w:val="24"/>
          <w:szCs w:val="24"/>
        </w:rPr>
        <w:t>традного, джазового оркестров, оркестра русских народн</w:t>
      </w:r>
      <w:r>
        <w:rPr>
          <w:rFonts w:ascii="Times New Roman" w:eastAsia="Times New Roman" w:hAnsi="Times New Roman" w:cs="Times New Roman"/>
          <w:sz w:val="24"/>
          <w:szCs w:val="24"/>
        </w:rPr>
        <w:t>ых инструментов. Знает особенно</w:t>
      </w:r>
      <w:r w:rsidR="00192A71" w:rsidRPr="009631B0">
        <w:rPr>
          <w:rFonts w:ascii="Times New Roman" w:eastAsia="Times New Roman" w:hAnsi="Times New Roman" w:cs="Times New Roman"/>
          <w:sz w:val="24"/>
          <w:szCs w:val="24"/>
        </w:rPr>
        <w:t>сти звучания оркестров и отдельных инструментов. 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репер-уара.</w:t>
      </w:r>
    </w:p>
    <w:p w:rsidR="00192A71" w:rsidRPr="00B35430" w:rsidRDefault="00192A71" w:rsidP="005D66AA">
      <w:pPr>
        <w:numPr>
          <w:ilvl w:val="0"/>
          <w:numId w:val="19"/>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192A71" w:rsidRPr="00B35430" w:rsidRDefault="00192A71" w:rsidP="005D66AA">
      <w:pPr>
        <w:numPr>
          <w:ilvl w:val="0"/>
          <w:numId w:val="19"/>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192A71" w:rsidRPr="00B35430" w:rsidRDefault="00192A71" w:rsidP="005D66AA">
      <w:pPr>
        <w:numPr>
          <w:ilvl w:val="0"/>
          <w:numId w:val="19"/>
        </w:numPr>
        <w:tabs>
          <w:tab w:val="left" w:pos="142"/>
          <w:tab w:val="left" w:pos="136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Определяет жанровую основу в пройденных музыкальных произведениях.</w:t>
      </w:r>
    </w:p>
    <w:p w:rsidR="00192A71" w:rsidRPr="00B35430" w:rsidRDefault="00192A71" w:rsidP="005D66AA">
      <w:pPr>
        <w:numPr>
          <w:ilvl w:val="0"/>
          <w:numId w:val="19"/>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Имеет слуховой багаж из прослушанных произведений народной музыки, отечественной и зарубежной классики.</w:t>
      </w:r>
    </w:p>
    <w:p w:rsidR="00192A71" w:rsidRPr="009631B0" w:rsidRDefault="00192A71" w:rsidP="005D66AA">
      <w:pPr>
        <w:numPr>
          <w:ilvl w:val="0"/>
          <w:numId w:val="19"/>
        </w:numPr>
        <w:tabs>
          <w:tab w:val="left" w:pos="142"/>
          <w:tab w:val="left" w:pos="146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Умеет импровизировать под музыку с использованием танцевальных, маршеобразных движений, пластического интонирования.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b/>
          <w:bCs/>
          <w:sz w:val="24"/>
          <w:szCs w:val="24"/>
        </w:rPr>
        <w:t xml:space="preserve">Хоровое пение </w:t>
      </w:r>
      <w:r w:rsidRPr="009631B0">
        <w:rPr>
          <w:rFonts w:ascii="Times New Roman" w:eastAsia="Times New Roman" w:hAnsi="Times New Roman" w:cs="Times New Roman"/>
          <w:sz w:val="24"/>
          <w:szCs w:val="24"/>
        </w:rPr>
        <w:t>Обучающийся:</w:t>
      </w:r>
    </w:p>
    <w:p w:rsidR="00192A71" w:rsidRPr="00B35430" w:rsidRDefault="00192A71" w:rsidP="005D66AA">
      <w:pPr>
        <w:numPr>
          <w:ilvl w:val="0"/>
          <w:numId w:val="20"/>
        </w:numPr>
        <w:tabs>
          <w:tab w:val="left" w:pos="142"/>
          <w:tab w:val="left" w:pos="136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Знает слова и мелодию Гимна Российской Федерации.</w:t>
      </w:r>
    </w:p>
    <w:p w:rsidR="00192A71" w:rsidRPr="00B35430" w:rsidRDefault="00192A71" w:rsidP="005D66AA">
      <w:pPr>
        <w:numPr>
          <w:ilvl w:val="0"/>
          <w:numId w:val="20"/>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Грамотно и выразительно исполняет песни с сопровождением и без сопровождения в соответствии с их образным строем и содержанием.</w:t>
      </w:r>
    </w:p>
    <w:p w:rsidR="00192A71" w:rsidRPr="00B35430" w:rsidRDefault="00192A71" w:rsidP="005D66AA">
      <w:pPr>
        <w:numPr>
          <w:ilvl w:val="0"/>
          <w:numId w:val="20"/>
        </w:numPr>
        <w:tabs>
          <w:tab w:val="left" w:pos="142"/>
          <w:tab w:val="left" w:pos="136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Знает о способах и приемах выразительного музыкального интонирования.</w:t>
      </w:r>
    </w:p>
    <w:p w:rsidR="00192A71" w:rsidRPr="00B35430" w:rsidRDefault="00192A71" w:rsidP="005D66AA">
      <w:pPr>
        <w:numPr>
          <w:ilvl w:val="0"/>
          <w:numId w:val="20"/>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 xml:space="preserve">Соблюдает при пении певческую установку. </w:t>
      </w:r>
      <w:r w:rsidR="00B35430">
        <w:rPr>
          <w:rFonts w:ascii="Times New Roman" w:eastAsia="Times New Roman" w:hAnsi="Times New Roman" w:cs="Times New Roman"/>
          <w:sz w:val="24"/>
          <w:szCs w:val="24"/>
        </w:rPr>
        <w:t>Использует в процессе пения пра</w:t>
      </w:r>
      <w:r w:rsidRPr="009631B0">
        <w:rPr>
          <w:rFonts w:ascii="Times New Roman" w:eastAsia="Times New Roman" w:hAnsi="Times New Roman" w:cs="Times New Roman"/>
          <w:sz w:val="24"/>
          <w:szCs w:val="24"/>
        </w:rPr>
        <w:t>вильное певческое дыхание.</w:t>
      </w:r>
    </w:p>
    <w:p w:rsidR="00192A71" w:rsidRPr="00B35430" w:rsidRDefault="00192A71" w:rsidP="005D66AA">
      <w:pPr>
        <w:numPr>
          <w:ilvl w:val="0"/>
          <w:numId w:val="20"/>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192A71" w:rsidRPr="00B35430" w:rsidRDefault="00192A71" w:rsidP="005D66AA">
      <w:pPr>
        <w:numPr>
          <w:ilvl w:val="0"/>
          <w:numId w:val="20"/>
        </w:numPr>
        <w:tabs>
          <w:tab w:val="left" w:pos="142"/>
          <w:tab w:val="left" w:pos="1348"/>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192A71" w:rsidRPr="00B35430" w:rsidRDefault="00192A71" w:rsidP="005D66AA">
      <w:pPr>
        <w:numPr>
          <w:ilvl w:val="0"/>
          <w:numId w:val="20"/>
        </w:numPr>
        <w:tabs>
          <w:tab w:val="left" w:pos="142"/>
          <w:tab w:val="left" w:pos="1360"/>
        </w:tabs>
        <w:spacing w:after="0" w:line="240" w:lineRule="auto"/>
        <w:ind w:firstLine="709"/>
        <w:jc w:val="both"/>
        <w:rPr>
          <w:rFonts w:ascii="Times New Roman" w:eastAsia="Times New Roman" w:hAnsi="Times New Roman" w:cs="Times New Roman"/>
          <w:sz w:val="24"/>
          <w:szCs w:val="24"/>
        </w:rPr>
      </w:pPr>
      <w:r w:rsidRPr="009631B0">
        <w:rPr>
          <w:rFonts w:ascii="Times New Roman" w:eastAsia="Times New Roman" w:hAnsi="Times New Roman" w:cs="Times New Roman"/>
          <w:sz w:val="24"/>
          <w:szCs w:val="24"/>
        </w:rPr>
        <w:t>Исполняет одноголосные произведения, а также</w:t>
      </w:r>
      <w:r w:rsidR="00B35430">
        <w:rPr>
          <w:rFonts w:ascii="Times New Roman" w:eastAsia="Times New Roman" w:hAnsi="Times New Roman" w:cs="Times New Roman"/>
          <w:sz w:val="24"/>
          <w:szCs w:val="24"/>
        </w:rPr>
        <w:t xml:space="preserve"> произведения с элементами двух</w:t>
      </w:r>
      <w:r w:rsidRPr="00B35430">
        <w:rPr>
          <w:rFonts w:ascii="Times New Roman" w:eastAsia="Times New Roman" w:hAnsi="Times New Roman" w:cs="Times New Roman"/>
          <w:sz w:val="24"/>
          <w:szCs w:val="24"/>
        </w:rPr>
        <w:t>голосия.</w:t>
      </w:r>
    </w:p>
    <w:p w:rsidR="00192A71" w:rsidRPr="009631B0" w:rsidRDefault="00192A71" w:rsidP="009631B0">
      <w:pPr>
        <w:tabs>
          <w:tab w:val="left" w:pos="142"/>
        </w:tabs>
        <w:spacing w:after="0" w:line="240" w:lineRule="auto"/>
        <w:ind w:firstLine="709"/>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Игра в детском инструментальном оркестре (ансамбле)</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Обучающийся:</w:t>
      </w:r>
    </w:p>
    <w:p w:rsidR="00192A71" w:rsidRPr="00B35430" w:rsidRDefault="00192A71" w:rsidP="005D66AA">
      <w:pPr>
        <w:numPr>
          <w:ilvl w:val="0"/>
          <w:numId w:val="21"/>
        </w:numPr>
        <w:tabs>
          <w:tab w:val="left" w:pos="142"/>
          <w:tab w:val="left" w:pos="1348"/>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Имеет представления о приемах игры на элементарных инструментах детского оркестра, блокфлейте, синтезаторе, народных инструментах и др.</w:t>
      </w:r>
    </w:p>
    <w:p w:rsidR="00192A71" w:rsidRPr="00B35430" w:rsidRDefault="00192A71" w:rsidP="005D66AA">
      <w:pPr>
        <w:numPr>
          <w:ilvl w:val="0"/>
          <w:numId w:val="21"/>
        </w:numPr>
        <w:tabs>
          <w:tab w:val="left" w:pos="142"/>
          <w:tab w:val="left" w:pos="1360"/>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Умеет исполнять различные ритмические группы в оркестровых партиях.</w:t>
      </w:r>
    </w:p>
    <w:p w:rsidR="00192A71" w:rsidRPr="00B35430" w:rsidRDefault="00192A71" w:rsidP="005D66AA">
      <w:pPr>
        <w:numPr>
          <w:ilvl w:val="0"/>
          <w:numId w:val="21"/>
        </w:numPr>
        <w:tabs>
          <w:tab w:val="left" w:pos="142"/>
          <w:tab w:val="left" w:pos="1348"/>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lastRenderedPageBreak/>
        <w:t>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192A71" w:rsidRPr="00B35430" w:rsidRDefault="00192A71" w:rsidP="005D66AA">
      <w:pPr>
        <w:numPr>
          <w:ilvl w:val="0"/>
          <w:numId w:val="21"/>
        </w:numPr>
        <w:tabs>
          <w:tab w:val="left" w:pos="142"/>
          <w:tab w:val="left" w:pos="1348"/>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Использует возможности различных инструментов в ансамбле и оркестре, в том числе тембровые возможности синтезатора.</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Основы музыкальной грамоты</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Объем музыкальной грамоты и теоретических понятий:</w:t>
      </w:r>
    </w:p>
    <w:p w:rsidR="00192A71" w:rsidRPr="00B35430" w:rsidRDefault="00192A71" w:rsidP="00B35430">
      <w:pPr>
        <w:tabs>
          <w:tab w:val="left" w:pos="142"/>
          <w:tab w:val="left" w:pos="1360"/>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Звук. </w:t>
      </w:r>
      <w:r w:rsidRPr="00B35430">
        <w:rPr>
          <w:rFonts w:ascii="Times New Roman" w:eastAsia="Times New Roman" w:hAnsi="Times New Roman" w:cs="Times New Roman"/>
          <w:sz w:val="24"/>
          <w:szCs w:val="24"/>
        </w:rPr>
        <w:t>Свойства музыкального звука:высота,длительность,тембр,громкость.</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 w:val="left" w:pos="1348"/>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Мелодия. </w:t>
      </w:r>
      <w:r w:rsidRPr="00B35430">
        <w:rPr>
          <w:rFonts w:ascii="Times New Roman" w:eastAsia="Times New Roman" w:hAnsi="Times New Roman" w:cs="Times New Roman"/>
          <w:sz w:val="24"/>
          <w:szCs w:val="24"/>
        </w:rPr>
        <w:t>Типы мелодического движения.Интонация.Начальное представление оклавиатуре фортепиано (синтезатора). Подбор по слуху попевок и простых песен.</w:t>
      </w:r>
    </w:p>
    <w:p w:rsidR="00192A71" w:rsidRPr="00B35430" w:rsidRDefault="00192A71" w:rsidP="00B35430">
      <w:pPr>
        <w:tabs>
          <w:tab w:val="left" w:pos="142"/>
          <w:tab w:val="left" w:pos="1360"/>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Метроритм. </w:t>
      </w:r>
      <w:r w:rsidRPr="00B35430">
        <w:rPr>
          <w:rFonts w:ascii="Times New Roman" w:eastAsia="Times New Roman" w:hAnsi="Times New Roman" w:cs="Times New Roman"/>
          <w:sz w:val="24"/>
          <w:szCs w:val="24"/>
        </w:rPr>
        <w:t>Длительности:восьмые,четверти,половинные.Пауза.Акцент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192A71" w:rsidRPr="00B35430" w:rsidRDefault="00192A71" w:rsidP="00B35430">
      <w:pPr>
        <w:tabs>
          <w:tab w:val="left" w:pos="142"/>
          <w:tab w:val="left" w:pos="1348"/>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Лад: </w:t>
      </w:r>
      <w:r w:rsidRPr="00B35430">
        <w:rPr>
          <w:rFonts w:ascii="Times New Roman" w:eastAsia="Times New Roman" w:hAnsi="Times New Roman" w:cs="Times New Roman"/>
          <w:sz w:val="24"/>
          <w:szCs w:val="24"/>
        </w:rPr>
        <w:t>мажор,минор;тональность,тоника.</w:t>
      </w:r>
      <w:r w:rsidRPr="00B35430">
        <w:rPr>
          <w:rFonts w:ascii="Times New Roman" w:eastAsia="Times New Roman" w:hAnsi="Times New Roman" w:cs="Times New Roman"/>
          <w:b/>
          <w:bCs/>
          <w:sz w:val="24"/>
          <w:szCs w:val="24"/>
        </w:rPr>
        <w:t xml:space="preserve">Нотная грамота. </w:t>
      </w:r>
      <w:r w:rsidRPr="00B35430">
        <w:rPr>
          <w:rFonts w:ascii="Times New Roman" w:eastAsia="Times New Roman" w:hAnsi="Times New Roman" w:cs="Times New Roman"/>
          <w:sz w:val="24"/>
          <w:szCs w:val="24"/>
        </w:rPr>
        <w:t>Скрипичный ключ,нотный стан,расположение нот в объемепервой-второй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192A71" w:rsidRPr="00B35430" w:rsidRDefault="00192A71" w:rsidP="00B35430">
      <w:pPr>
        <w:tabs>
          <w:tab w:val="left" w:pos="142"/>
          <w:tab w:val="left" w:pos="1348"/>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Интервалы </w:t>
      </w:r>
      <w:r w:rsidRPr="00B35430">
        <w:rPr>
          <w:rFonts w:ascii="Times New Roman" w:eastAsia="Times New Roman" w:hAnsi="Times New Roman" w:cs="Times New Roman"/>
          <w:sz w:val="24"/>
          <w:szCs w:val="24"/>
        </w:rPr>
        <w:t>в пределах октавы.</w:t>
      </w:r>
      <w:r w:rsidRPr="00B35430">
        <w:rPr>
          <w:rFonts w:ascii="Times New Roman" w:eastAsia="Times New Roman" w:hAnsi="Times New Roman" w:cs="Times New Roman"/>
          <w:b/>
          <w:bCs/>
          <w:sz w:val="24"/>
          <w:szCs w:val="24"/>
        </w:rPr>
        <w:t xml:space="preserve"> Трезвучия</w:t>
      </w:r>
      <w:r w:rsidRPr="00B35430">
        <w:rPr>
          <w:rFonts w:ascii="Times New Roman" w:eastAsia="Times New Roman" w:hAnsi="Times New Roman" w:cs="Times New Roman"/>
          <w:sz w:val="24"/>
          <w:szCs w:val="24"/>
        </w:rPr>
        <w:t>:мажорное и минорное.Интервалы итрезвучия в игровых упражнениях, песнях и аккомпанементах, произведениях для слушания музыки.</w:t>
      </w:r>
    </w:p>
    <w:p w:rsidR="00192A71" w:rsidRPr="00B35430" w:rsidRDefault="00192A71" w:rsidP="00B35430">
      <w:pPr>
        <w:tabs>
          <w:tab w:val="left" w:pos="142"/>
          <w:tab w:val="left" w:pos="1348"/>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Музыкальные жанры. </w:t>
      </w:r>
      <w:r w:rsidRPr="00B35430">
        <w:rPr>
          <w:rFonts w:ascii="Times New Roman" w:eastAsia="Times New Roman" w:hAnsi="Times New Roman" w:cs="Times New Roman"/>
          <w:sz w:val="24"/>
          <w:szCs w:val="24"/>
        </w:rPr>
        <w:t>Песня,танец,марш.Инструментальный концерт.Музыкально-сценические жанры: балет, опера, мюзикл.</w:t>
      </w:r>
    </w:p>
    <w:p w:rsidR="00192A71" w:rsidRPr="00B35430" w:rsidRDefault="00192A71" w:rsidP="00B35430">
      <w:pPr>
        <w:tabs>
          <w:tab w:val="left" w:pos="142"/>
          <w:tab w:val="left" w:pos="1348"/>
        </w:tabs>
        <w:spacing w:after="0" w:line="240" w:lineRule="auto"/>
        <w:ind w:left="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 xml:space="preserve">Музыкальные формы. </w:t>
      </w:r>
      <w:r w:rsidRPr="00B35430">
        <w:rPr>
          <w:rFonts w:ascii="Times New Roman" w:eastAsia="Times New Roman" w:hAnsi="Times New Roman" w:cs="Times New Roman"/>
          <w:sz w:val="24"/>
          <w:szCs w:val="24"/>
        </w:rPr>
        <w:t>Виды развития:повтор,контраст.Вступление,заключение. Простые двухчастная и трехчастная формы, куплетная форма, вариации, рондо.</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В результате изучения музыки на уровне начального общего образования обучающийся </w:t>
      </w:r>
      <w:r w:rsidRPr="00B35430">
        <w:rPr>
          <w:rFonts w:ascii="Times New Roman" w:eastAsia="Times New Roman" w:hAnsi="Times New Roman" w:cs="Times New Roman"/>
          <w:b/>
          <w:bCs/>
          <w:sz w:val="24"/>
          <w:szCs w:val="24"/>
        </w:rPr>
        <w:t>получит возможность научиться</w:t>
      </w:r>
      <w:r w:rsidRPr="00B35430">
        <w:rPr>
          <w:rFonts w:ascii="Times New Roman" w:eastAsia="Times New Roman" w:hAnsi="Times New Roman" w:cs="Times New Roman"/>
          <w:sz w:val="24"/>
          <w:szCs w:val="24"/>
        </w:rPr>
        <w:t>:</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организовывать культурный досуг, самостоятельную музыкально-творческую деятельность; музицировать;</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использовать систему графических знаков для ориентации в нотном письме при пении простейших мелодий;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i/>
          <w:iCs/>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B35430" w:rsidRDefault="00B35430" w:rsidP="00B35430">
      <w:pPr>
        <w:tabs>
          <w:tab w:val="left" w:pos="142"/>
        </w:tabs>
        <w:spacing w:after="0" w:line="240" w:lineRule="auto"/>
        <w:ind w:firstLine="142"/>
        <w:jc w:val="both"/>
        <w:rPr>
          <w:rFonts w:ascii="Times New Roman" w:eastAsia="Times New Roman" w:hAnsi="Times New Roman" w:cs="Times New Roman"/>
          <w:b/>
          <w:bCs/>
          <w:sz w:val="24"/>
          <w:szCs w:val="24"/>
        </w:rPr>
      </w:pPr>
    </w:p>
    <w:p w:rsidR="00192A71" w:rsidRPr="00B35430" w:rsidRDefault="003D2B47" w:rsidP="00B35430">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1.2.13</w:t>
      </w:r>
      <w:r w:rsidR="00192A71" w:rsidRPr="00B35430">
        <w:rPr>
          <w:rFonts w:ascii="Times New Roman" w:eastAsia="Times New Roman" w:hAnsi="Times New Roman" w:cs="Times New Roman"/>
          <w:b/>
          <w:bCs/>
          <w:sz w:val="24"/>
          <w:szCs w:val="24"/>
        </w:rPr>
        <w:t>. Технология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5D66AA">
      <w:pPr>
        <w:numPr>
          <w:ilvl w:val="1"/>
          <w:numId w:val="22"/>
        </w:numPr>
        <w:tabs>
          <w:tab w:val="left" w:pos="142"/>
          <w:tab w:val="left" w:pos="1326"/>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lastRenderedPageBreak/>
        <w:t>результате изучения курса «Технология» обучающиеся на уровне начального общего образования: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получат начальные представления о материальн</w:t>
      </w:r>
      <w:r w:rsidR="00B35430">
        <w:rPr>
          <w:rFonts w:ascii="Times New Roman" w:eastAsia="Times New Roman" w:hAnsi="Times New Roman" w:cs="Times New Roman"/>
          <w:sz w:val="24"/>
          <w:szCs w:val="24"/>
        </w:rPr>
        <w:t>ой культуре как продукте творче</w:t>
      </w:r>
      <w:r w:rsidRPr="00B35430">
        <w:rPr>
          <w:rFonts w:ascii="Times New Roman" w:eastAsia="Times New Roman" w:hAnsi="Times New Roman" w:cs="Times New Roman"/>
          <w:sz w:val="24"/>
          <w:szCs w:val="24"/>
        </w:rPr>
        <w:t>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w:t>
      </w:r>
      <w:r w:rsidR="00B35430">
        <w:rPr>
          <w:rFonts w:ascii="Times New Roman" w:eastAsia="Times New Roman" w:hAnsi="Times New Roman" w:cs="Times New Roman"/>
          <w:sz w:val="24"/>
          <w:szCs w:val="24"/>
        </w:rPr>
        <w:t xml:space="preserve"> и </w:t>
      </w:r>
      <w:r w:rsidRPr="00B35430">
        <w:rPr>
          <w:rFonts w:ascii="Times New Roman" w:eastAsia="Times New Roman" w:hAnsi="Times New Roman" w:cs="Times New Roman"/>
          <w:sz w:val="24"/>
          <w:szCs w:val="24"/>
        </w:rPr>
        <w:t>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получат общее представление о мире профессий, их социальном значении, истории возникновения и развития;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Обучающиеся:</w:t>
      </w:r>
      <w:r w:rsidR="00B35430">
        <w:rPr>
          <w:rFonts w:ascii="Times New Roman" w:hAnsi="Times New Roman" w:cs="Times New Roman"/>
          <w:sz w:val="24"/>
          <w:szCs w:val="24"/>
        </w:rPr>
        <w:t xml:space="preserve"> в </w:t>
      </w:r>
      <w:r w:rsidRPr="00B35430">
        <w:rPr>
          <w:rFonts w:ascii="Times New Roman" w:eastAsia="Times New Roman" w:hAnsi="Times New Roman" w:cs="Times New Roman"/>
          <w:sz w:val="24"/>
          <w:szCs w:val="24"/>
        </w:rPr>
        <w:t xml:space="preserve">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B35430">
        <w:rPr>
          <w:rFonts w:ascii="Times New Roman" w:eastAsia="Times New Roman" w:hAnsi="Times New Roman" w:cs="Times New Roman"/>
          <w:i/>
          <w:iCs/>
          <w:sz w:val="24"/>
          <w:szCs w:val="24"/>
        </w:rPr>
        <w:t xml:space="preserve">коммуникативных универсальных учебных действий </w:t>
      </w:r>
      <w:r w:rsidRPr="00B35430">
        <w:rPr>
          <w:rFonts w:ascii="Times New Roman" w:eastAsia="Times New Roman" w:hAnsi="Times New Roman" w:cs="Times New Roman"/>
          <w:sz w:val="24"/>
          <w:szCs w:val="24"/>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овладеют начальными формами </w:t>
      </w:r>
      <w:r w:rsidRPr="00B35430">
        <w:rPr>
          <w:rFonts w:ascii="Times New Roman" w:eastAsia="Times New Roman" w:hAnsi="Times New Roman" w:cs="Times New Roman"/>
          <w:i/>
          <w:iCs/>
          <w:sz w:val="24"/>
          <w:szCs w:val="24"/>
        </w:rPr>
        <w:t>познавательных универсальных учебных действий</w:t>
      </w:r>
      <w:r w:rsidRPr="00B35430">
        <w:rPr>
          <w:rFonts w:ascii="Times New Roman" w:eastAsia="Times New Roman" w:hAnsi="Times New Roman" w:cs="Times New Roman"/>
          <w:sz w:val="24"/>
          <w:szCs w:val="24"/>
        </w:rPr>
        <w:t xml:space="preserve"> – исследовательскими и логическими: наблюдения, сравнения, анализа, классификации, обобщения;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B35430">
        <w:rPr>
          <w:rFonts w:ascii="Times New Roman" w:eastAsia="Times New Roman" w:hAnsi="Times New Roman" w:cs="Times New Roman"/>
          <w:i/>
          <w:iCs/>
          <w:sz w:val="24"/>
          <w:szCs w:val="24"/>
        </w:rPr>
        <w:t>регулятивных универсальных учебных действий</w:t>
      </w:r>
      <w:r w:rsidRPr="00B35430">
        <w:rPr>
          <w:rFonts w:ascii="Times New Roman" w:eastAsia="Times New Roman" w:hAnsi="Times New Roman" w:cs="Times New Roman"/>
          <w:sz w:val="24"/>
          <w:szCs w:val="24"/>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Общекультурные и общетрудовые компетенции. Основы культуры труда, самообслуживание</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Выпускник научится: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выполнять доступные действия по самообслуживанию и доступные виды домашнего труда.</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i/>
          <w:i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уважительно относиться к труду людей;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понимать культурно­историческую ценность традиций,отраженных впредметном мире, в том числе традиций трудовых династий как своего региона, так и страны, и уважать их;</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понимать особенности проектной деятельности,осуществлять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b/>
          <w:bCs/>
          <w:sz w:val="24"/>
          <w:szCs w:val="24"/>
        </w:rPr>
        <w:t>Технология ручной обработки материалов. Элементы графической грамоты Выпускник научится: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–выполнять символические действия моделирования и преобразования модели</w:t>
      </w:r>
    </w:p>
    <w:p w:rsidR="00192A71" w:rsidRPr="00B35430" w:rsidRDefault="00192A71" w:rsidP="005D66AA">
      <w:pPr>
        <w:numPr>
          <w:ilvl w:val="0"/>
          <w:numId w:val="23"/>
        </w:numPr>
        <w:tabs>
          <w:tab w:val="left" w:pos="142"/>
          <w:tab w:val="left" w:pos="589"/>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i/>
          <w:i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lastRenderedPageBreak/>
        <w:t>Конструирование и моделирование Выпускник научится: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анализировать устройство изделия: выделять детали, их форму, определять взаимное расположение, виды соединения деталей;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192A71"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изготавливать несложные конструкции изделий по рисунку, простейшему чертежу или эскизу, образцу и доступным заданным условиям</w:t>
      </w:r>
      <w:r w:rsidR="00B35430">
        <w:rPr>
          <w:rFonts w:ascii="Times New Roman" w:eastAsia="Times New Roman" w:hAnsi="Times New Roman" w:cs="Times New Roman"/>
          <w:sz w:val="24"/>
          <w:szCs w:val="24"/>
        </w:rPr>
        <w:t>.</w:t>
      </w:r>
    </w:p>
    <w:p w:rsidR="00B35430" w:rsidRDefault="00B35430" w:rsidP="00B35430">
      <w:pPr>
        <w:tabs>
          <w:tab w:val="left" w:pos="142"/>
        </w:tabs>
        <w:spacing w:after="0" w:line="240" w:lineRule="auto"/>
        <w:ind w:firstLine="142"/>
        <w:jc w:val="both"/>
        <w:rPr>
          <w:rFonts w:ascii="Times New Roman" w:eastAsia="Times New Roman" w:hAnsi="Times New Roman" w:cs="Times New Roman"/>
          <w:sz w:val="24"/>
          <w:szCs w:val="24"/>
        </w:rPr>
      </w:pPr>
    </w:p>
    <w:p w:rsidR="00B35430" w:rsidRPr="00B35430" w:rsidRDefault="00B35430" w:rsidP="00B35430">
      <w:pPr>
        <w:tabs>
          <w:tab w:val="left" w:pos="142"/>
        </w:tabs>
        <w:spacing w:after="0" w:line="240" w:lineRule="auto"/>
        <w:ind w:firstLine="142"/>
        <w:jc w:val="both"/>
        <w:rPr>
          <w:rFonts w:ascii="Times New Roman" w:eastAsia="Times New Roman" w:hAnsi="Times New Roman" w:cs="Times New Roman"/>
          <w:sz w:val="24"/>
          <w:szCs w:val="24"/>
        </w:rPr>
      </w:pPr>
    </w:p>
    <w:p w:rsidR="00B35430"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i/>
          <w:i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соотносить объемную конструкцию,основанную на правильных геометрических формах, с изображениями их разверток;</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Практика работы на компьютере Выпускник научится: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пользоваться компьютером для поиска и воспроизведения необходимой информации;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Default="00192A71" w:rsidP="00B35430">
      <w:pPr>
        <w:tabs>
          <w:tab w:val="left" w:pos="142"/>
        </w:tabs>
        <w:spacing w:after="0" w:line="240" w:lineRule="auto"/>
        <w:ind w:firstLine="142"/>
        <w:jc w:val="both"/>
        <w:rPr>
          <w:rFonts w:ascii="Times New Roman" w:eastAsia="Times New Roman" w:hAnsi="Times New Roman" w:cs="Times New Roman"/>
          <w:i/>
          <w:iCs/>
          <w:sz w:val="24"/>
          <w:szCs w:val="24"/>
        </w:rPr>
      </w:pPr>
      <w:r w:rsidRPr="00B35430">
        <w:rPr>
          <w:rFonts w:ascii="Times New Roman" w:eastAsia="Times New Roman" w:hAnsi="Times New Roman" w:cs="Times New Roman"/>
          <w:b/>
          <w:bCs/>
          <w:sz w:val="24"/>
          <w:szCs w:val="24"/>
        </w:rPr>
        <w:t xml:space="preserve">Выпускник получит возможность научиться </w:t>
      </w:r>
      <w:r w:rsidRPr="00B35430">
        <w:rPr>
          <w:rFonts w:ascii="Times New Roman" w:eastAsia="Times New Roman" w:hAnsi="Times New Roman" w:cs="Times New Roman"/>
          <w:i/>
          <w:iCs/>
          <w:sz w:val="24"/>
          <w:szCs w:val="24"/>
        </w:rPr>
        <w:t>пользоваться доступными приемамиработы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B35430" w:rsidRPr="00B35430" w:rsidRDefault="00B35430"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3D2B47" w:rsidP="00B35430">
      <w:pPr>
        <w:tabs>
          <w:tab w:val="left" w:pos="142"/>
        </w:tabs>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1.2.14</w:t>
      </w:r>
      <w:r w:rsidR="00192A71" w:rsidRPr="00B35430">
        <w:rPr>
          <w:rFonts w:ascii="Times New Roman" w:eastAsia="Times New Roman" w:hAnsi="Times New Roman" w:cs="Times New Roman"/>
          <w:b/>
          <w:bCs/>
          <w:sz w:val="24"/>
          <w:szCs w:val="24"/>
        </w:rPr>
        <w:t>. Физическая культура</w:t>
      </w:r>
      <w:r w:rsidR="00B35430">
        <w:rPr>
          <w:rFonts w:ascii="Times New Roman" w:hAnsi="Times New Roman" w:cs="Times New Roman"/>
          <w:sz w:val="24"/>
          <w:szCs w:val="24"/>
        </w:rPr>
        <w:t xml:space="preserve"> (</w:t>
      </w:r>
      <w:r w:rsidR="00192A71" w:rsidRPr="00B35430">
        <w:rPr>
          <w:rFonts w:ascii="Times New Roman" w:eastAsia="Times New Roman" w:hAnsi="Times New Roman" w:cs="Times New Roman"/>
          <w:sz w:val="24"/>
          <w:szCs w:val="24"/>
        </w:rPr>
        <w:t>для обучающихся, не имеющих противопоказаний для занятий физической культурой или существенных ограничений по нагрузке)</w:t>
      </w:r>
    </w:p>
    <w:p w:rsidR="00192A71" w:rsidRPr="00B35430" w:rsidRDefault="00192A71" w:rsidP="005D66AA">
      <w:pPr>
        <w:numPr>
          <w:ilvl w:val="0"/>
          <w:numId w:val="24"/>
        </w:numPr>
        <w:tabs>
          <w:tab w:val="left" w:pos="142"/>
          <w:tab w:val="left" w:pos="107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Знания о физической культуре Выпускник научится: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выявлять связь занятий физической культурой с трудовой и оборонной деятельностью;</w:t>
      </w:r>
    </w:p>
    <w:p w:rsidR="00192A71" w:rsidRDefault="00192A71" w:rsidP="00B35430">
      <w:pPr>
        <w:tabs>
          <w:tab w:val="left" w:pos="142"/>
        </w:tabs>
        <w:spacing w:after="0" w:line="240" w:lineRule="auto"/>
        <w:ind w:firstLine="142"/>
        <w:jc w:val="both"/>
        <w:rPr>
          <w:rFonts w:ascii="Times New Roman" w:eastAsia="Times New Roman" w:hAnsi="Times New Roman" w:cs="Times New Roman"/>
          <w:i/>
          <w:iCs/>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 товленности.</w:t>
      </w:r>
    </w:p>
    <w:p w:rsidR="00B35430" w:rsidRPr="00B35430" w:rsidRDefault="00B35430"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 w:val="left" w:pos="8789"/>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Способы физкультурной деятельности Выпускник научится: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отбирать упражнения для комплексов утренней зарядки и физкультминуток и выполнять их в соответствии с изученными правилами;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вести тетрадь по физической культуре с записями режима дня,комплексовутренней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целенаправленно отбирать физические упражнения для индивидуальных за­нятий по развитию физических качеств;</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выполнять простейшие приемы оказания доврачебной помощи при травмах иушибах</w:t>
      </w:r>
      <w:r w:rsidRPr="00B35430">
        <w:rPr>
          <w:rFonts w:ascii="Times New Roman" w:eastAsia="Times New Roman" w:hAnsi="Times New Roman" w:cs="Times New Roman"/>
          <w:sz w:val="24"/>
          <w:szCs w:val="24"/>
        </w:rPr>
        <w:t>.</w:t>
      </w: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eastAsia="Times New Roman" w:hAnsi="Times New Roman" w:cs="Times New Roman"/>
          <w:sz w:val="24"/>
          <w:szCs w:val="24"/>
        </w:rPr>
      </w:pPr>
      <w:r w:rsidRPr="00B35430">
        <w:rPr>
          <w:rFonts w:ascii="Times New Roman" w:eastAsia="Times New Roman" w:hAnsi="Times New Roman" w:cs="Times New Roman"/>
          <w:b/>
          <w:bCs/>
          <w:sz w:val="24"/>
          <w:szCs w:val="24"/>
        </w:rPr>
        <w:t>Физическое совершенствование Выпускник научится: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–выполнять организующие строевые команды и приемы;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–выполнять акробатические упражнения (кувырки, стойки, перекаты);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выполнять гимнастические упражнения на спортивных снарядах (перекладина, гимнастическое бревно);</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выполнять легкоатлетические упражнения (бег, прыжки, метания и броски мячей разного веса и объема);</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выполнять игровые действия и упражнения из подвижных игр разной функциональной направленности.</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b/>
          <w:bCs/>
          <w:sz w:val="24"/>
          <w:szCs w:val="24"/>
        </w:rPr>
        <w:t>Выпускник получит возможность научиться: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сохранять правильную осанку, оптимальное телосложение;</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 xml:space="preserve">– </w:t>
      </w:r>
      <w:r w:rsidRPr="00B35430">
        <w:rPr>
          <w:rFonts w:ascii="Times New Roman" w:eastAsia="Times New Roman" w:hAnsi="Times New Roman" w:cs="Times New Roman"/>
          <w:i/>
          <w:iCs/>
          <w:sz w:val="24"/>
          <w:szCs w:val="24"/>
        </w:rPr>
        <w:t>выполнять эстетически красиво гимнастические и акробатические комбинации;</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играть в баскетбол, футбол и волейбол по упрощенным правилам;</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выполнять тестовые нормативы по физической подготовке;</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плавать, в том числе спортивными способами;</w:t>
      </w:r>
    </w:p>
    <w:p w:rsidR="00192A71" w:rsidRDefault="00192A71" w:rsidP="00B35430">
      <w:pPr>
        <w:tabs>
          <w:tab w:val="left" w:pos="142"/>
        </w:tabs>
        <w:spacing w:after="0" w:line="240" w:lineRule="auto"/>
        <w:ind w:firstLine="142"/>
        <w:jc w:val="both"/>
        <w:rPr>
          <w:rFonts w:ascii="Times New Roman" w:eastAsia="Times New Roman" w:hAnsi="Times New Roman" w:cs="Times New Roman"/>
          <w:i/>
          <w:iCs/>
          <w:sz w:val="24"/>
          <w:szCs w:val="24"/>
        </w:rPr>
      </w:pPr>
      <w:r w:rsidRPr="00B35430">
        <w:rPr>
          <w:rFonts w:ascii="Times New Roman" w:eastAsia="Times New Roman" w:hAnsi="Times New Roman" w:cs="Times New Roman"/>
          <w:sz w:val="24"/>
          <w:szCs w:val="24"/>
        </w:rPr>
        <w:t>–</w:t>
      </w:r>
      <w:r w:rsidRPr="00B35430">
        <w:rPr>
          <w:rFonts w:ascii="Times New Roman" w:eastAsia="Times New Roman" w:hAnsi="Times New Roman" w:cs="Times New Roman"/>
          <w:i/>
          <w:iCs/>
          <w:sz w:val="24"/>
          <w:szCs w:val="24"/>
        </w:rPr>
        <w:t>выполнять передвижения на лыжах (для снежных регионов России).</w:t>
      </w:r>
    </w:p>
    <w:p w:rsidR="00B35430" w:rsidRPr="00B35430" w:rsidRDefault="00B35430" w:rsidP="00B35430">
      <w:pPr>
        <w:tabs>
          <w:tab w:val="left" w:pos="142"/>
        </w:tabs>
        <w:spacing w:after="0" w:line="240" w:lineRule="auto"/>
        <w:ind w:firstLine="142"/>
        <w:jc w:val="both"/>
        <w:rPr>
          <w:rStyle w:val="Zag11"/>
          <w:rFonts w:ascii="Times New Roman" w:hAnsi="Times New Roman" w:cs="Times New Roman"/>
          <w:sz w:val="24"/>
          <w:szCs w:val="24"/>
        </w:rPr>
      </w:pPr>
    </w:p>
    <w:p w:rsidR="00192A71" w:rsidRPr="00B35430" w:rsidRDefault="00192A71" w:rsidP="005D66AA">
      <w:pPr>
        <w:widowControl w:val="0"/>
        <w:numPr>
          <w:ilvl w:val="0"/>
          <w:numId w:val="25"/>
        </w:numPr>
        <w:tabs>
          <w:tab w:val="left" w:pos="142"/>
          <w:tab w:val="num" w:pos="880"/>
        </w:tabs>
        <w:overflowPunct w:val="0"/>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Система оценки достижения планируемых результатов освоения  основной </w:t>
      </w:r>
      <w:r w:rsidRPr="00B35430">
        <w:rPr>
          <w:rFonts w:ascii="Times New Roman" w:hAnsi="Times New Roman" w:cs="Times New Roman"/>
          <w:b/>
          <w:bCs/>
          <w:sz w:val="24"/>
          <w:szCs w:val="24"/>
        </w:rPr>
        <w:lastRenderedPageBreak/>
        <w:t>образовательной программы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1.3.1  Общие положения</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Система оценки достижения планируемых результатов освоения основной образовательной программы начального общего образования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деятельность как педагогов, так и обучающихся.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 к самостоятельным поступкам и действиям, принятию ответственности за их результаты.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В соответствии со ФГОС НОО основным </w:t>
      </w:r>
      <w:r w:rsidRPr="00B35430">
        <w:rPr>
          <w:rFonts w:ascii="Times New Roman" w:hAnsi="Times New Roman" w:cs="Times New Roman"/>
          <w:b/>
          <w:bCs/>
          <w:sz w:val="24"/>
          <w:szCs w:val="24"/>
        </w:rPr>
        <w:t>объектом</w:t>
      </w:r>
      <w:r w:rsidRPr="00B35430">
        <w:rPr>
          <w:rFonts w:ascii="Times New Roman" w:hAnsi="Times New Roman" w:cs="Times New Roman"/>
          <w:sz w:val="24"/>
          <w:szCs w:val="24"/>
        </w:rPr>
        <w:t xml:space="preserve"> системы оценки, её</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содержательной и критериальной базой выступают планируемые результаты </w:t>
      </w:r>
      <w:r w:rsidRPr="00B35430">
        <w:rPr>
          <w:rFonts w:ascii="Times New Roman" w:hAnsi="Times New Roman" w:cs="Times New Roman"/>
          <w:sz w:val="24"/>
          <w:szCs w:val="24"/>
        </w:rPr>
        <w:t>освоения обучающимися основной образовательной программыначального общего образования.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sidRPr="00B35430">
        <w:rPr>
          <w:rFonts w:ascii="Times New Roman" w:hAnsi="Times New Roman" w:cs="Times New Roman"/>
          <w:b/>
          <w:bCs/>
          <w:sz w:val="24"/>
          <w:szCs w:val="24"/>
        </w:rPr>
        <w:t>функциями</w:t>
      </w:r>
      <w:r w:rsidRPr="00B35430">
        <w:rPr>
          <w:rFonts w:ascii="Times New Roman" w:hAnsi="Times New Roman" w:cs="Times New Roman"/>
          <w:sz w:val="24"/>
          <w:szCs w:val="24"/>
        </w:rPr>
        <w:t xml:space="preserve"> являются </w:t>
      </w:r>
      <w:r w:rsidRPr="00B35430">
        <w:rPr>
          <w:rFonts w:ascii="Times New Roman" w:hAnsi="Times New Roman" w:cs="Times New Roman"/>
          <w:b/>
          <w:bCs/>
          <w:sz w:val="24"/>
          <w:szCs w:val="24"/>
        </w:rPr>
        <w:t xml:space="preserve">ориентация образовательной деятельности </w:t>
      </w:r>
      <w:r w:rsidRPr="00B35430">
        <w:rPr>
          <w:rFonts w:ascii="Times New Roman" w:hAnsi="Times New Roman" w:cs="Times New Roman"/>
          <w:sz w:val="24"/>
          <w:szCs w:val="24"/>
        </w:rPr>
        <w:t xml:space="preserve">на достижение планируемыхрезультатов освоения основной образовательной программы начального общего образования и обеспечение эффективной </w:t>
      </w:r>
      <w:r w:rsidRPr="00B35430">
        <w:rPr>
          <w:rFonts w:ascii="Times New Roman" w:hAnsi="Times New Roman" w:cs="Times New Roman"/>
          <w:b/>
          <w:bCs/>
          <w:sz w:val="24"/>
          <w:szCs w:val="24"/>
        </w:rPr>
        <w:t>обратной связи</w:t>
      </w:r>
      <w:r w:rsidRPr="00B35430">
        <w:rPr>
          <w:rFonts w:ascii="Times New Roman" w:hAnsi="Times New Roman" w:cs="Times New Roman"/>
          <w:sz w:val="24"/>
          <w:szCs w:val="24"/>
        </w:rPr>
        <w:t xml:space="preserve">, позволяющей осуществлять </w:t>
      </w:r>
      <w:r w:rsidRPr="00B35430">
        <w:rPr>
          <w:rFonts w:ascii="Times New Roman" w:hAnsi="Times New Roman" w:cs="Times New Roman"/>
          <w:b/>
          <w:bCs/>
          <w:sz w:val="24"/>
          <w:szCs w:val="24"/>
        </w:rPr>
        <w:t>управление образовательной деятельностью</w:t>
      </w:r>
      <w:r w:rsidRPr="00B35430">
        <w:rPr>
          <w:rFonts w:ascii="Times New Roman" w:hAnsi="Times New Roman" w:cs="Times New Roman"/>
          <w:sz w:val="24"/>
          <w:szCs w:val="24"/>
        </w:rPr>
        <w:t>.</w:t>
      </w:r>
    </w:p>
    <w:p w:rsidR="00192A71" w:rsidRPr="00B35430" w:rsidRDefault="00192A71" w:rsidP="00B35430">
      <w:pPr>
        <w:tabs>
          <w:tab w:val="left" w:pos="142"/>
          <w:tab w:val="left" w:pos="2120"/>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Основными</w:t>
      </w:r>
      <w:r w:rsidRPr="00B35430">
        <w:rPr>
          <w:rFonts w:ascii="Times New Roman" w:hAnsi="Times New Roman" w:cs="Times New Roman"/>
          <w:sz w:val="24"/>
          <w:szCs w:val="24"/>
        </w:rPr>
        <w:tab/>
        <w:t>направлениями   и   целями   оценочной   деятельности   в соответствии с требованиями ФГОС НОО являются оценка образовательных</w:t>
      </w:r>
      <w:bookmarkStart w:id="0" w:name="page3"/>
      <w:bookmarkEnd w:id="0"/>
      <w:r w:rsidRPr="00B35430">
        <w:rPr>
          <w:rFonts w:ascii="Times New Roman" w:hAnsi="Times New Roman" w:cs="Times New Roman"/>
          <w:sz w:val="24"/>
          <w:szCs w:val="24"/>
        </w:rPr>
        <w:t xml:space="preserve">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w:t>
      </w:r>
      <w:r w:rsidRPr="00B35430">
        <w:rPr>
          <w:rFonts w:ascii="Times New Roman" w:hAnsi="Times New Roman" w:cs="Times New Roman"/>
          <w:b/>
          <w:bCs/>
          <w:sz w:val="24"/>
          <w:szCs w:val="24"/>
          <w:u w:val="single"/>
        </w:rPr>
        <w:t>«Выпускник научится»</w:t>
      </w:r>
      <w:r w:rsidRPr="00B35430">
        <w:rPr>
          <w:rFonts w:ascii="Times New Roman" w:hAnsi="Times New Roman" w:cs="Times New Roman"/>
          <w:sz w:val="24"/>
          <w:szCs w:val="24"/>
        </w:rPr>
        <w:t>для каждой программы,предмета,курса.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При оценке результатов деятельности образовательных организаций 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«Выпускник научится» и «Выпускник получит возможность научиться» для каждой учебной программы.</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35430">
        <w:rPr>
          <w:rFonts w:ascii="Times New Roman" w:hAnsi="Times New Roman" w:cs="Times New Roman"/>
          <w:b/>
          <w:bCs/>
          <w:sz w:val="24"/>
          <w:szCs w:val="24"/>
        </w:rPr>
        <w:t>комплексный подход к оценке результатов</w:t>
      </w:r>
      <w:r w:rsidRPr="00B35430">
        <w:rPr>
          <w:rFonts w:ascii="Times New Roman" w:hAnsi="Times New Roman" w:cs="Times New Roman"/>
          <w:sz w:val="24"/>
          <w:szCs w:val="24"/>
        </w:rPr>
        <w:t xml:space="preserve"> образования,позволяющий вести оценку достижения обучающимися всех трёх групп результатов образования: </w:t>
      </w:r>
      <w:r w:rsidRPr="00B35430">
        <w:rPr>
          <w:rFonts w:ascii="Times New Roman" w:hAnsi="Times New Roman" w:cs="Times New Roman"/>
          <w:b/>
          <w:bCs/>
          <w:sz w:val="24"/>
          <w:szCs w:val="24"/>
        </w:rPr>
        <w:t>личностных,метапредметных и предметных</w:t>
      </w:r>
      <w:r w:rsidRPr="00B35430">
        <w:rPr>
          <w:rFonts w:ascii="Times New Roman" w:hAnsi="Times New Roman" w:cs="Times New Roman"/>
          <w:sz w:val="24"/>
          <w:szCs w:val="24"/>
        </w:rPr>
        <w:t>.</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В соответствии с требованиями ФГОС НОО предоставление и использование </w:t>
      </w:r>
      <w:r w:rsidRPr="00B35430">
        <w:rPr>
          <w:rFonts w:ascii="Times New Roman" w:hAnsi="Times New Roman" w:cs="Times New Roman"/>
          <w:b/>
          <w:bCs/>
          <w:sz w:val="24"/>
          <w:szCs w:val="24"/>
        </w:rPr>
        <w:t>персонифицированной информации</w:t>
      </w:r>
      <w:r w:rsidRPr="00B35430">
        <w:rPr>
          <w:rFonts w:ascii="Times New Roman" w:hAnsi="Times New Roman" w:cs="Times New Roman"/>
          <w:sz w:val="24"/>
          <w:szCs w:val="24"/>
        </w:rPr>
        <w:t xml:space="preserve"> возможно только в рамках процедур итоговой оценки обучающихся. Во всех иных процедурах допустимо предоставление и использование исключительно </w:t>
      </w:r>
      <w:r w:rsidRPr="00B35430">
        <w:rPr>
          <w:rFonts w:ascii="Times New Roman" w:hAnsi="Times New Roman" w:cs="Times New Roman"/>
          <w:b/>
          <w:bCs/>
          <w:sz w:val="24"/>
          <w:szCs w:val="24"/>
        </w:rPr>
        <w:t>неперсонифицированной</w:t>
      </w:r>
      <w:r w:rsidRPr="00B35430">
        <w:rPr>
          <w:rFonts w:ascii="Times New Roman" w:hAnsi="Times New Roman" w:cs="Times New Roman"/>
          <w:sz w:val="24"/>
          <w:szCs w:val="24"/>
        </w:rPr>
        <w:tab/>
      </w:r>
      <w:r w:rsidRPr="00B35430">
        <w:rPr>
          <w:rFonts w:ascii="Times New Roman" w:hAnsi="Times New Roman" w:cs="Times New Roman"/>
          <w:b/>
          <w:bCs/>
          <w:sz w:val="24"/>
          <w:szCs w:val="24"/>
        </w:rPr>
        <w:t xml:space="preserve">(анонимной)   информации   </w:t>
      </w:r>
      <w:r w:rsidRPr="00B35430">
        <w:rPr>
          <w:rFonts w:ascii="Times New Roman" w:hAnsi="Times New Roman" w:cs="Times New Roman"/>
          <w:sz w:val="24"/>
          <w:szCs w:val="24"/>
        </w:rPr>
        <w:t>о   достигаемых обучающимися образовательных результатах.</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lastRenderedPageBreak/>
        <w:t xml:space="preserve">Интерпретация результатов оценки ведётся на основе </w:t>
      </w:r>
      <w:r w:rsidRPr="00B35430">
        <w:rPr>
          <w:rFonts w:ascii="Times New Roman" w:hAnsi="Times New Roman" w:cs="Times New Roman"/>
          <w:b/>
          <w:bCs/>
          <w:sz w:val="24"/>
          <w:szCs w:val="24"/>
        </w:rPr>
        <w:t xml:space="preserve">контекстнойинформации </w:t>
      </w:r>
      <w:r w:rsidRPr="00B35430">
        <w:rPr>
          <w:rFonts w:ascii="Times New Roman" w:hAnsi="Times New Roman" w:cs="Times New Roman"/>
          <w:sz w:val="24"/>
          <w:szCs w:val="24"/>
        </w:rPr>
        <w:t>об условиях и особенностях деятельности субъектовобразовательных отношений. В частности, итоговая оценка обучающихся определяется с учётом их стартового уровня и динамики образовательных достижений.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bookmarkStart w:id="1" w:name="page5"/>
      <w:bookmarkEnd w:id="1"/>
      <w:r w:rsidRPr="00B35430">
        <w:rPr>
          <w:rFonts w:ascii="Times New Roman" w:hAnsi="Times New Roman" w:cs="Times New Roman"/>
          <w:sz w:val="24"/>
          <w:szCs w:val="24"/>
        </w:rPr>
        <w:t xml:space="preserve">Система оценки предусматривает </w:t>
      </w:r>
      <w:r w:rsidRPr="00B35430">
        <w:rPr>
          <w:rFonts w:ascii="Times New Roman" w:hAnsi="Times New Roman" w:cs="Times New Roman"/>
          <w:b/>
          <w:bCs/>
          <w:sz w:val="24"/>
          <w:szCs w:val="24"/>
        </w:rPr>
        <w:t>уровневый подход</w:t>
      </w:r>
      <w:r w:rsidRPr="00B35430">
        <w:rPr>
          <w:rFonts w:ascii="Times New Roman" w:hAnsi="Times New Roman" w:cs="Times New Roman"/>
          <w:sz w:val="24"/>
          <w:szCs w:val="24"/>
        </w:rPr>
        <w:t xml:space="preserve"> к представлению планируемых результатов и инструментарию для оценки их достижения.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Достижение этого опорного уровня интерпретируется как безусловный учебный успех ребёнка, как исполнение им требований ФГОС НОО. 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учётом зоны ближайшего развития. Поэтому в текущей оценочной деятельности целесообразно соотносить результаты, продемонстрированные учеником, с оценками типа:</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«зачёт/незачёт»   («удовлетворительно/неудовлетворительно»),   т.  е. оценкой, свидетельствующей об осознанном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интересов. 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ребёнка, как исполнение им требований ФГОС НОО и соотносится с оценкой «удовлетворительно» («зачёт»).</w:t>
      </w:r>
    </w:p>
    <w:p w:rsidR="00192A71" w:rsidRDefault="00192A71" w:rsidP="00B35430">
      <w:pPr>
        <w:tabs>
          <w:tab w:val="left" w:pos="142"/>
        </w:tabs>
        <w:spacing w:after="0" w:line="240" w:lineRule="auto"/>
        <w:ind w:firstLine="142"/>
        <w:jc w:val="both"/>
        <w:rPr>
          <w:rFonts w:ascii="Times New Roman" w:hAnsi="Times New Roman" w:cs="Times New Roman"/>
          <w:sz w:val="24"/>
          <w:szCs w:val="24"/>
        </w:rPr>
      </w:pPr>
      <w:bookmarkStart w:id="2" w:name="page7"/>
      <w:bookmarkEnd w:id="2"/>
      <w:r w:rsidRPr="00B35430">
        <w:rPr>
          <w:rFonts w:ascii="Times New Roman" w:hAnsi="Times New Roman" w:cs="Times New Roman"/>
          <w:sz w:val="24"/>
          <w:szCs w:val="24"/>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работы,самоанализ и самооценка, наблюдения и  др.).</w:t>
      </w:r>
    </w:p>
    <w:p w:rsidR="00B35430" w:rsidRPr="00B35430" w:rsidRDefault="00B35430" w:rsidP="00B35430">
      <w:pPr>
        <w:tabs>
          <w:tab w:val="left" w:pos="142"/>
        </w:tabs>
        <w:spacing w:after="0" w:line="240" w:lineRule="auto"/>
        <w:ind w:firstLine="142"/>
        <w:jc w:val="both"/>
        <w:rPr>
          <w:rFonts w:ascii="Times New Roman" w:hAnsi="Times New Roman" w:cs="Times New Roman"/>
          <w:sz w:val="24"/>
          <w:szCs w:val="24"/>
        </w:rPr>
      </w:pPr>
    </w:p>
    <w:p w:rsidR="00192A71" w:rsidRDefault="00192A71" w:rsidP="00B35430">
      <w:pPr>
        <w:tabs>
          <w:tab w:val="left" w:pos="142"/>
        </w:tabs>
        <w:spacing w:after="0" w:line="240" w:lineRule="auto"/>
        <w:ind w:firstLine="142"/>
        <w:jc w:val="both"/>
        <w:rPr>
          <w:rFonts w:ascii="Times New Roman" w:hAnsi="Times New Roman" w:cs="Times New Roman"/>
          <w:b/>
          <w:bCs/>
          <w:sz w:val="24"/>
          <w:szCs w:val="24"/>
        </w:rPr>
      </w:pPr>
      <w:r w:rsidRPr="00B35430">
        <w:rPr>
          <w:rFonts w:ascii="Times New Roman" w:hAnsi="Times New Roman" w:cs="Times New Roman"/>
          <w:b/>
          <w:bCs/>
          <w:sz w:val="24"/>
          <w:szCs w:val="24"/>
        </w:rPr>
        <w:t>1.3.2  Особенности оценки личностных, метапредметных и предметных результатов</w:t>
      </w:r>
    </w:p>
    <w:p w:rsidR="00B35430" w:rsidRPr="00B35430" w:rsidRDefault="00B35430" w:rsidP="00B35430">
      <w:pPr>
        <w:tabs>
          <w:tab w:val="left" w:pos="142"/>
        </w:tabs>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 в МБОУ «Лякинская ООШ».</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семьёй и школой.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самоопределение — сформированность внутренней позиции обучающегося — принятие и освоение новой социальной роли обучающегося; </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bookmarkStart w:id="3" w:name="page9"/>
      <w:bookmarkEnd w:id="3"/>
      <w:r w:rsidRPr="00B35430">
        <w:rPr>
          <w:rFonts w:ascii="Times New Roman" w:hAnsi="Times New Roman" w:cs="Times New Roman"/>
          <w:sz w:val="24"/>
          <w:szCs w:val="24"/>
        </w:rPr>
        <w:t>-морально-этическая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-мотивов и интересов участников моральной дилеммы при её разрешении;</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-развитие этических чувств — стыда, вины, совести как регуляторов морального поведения.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Основное содержание оценки личностных результатов при получении начального общего образования строится вокруг оценки:</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-сформированности внутренней позиции обучающегося, которая находит отражение в эмоционально-положительном отношении обучающегося к образовательноой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-развитие доверия и способности к пониманию и сопереживанию чувствам других людей;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недостатки,уважать себя и верить в успех;</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сформированности мотивации учебной деятельности, включая социальные,</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bookmarkStart w:id="4" w:name="page11"/>
      <w:bookmarkEnd w:id="4"/>
      <w:r w:rsidRPr="00B35430">
        <w:rPr>
          <w:rFonts w:ascii="Times New Roman" w:hAnsi="Times New Roman" w:cs="Times New Roman"/>
          <w:sz w:val="24"/>
          <w:szCs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В планируемых результатах, описывающих эту группу, отсутствует блок</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«Выпускник научится». </w:t>
      </w:r>
      <w:r w:rsidRPr="00B35430">
        <w:rPr>
          <w:rFonts w:ascii="Times New Roman" w:hAnsi="Times New Roman" w:cs="Times New Roman"/>
          <w:sz w:val="24"/>
          <w:szCs w:val="24"/>
        </w:rPr>
        <w:t>Это означает,что</w:t>
      </w:r>
      <w:r w:rsidRPr="00B35430">
        <w:rPr>
          <w:rFonts w:ascii="Times New Roman" w:hAnsi="Times New Roman" w:cs="Times New Roman"/>
          <w:b/>
          <w:bCs/>
          <w:sz w:val="24"/>
          <w:szCs w:val="24"/>
        </w:rPr>
        <w:t xml:space="preserve"> личностные результаты выпускников при получении начального общего образования </w:t>
      </w:r>
      <w:r w:rsidRPr="00B35430">
        <w:rPr>
          <w:rFonts w:ascii="Times New Roman" w:hAnsi="Times New Roman" w:cs="Times New Roman"/>
          <w:sz w:val="24"/>
          <w:szCs w:val="24"/>
        </w:rPr>
        <w:t xml:space="preserve">в полномсоответствии с требованиями ФГОС НОО </w:t>
      </w:r>
      <w:r w:rsidRPr="00B35430">
        <w:rPr>
          <w:rFonts w:ascii="Times New Roman" w:hAnsi="Times New Roman" w:cs="Times New Roman"/>
          <w:b/>
          <w:bCs/>
          <w:sz w:val="24"/>
          <w:szCs w:val="24"/>
        </w:rPr>
        <w:t>не подлежат итоговой оценке</w:t>
      </w:r>
      <w:r w:rsidRPr="00B35430">
        <w:rPr>
          <w:rFonts w:ascii="Times New Roman" w:hAnsi="Times New Roman" w:cs="Times New Roman"/>
          <w:sz w:val="24"/>
          <w:szCs w:val="24"/>
        </w:rPr>
        <w:t>.</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Формирование и достижение указанных выше личностных 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должны быть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58"/>
        <w:gridCol w:w="6713"/>
      </w:tblGrid>
      <w:tr w:rsidR="00192A71" w:rsidRPr="00B35430" w:rsidTr="00192A71">
        <w:tc>
          <w:tcPr>
            <w:tcW w:w="2943"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Объект оценки</w:t>
            </w:r>
          </w:p>
        </w:tc>
        <w:tc>
          <w:tcPr>
            <w:tcW w:w="7338"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Содержание оценки</w:t>
            </w:r>
          </w:p>
        </w:tc>
      </w:tr>
      <w:tr w:rsidR="00192A71" w:rsidRPr="00B35430" w:rsidTr="00192A71">
        <w:tc>
          <w:tcPr>
            <w:tcW w:w="2943"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С</w:t>
            </w:r>
            <w:r w:rsidRPr="00B35430">
              <w:rPr>
                <w:rFonts w:ascii="Times New Roman" w:hAnsi="Times New Roman"/>
                <w:iCs/>
                <w:color w:val="auto"/>
                <w:sz w:val="24"/>
                <w:szCs w:val="24"/>
              </w:rPr>
              <w:t>амоопределение</w:t>
            </w:r>
          </w:p>
        </w:tc>
        <w:tc>
          <w:tcPr>
            <w:tcW w:w="7338" w:type="dxa"/>
          </w:tcPr>
          <w:p w:rsidR="00192A71" w:rsidRPr="00B35430" w:rsidRDefault="00192A71" w:rsidP="005D66AA">
            <w:pPr>
              <w:pStyle w:val="21"/>
              <w:numPr>
                <w:ilvl w:val="0"/>
                <w:numId w:val="28"/>
              </w:numPr>
              <w:spacing w:line="240" w:lineRule="auto"/>
              <w:ind w:left="0" w:firstLine="142"/>
              <w:rPr>
                <w:sz w:val="24"/>
              </w:rPr>
            </w:pPr>
            <w:r w:rsidRPr="00B35430">
              <w:rPr>
                <w:sz w:val="24"/>
              </w:rPr>
              <w:t xml:space="preserve">сформированность внутренней позиции обучающегося — принятие и освоение новой социальной роли обучающегося; </w:t>
            </w:r>
          </w:p>
          <w:p w:rsidR="00192A71" w:rsidRPr="00B35430" w:rsidRDefault="00192A71" w:rsidP="005D66AA">
            <w:pPr>
              <w:pStyle w:val="21"/>
              <w:numPr>
                <w:ilvl w:val="0"/>
                <w:numId w:val="28"/>
              </w:numPr>
              <w:spacing w:line="240" w:lineRule="auto"/>
              <w:ind w:left="0" w:firstLine="142"/>
              <w:rPr>
                <w:sz w:val="24"/>
              </w:rPr>
            </w:pPr>
            <w:r w:rsidRPr="00B35430">
              <w:rPr>
                <w:sz w:val="24"/>
              </w:rPr>
              <w:t xml:space="preserve">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w:t>
            </w:r>
          </w:p>
          <w:p w:rsidR="00192A71" w:rsidRPr="00B35430" w:rsidRDefault="00192A71" w:rsidP="005D66AA">
            <w:pPr>
              <w:pStyle w:val="21"/>
              <w:numPr>
                <w:ilvl w:val="0"/>
                <w:numId w:val="28"/>
              </w:numPr>
              <w:spacing w:line="240" w:lineRule="auto"/>
              <w:ind w:left="0" w:firstLine="142"/>
              <w:rPr>
                <w:sz w:val="24"/>
              </w:rPr>
            </w:pPr>
            <w:r w:rsidRPr="00B35430">
              <w:rPr>
                <w:sz w:val="24"/>
              </w:rPr>
              <w:t>развитие самоуважения и способности адекватно оценивать себя и свои достижения, видеть сильные и слабые стороны своей личности;</w:t>
            </w:r>
          </w:p>
        </w:tc>
      </w:tr>
      <w:tr w:rsidR="00192A71" w:rsidRPr="00B35430" w:rsidTr="00192A71">
        <w:tc>
          <w:tcPr>
            <w:tcW w:w="2943"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С</w:t>
            </w:r>
            <w:r w:rsidRPr="00B35430">
              <w:rPr>
                <w:rFonts w:ascii="Times New Roman" w:hAnsi="Times New Roman"/>
                <w:iCs/>
                <w:color w:val="auto"/>
                <w:sz w:val="24"/>
                <w:szCs w:val="24"/>
              </w:rPr>
              <w:t>мыслообразование</w:t>
            </w:r>
          </w:p>
        </w:tc>
        <w:tc>
          <w:tcPr>
            <w:tcW w:w="7338" w:type="dxa"/>
          </w:tcPr>
          <w:p w:rsidR="00192A71" w:rsidRPr="00B35430" w:rsidRDefault="00192A71" w:rsidP="005D66AA">
            <w:pPr>
              <w:pStyle w:val="21"/>
              <w:numPr>
                <w:ilvl w:val="0"/>
                <w:numId w:val="29"/>
              </w:numPr>
              <w:spacing w:line="240" w:lineRule="auto"/>
              <w:ind w:left="0" w:firstLine="142"/>
              <w:rPr>
                <w:sz w:val="24"/>
              </w:rPr>
            </w:pPr>
            <w:r w:rsidRPr="00B35430">
              <w:rPr>
                <w:sz w:val="24"/>
              </w:rPr>
              <w:t>поиск и установление личностного смысла (т.</w:t>
            </w:r>
            <w:r w:rsidRPr="00B35430">
              <w:rPr>
                <w:sz w:val="24"/>
              </w:rPr>
              <w:t> </w:t>
            </w:r>
            <w:r w:rsidRPr="00B35430">
              <w:rPr>
                <w:sz w:val="24"/>
              </w:rPr>
              <w:t>е. «значения для себя») учения обучающимися на основе устойчивой системы учебно</w:t>
            </w:r>
            <w:r w:rsidRPr="00B35430">
              <w:rPr>
                <w:sz w:val="24"/>
              </w:rPr>
              <w:noBreakHyphen/>
              <w:t>познавательных и социальных мотивов, понимания границ того, «что я знаю», и того, «что я не знаю», и стремления к преодолению этого разрыва;</w:t>
            </w:r>
          </w:p>
        </w:tc>
      </w:tr>
      <w:tr w:rsidR="00192A71" w:rsidRPr="00B35430" w:rsidTr="00192A71">
        <w:tc>
          <w:tcPr>
            <w:tcW w:w="2943"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М</w:t>
            </w:r>
            <w:r w:rsidRPr="00B35430">
              <w:rPr>
                <w:rFonts w:ascii="Times New Roman" w:hAnsi="Times New Roman"/>
                <w:iCs/>
                <w:color w:val="auto"/>
                <w:sz w:val="24"/>
                <w:szCs w:val="24"/>
              </w:rPr>
              <w:t>орально</w:t>
            </w:r>
            <w:r w:rsidRPr="00B35430">
              <w:rPr>
                <w:rFonts w:ascii="Times New Roman" w:hAnsi="Times New Roman"/>
                <w:iCs/>
                <w:color w:val="auto"/>
                <w:sz w:val="24"/>
                <w:szCs w:val="24"/>
              </w:rPr>
              <w:noBreakHyphen/>
              <w:t>этическая</w:t>
            </w:r>
          </w:p>
        </w:tc>
        <w:tc>
          <w:tcPr>
            <w:tcW w:w="7338" w:type="dxa"/>
          </w:tcPr>
          <w:p w:rsidR="00192A71" w:rsidRPr="00B35430" w:rsidRDefault="00192A71" w:rsidP="005D66AA">
            <w:pPr>
              <w:pStyle w:val="21"/>
              <w:numPr>
                <w:ilvl w:val="0"/>
                <w:numId w:val="29"/>
              </w:numPr>
              <w:spacing w:line="240" w:lineRule="auto"/>
              <w:ind w:left="0" w:firstLine="142"/>
              <w:rPr>
                <w:sz w:val="24"/>
              </w:rPr>
            </w:pPr>
            <w:r w:rsidRPr="00B35430">
              <w:rPr>
                <w:iCs/>
                <w:sz w:val="24"/>
              </w:rPr>
              <w:t>ориентация</w:t>
            </w:r>
            <w:r w:rsidRPr="00B35430">
              <w:rPr>
                <w:sz w:val="24"/>
              </w:rPr>
              <w:t xml:space="preserve"> — знание основных моральных норм и ориентация на их выполнение на основе понимания их социальной необходимости; </w:t>
            </w:r>
          </w:p>
          <w:p w:rsidR="00192A71" w:rsidRPr="00B35430" w:rsidRDefault="00192A71" w:rsidP="005D66AA">
            <w:pPr>
              <w:pStyle w:val="21"/>
              <w:numPr>
                <w:ilvl w:val="0"/>
                <w:numId w:val="29"/>
              </w:numPr>
              <w:spacing w:line="240" w:lineRule="auto"/>
              <w:ind w:left="0" w:firstLine="142"/>
              <w:rPr>
                <w:sz w:val="24"/>
              </w:rPr>
            </w:pPr>
            <w:r w:rsidRPr="00B35430">
              <w:rPr>
                <w:sz w:val="24"/>
              </w:rPr>
              <w:t xml:space="preserve">способность к моральной децентрации — учету позиций, мотивов и интересов участников моральной дилеммы при ее разрешении; </w:t>
            </w:r>
          </w:p>
          <w:p w:rsidR="00192A71" w:rsidRPr="00B35430" w:rsidRDefault="00192A71" w:rsidP="005D66AA">
            <w:pPr>
              <w:pStyle w:val="21"/>
              <w:numPr>
                <w:ilvl w:val="0"/>
                <w:numId w:val="29"/>
              </w:numPr>
              <w:spacing w:line="240" w:lineRule="auto"/>
              <w:ind w:left="0" w:firstLine="142"/>
              <w:rPr>
                <w:sz w:val="24"/>
              </w:rPr>
            </w:pPr>
            <w:r w:rsidRPr="00B35430">
              <w:rPr>
                <w:sz w:val="24"/>
              </w:rPr>
              <w:t>развитие этических чувств — стыда, вины, совести как регуляторов морального поведения.</w:t>
            </w:r>
          </w:p>
        </w:tc>
      </w:tr>
      <w:tr w:rsidR="00192A71" w:rsidRPr="00B35430" w:rsidTr="00192A71">
        <w:tc>
          <w:tcPr>
            <w:tcW w:w="10281" w:type="dxa"/>
            <w:gridSpan w:val="2"/>
          </w:tcPr>
          <w:p w:rsidR="00192A71" w:rsidRPr="00B35430" w:rsidRDefault="00192A71" w:rsidP="00B35430">
            <w:pPr>
              <w:spacing w:after="0" w:line="240" w:lineRule="auto"/>
              <w:ind w:firstLine="142"/>
              <w:jc w:val="both"/>
              <w:rPr>
                <w:rFonts w:ascii="Times New Roman" w:hAnsi="Times New Roman" w:cs="Times New Roman"/>
                <w:iCs/>
                <w:sz w:val="24"/>
                <w:szCs w:val="24"/>
              </w:rPr>
            </w:pPr>
            <w:r w:rsidRPr="00B35430">
              <w:rPr>
                <w:rFonts w:ascii="Times New Roman" w:hAnsi="Times New Roman" w:cs="Times New Roman"/>
                <w:bCs/>
                <w:iCs/>
                <w:sz w:val="24"/>
                <w:szCs w:val="24"/>
              </w:rPr>
              <w:t>Диагностические инструменты оценки сформированности  личностных результатов</w:t>
            </w:r>
          </w:p>
        </w:tc>
      </w:tr>
      <w:tr w:rsidR="00192A71" w:rsidRPr="00B35430" w:rsidTr="00192A71">
        <w:tc>
          <w:tcPr>
            <w:tcW w:w="10281" w:type="dxa"/>
            <w:gridSpan w:val="2"/>
          </w:tcPr>
          <w:p w:rsidR="00192A71" w:rsidRPr="00B35430" w:rsidRDefault="00192A71" w:rsidP="00B35430">
            <w:pPr>
              <w:spacing w:after="0" w:line="240" w:lineRule="auto"/>
              <w:ind w:firstLine="142"/>
              <w:jc w:val="both"/>
              <w:rPr>
                <w:rFonts w:ascii="Times New Roman" w:hAnsi="Times New Roman" w:cs="Times New Roman"/>
                <w:iCs/>
                <w:sz w:val="24"/>
                <w:szCs w:val="24"/>
              </w:rPr>
            </w:pPr>
            <w:r w:rsidRPr="00B35430">
              <w:rPr>
                <w:rFonts w:ascii="Times New Roman" w:hAnsi="Times New Roman" w:cs="Times New Roman"/>
                <w:iCs/>
                <w:sz w:val="24"/>
                <w:szCs w:val="24"/>
              </w:rPr>
              <w:t>1.Педагогические диагностики:</w:t>
            </w:r>
          </w:p>
          <w:p w:rsidR="00192A71" w:rsidRPr="00B35430" w:rsidRDefault="00192A71" w:rsidP="005D66AA">
            <w:pPr>
              <w:numPr>
                <w:ilvl w:val="0"/>
                <w:numId w:val="30"/>
              </w:numPr>
              <w:autoSpaceDE w:val="0"/>
              <w:autoSpaceDN w:val="0"/>
              <w:adjustRightInd w:val="0"/>
              <w:spacing w:after="0" w:line="240" w:lineRule="auto"/>
              <w:ind w:left="0" w:firstLine="142"/>
              <w:jc w:val="both"/>
              <w:rPr>
                <w:rFonts w:ascii="Times New Roman" w:hAnsi="Times New Roman" w:cs="Times New Roman"/>
                <w:iCs/>
                <w:sz w:val="24"/>
                <w:szCs w:val="24"/>
              </w:rPr>
            </w:pPr>
            <w:r w:rsidRPr="00B35430">
              <w:rPr>
                <w:rFonts w:ascii="Times New Roman" w:hAnsi="Times New Roman" w:cs="Times New Roman"/>
                <w:sz w:val="24"/>
                <w:szCs w:val="24"/>
              </w:rPr>
              <w:t>типовые задачи по оценке личностных результатов</w:t>
            </w:r>
            <w:r w:rsidRPr="00B35430">
              <w:rPr>
                <w:rFonts w:ascii="Times New Roman" w:hAnsi="Times New Roman" w:cs="Times New Roman"/>
                <w:iCs/>
                <w:sz w:val="24"/>
                <w:szCs w:val="24"/>
              </w:rPr>
              <w:t>;</w:t>
            </w:r>
          </w:p>
          <w:p w:rsidR="00192A71" w:rsidRPr="00B35430" w:rsidRDefault="00192A71" w:rsidP="005D66AA">
            <w:pPr>
              <w:numPr>
                <w:ilvl w:val="0"/>
                <w:numId w:val="30"/>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беседы;</w:t>
            </w:r>
          </w:p>
          <w:p w:rsidR="00192A71" w:rsidRPr="00B35430" w:rsidRDefault="00192A71" w:rsidP="005D66AA">
            <w:pPr>
              <w:numPr>
                <w:ilvl w:val="0"/>
                <w:numId w:val="30"/>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портфолио;</w:t>
            </w:r>
          </w:p>
          <w:p w:rsidR="00192A71" w:rsidRPr="00B35430" w:rsidRDefault="00192A71" w:rsidP="005D66AA">
            <w:pPr>
              <w:numPr>
                <w:ilvl w:val="0"/>
                <w:numId w:val="30"/>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проектная задача;</w:t>
            </w:r>
          </w:p>
          <w:p w:rsidR="00192A71" w:rsidRPr="00B35430" w:rsidRDefault="00192A71" w:rsidP="005D66AA">
            <w:pPr>
              <w:numPr>
                <w:ilvl w:val="0"/>
                <w:numId w:val="30"/>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педагогическое наблюдение.</w:t>
            </w:r>
          </w:p>
          <w:p w:rsidR="00192A71" w:rsidRPr="00B35430" w:rsidRDefault="00192A71" w:rsidP="00B35430">
            <w:pPr>
              <w:spacing w:after="0" w:line="240" w:lineRule="auto"/>
              <w:ind w:firstLine="142"/>
              <w:jc w:val="both"/>
              <w:rPr>
                <w:rFonts w:ascii="Times New Roman" w:hAnsi="Times New Roman" w:cs="Times New Roman"/>
                <w:iCs/>
                <w:sz w:val="24"/>
                <w:szCs w:val="24"/>
              </w:rPr>
            </w:pPr>
            <w:r w:rsidRPr="00B35430">
              <w:rPr>
                <w:rFonts w:ascii="Times New Roman" w:hAnsi="Times New Roman" w:cs="Times New Roman"/>
                <w:iCs/>
                <w:sz w:val="24"/>
                <w:szCs w:val="24"/>
              </w:rPr>
              <w:t>2. Психолого-педагогические диагностики:</w:t>
            </w:r>
          </w:p>
          <w:p w:rsidR="00192A71" w:rsidRPr="00B35430" w:rsidRDefault="00192A71" w:rsidP="005D66AA">
            <w:pPr>
              <w:numPr>
                <w:ilvl w:val="0"/>
                <w:numId w:val="31"/>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экспертный опрос учителей «Адаптация к обучению и воспитанию первоклассников»;</w:t>
            </w:r>
          </w:p>
          <w:p w:rsidR="00192A71" w:rsidRPr="00B35430" w:rsidRDefault="00192A71" w:rsidP="005D66AA">
            <w:pPr>
              <w:numPr>
                <w:ilvl w:val="0"/>
                <w:numId w:val="31"/>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оценка эффективности реализации внеурочной деятельности;</w:t>
            </w:r>
          </w:p>
          <w:p w:rsidR="00192A71" w:rsidRPr="00B35430" w:rsidRDefault="00192A71" w:rsidP="005D66AA">
            <w:pPr>
              <w:numPr>
                <w:ilvl w:val="0"/>
                <w:numId w:val="31"/>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лист диагностики сформированности УУД;карта развития обучающегося.</w:t>
            </w:r>
          </w:p>
          <w:p w:rsidR="00192A71" w:rsidRPr="00B35430" w:rsidRDefault="00192A71" w:rsidP="00B35430">
            <w:pPr>
              <w:spacing w:after="0" w:line="240" w:lineRule="auto"/>
              <w:ind w:firstLine="142"/>
              <w:jc w:val="both"/>
              <w:rPr>
                <w:rFonts w:ascii="Times New Roman" w:hAnsi="Times New Roman" w:cs="Times New Roman"/>
                <w:bCs/>
                <w:iCs/>
                <w:sz w:val="24"/>
                <w:szCs w:val="24"/>
              </w:rPr>
            </w:pPr>
            <w:r w:rsidRPr="00B35430">
              <w:rPr>
                <w:rFonts w:ascii="Times New Roman" w:hAnsi="Times New Roman" w:cs="Times New Roman"/>
                <w:iCs/>
                <w:sz w:val="24"/>
                <w:szCs w:val="24"/>
              </w:rPr>
              <w:t>3. Психологические диагностики (в соответствии с планом работы школьного психолога)</w:t>
            </w:r>
          </w:p>
        </w:tc>
      </w:tr>
    </w:tbl>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ребёнка и конфиденциальности, </w:t>
      </w:r>
      <w:r w:rsidRPr="00B35430">
        <w:rPr>
          <w:rFonts w:ascii="Times New Roman" w:hAnsi="Times New Roman" w:cs="Times New Roman"/>
          <w:b/>
          <w:bCs/>
          <w:sz w:val="24"/>
          <w:szCs w:val="24"/>
        </w:rPr>
        <w:t>в форме,не представляющей угрозы личности,</w:t>
      </w:r>
      <w:bookmarkStart w:id="5" w:name="page13"/>
      <w:bookmarkEnd w:id="5"/>
      <w:r w:rsidRPr="00B35430">
        <w:rPr>
          <w:rFonts w:ascii="Times New Roman" w:hAnsi="Times New Roman" w:cs="Times New Roman"/>
          <w:b/>
          <w:bCs/>
          <w:sz w:val="24"/>
          <w:szCs w:val="24"/>
        </w:rPr>
        <w:t xml:space="preserve"> психологической безопасности     и     эмоциональному     статусу  обучающегося</w:t>
      </w:r>
      <w:r w:rsidRPr="00B35430">
        <w:rPr>
          <w:rFonts w:ascii="Times New Roman" w:hAnsi="Times New Roman" w:cs="Times New Roman"/>
          <w:sz w:val="24"/>
          <w:szCs w:val="24"/>
        </w:rPr>
        <w:t>.Такая оценка направлена на решение задачи оптимизацииличностного развития обучающихся и включает три основных компонента:</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характеристику достижений и положительных качеств обучающегося;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определение приоритетных задач и направлений личностного развития с учётом как достижений, так и психологических проблем развития ребёнка;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систему психолого­педагогических рекомендаций, призванных обеспечить успешную реализацию задач начального общего образования.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Оценка метапредметных результатов </w:t>
      </w:r>
      <w:r w:rsidRPr="00B35430">
        <w:rPr>
          <w:rFonts w:ascii="Times New Roman" w:hAnsi="Times New Roman" w:cs="Times New Roman"/>
          <w:sz w:val="24"/>
          <w:szCs w:val="24"/>
        </w:rPr>
        <w:t>представляет собой оценкудостижения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МБОУ «Лякинская ООШ», а также планируемых результатов, представленных во всех разделах подпрограммы «Чтение. Работа с текстом».</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bookmarkStart w:id="6" w:name="page15"/>
      <w:bookmarkEnd w:id="6"/>
      <w:r w:rsidRPr="00B35430">
        <w:rPr>
          <w:rFonts w:ascii="Times New Roman" w:hAnsi="Times New Roman" w:cs="Times New Roman"/>
          <w:sz w:val="24"/>
          <w:szCs w:val="24"/>
        </w:rPr>
        <w:t>Достижение метапредметных результатов обеспечивается за счёт основных компонентов образовательной деятельности — учебных предметов.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 умение осуществлять информационный поиск, сбор и выделение существенной информации из различных информационных источников;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 способность</w:t>
      </w:r>
      <w:r w:rsidRPr="00B35430">
        <w:rPr>
          <w:rFonts w:ascii="Times New Roman" w:hAnsi="Times New Roman" w:cs="Times New Roman"/>
          <w:sz w:val="24"/>
          <w:szCs w:val="24"/>
        </w:rPr>
        <w:tab/>
        <w:t>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 умение сотрудничать с педагогом и сверстниками при решении учебных проблем, принимать на себя ответственность за результаты своих действий.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  Основное содержание оценки метапредметных результатов </w:t>
      </w:r>
      <w:r w:rsidRPr="00B35430">
        <w:rPr>
          <w:rFonts w:ascii="Times New Roman" w:hAnsi="Times New Roman" w:cs="Times New Roman"/>
          <w:sz w:val="24"/>
          <w:szCs w:val="24"/>
        </w:rPr>
        <w:t>на уровненачального общего образования строится вокруг умения учиться, т. е. той совокупности способов действий, которая, собственно, и обеспечивает</w:t>
      </w:r>
      <w:bookmarkStart w:id="7" w:name="page17"/>
      <w:bookmarkEnd w:id="7"/>
      <w:r w:rsidRPr="00B35430">
        <w:rPr>
          <w:rFonts w:ascii="Times New Roman" w:hAnsi="Times New Roman" w:cs="Times New Roman"/>
          <w:sz w:val="24"/>
          <w:szCs w:val="24"/>
        </w:rPr>
        <w:t xml:space="preserve"> способность обучающихся к самостоятельному усвоению новых знаний и умений, включая организацию этой деятельности.</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Уровень</w:t>
      </w:r>
      <w:r w:rsidRPr="00B35430">
        <w:rPr>
          <w:rFonts w:ascii="Times New Roman" w:hAnsi="Times New Roman" w:cs="Times New Roman"/>
          <w:sz w:val="24"/>
          <w:szCs w:val="24"/>
        </w:rPr>
        <w:tab/>
        <w:t>сформированности    универсальных    учебных    действий, представляющих содержание и объект оценки метапредметных результатов, может быть качественно оценён и измерен в следующих основных формах.</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татарскому языку, чтению, окружающему миру,технологии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Преимуществом двух последних способов оценки является то, что предметом измерения становится уровень присвоения обучающимся</w:t>
      </w:r>
      <w:bookmarkStart w:id="8" w:name="page19"/>
      <w:bookmarkEnd w:id="8"/>
      <w:r w:rsidRPr="00B35430">
        <w:rPr>
          <w:rFonts w:ascii="Times New Roman" w:hAnsi="Times New Roman" w:cs="Times New Roman"/>
          <w:sz w:val="24"/>
          <w:szCs w:val="24"/>
        </w:rPr>
        <w:t xml:space="preserve">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ребёнка.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целесообразно осуществлять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192A71"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  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(например,обеспечиваемые системой начального образования уровень включённости детей в учебную деятельность, уровень их учебной самостоятельности,уровень сотрудничества и ряд других), проводится в форме неперсонифицированных процедур.</w:t>
      </w:r>
    </w:p>
    <w:p w:rsidR="00B35430" w:rsidRPr="00B35430" w:rsidRDefault="00B35430" w:rsidP="00B35430">
      <w:pPr>
        <w:tabs>
          <w:tab w:val="left" w:pos="142"/>
        </w:tabs>
        <w:overflowPunct w:val="0"/>
        <w:spacing w:after="0" w:line="240" w:lineRule="auto"/>
        <w:ind w:firstLine="142"/>
        <w:jc w:val="both"/>
        <w:rPr>
          <w:rFonts w:ascii="Times New Roman" w:hAnsi="Times New Roman" w:cs="Times New Roman"/>
          <w:sz w:val="24"/>
          <w:szCs w:val="24"/>
        </w:rPr>
      </w:pPr>
    </w:p>
    <w:tbl>
      <w:tblPr>
        <w:tblW w:w="10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35"/>
        <w:gridCol w:w="8046"/>
      </w:tblGrid>
      <w:tr w:rsidR="00192A71" w:rsidRPr="00B35430" w:rsidTr="00B35430">
        <w:tc>
          <w:tcPr>
            <w:tcW w:w="2235" w:type="dxa"/>
          </w:tcPr>
          <w:p w:rsidR="00192A71" w:rsidRPr="00B35430" w:rsidRDefault="00192A71" w:rsidP="00B35430">
            <w:pPr>
              <w:spacing w:after="0" w:line="240" w:lineRule="auto"/>
              <w:ind w:firstLine="142"/>
              <w:jc w:val="both"/>
              <w:rPr>
                <w:rFonts w:ascii="Times New Roman" w:hAnsi="Times New Roman" w:cs="Times New Roman"/>
                <w:b/>
                <w:iCs/>
                <w:sz w:val="24"/>
                <w:szCs w:val="24"/>
              </w:rPr>
            </w:pPr>
            <w:r w:rsidRPr="00B35430">
              <w:rPr>
                <w:rFonts w:ascii="Times New Roman" w:hAnsi="Times New Roman" w:cs="Times New Roman"/>
                <w:b/>
                <w:iCs/>
                <w:sz w:val="24"/>
                <w:szCs w:val="24"/>
              </w:rPr>
              <w:t>Объекты оценки</w:t>
            </w:r>
          </w:p>
          <w:p w:rsidR="00192A71" w:rsidRPr="00B35430" w:rsidRDefault="00192A71" w:rsidP="00B35430">
            <w:pPr>
              <w:spacing w:after="0" w:line="240" w:lineRule="auto"/>
              <w:ind w:firstLine="142"/>
              <w:jc w:val="both"/>
              <w:rPr>
                <w:rFonts w:ascii="Times New Roman" w:hAnsi="Times New Roman" w:cs="Times New Roman"/>
                <w:b/>
                <w:iCs/>
                <w:sz w:val="24"/>
                <w:szCs w:val="24"/>
              </w:rPr>
            </w:pPr>
            <w:r w:rsidRPr="00B35430">
              <w:rPr>
                <w:rFonts w:ascii="Times New Roman" w:hAnsi="Times New Roman" w:cs="Times New Roman"/>
                <w:b/>
                <w:iCs/>
                <w:sz w:val="24"/>
                <w:szCs w:val="24"/>
              </w:rPr>
              <w:t>метапредметных</w:t>
            </w:r>
          </w:p>
          <w:p w:rsidR="00192A71" w:rsidRPr="00B35430" w:rsidRDefault="00192A71" w:rsidP="00B35430">
            <w:pPr>
              <w:pStyle w:val="aff5"/>
              <w:spacing w:line="240" w:lineRule="auto"/>
              <w:ind w:firstLine="142"/>
              <w:rPr>
                <w:rFonts w:ascii="Times New Roman" w:hAnsi="Times New Roman"/>
                <w:b/>
                <w:bCs/>
                <w:color w:val="auto"/>
                <w:sz w:val="24"/>
                <w:szCs w:val="24"/>
                <w:lang w:val="ru-RU"/>
              </w:rPr>
            </w:pPr>
            <w:r w:rsidRPr="00B35430">
              <w:rPr>
                <w:rFonts w:ascii="Times New Roman" w:hAnsi="Times New Roman"/>
                <w:b/>
                <w:iCs/>
                <w:color w:val="auto"/>
                <w:sz w:val="24"/>
                <w:szCs w:val="24"/>
              </w:rPr>
              <w:t>результатов</w:t>
            </w:r>
          </w:p>
        </w:tc>
        <w:tc>
          <w:tcPr>
            <w:tcW w:w="8046" w:type="dxa"/>
          </w:tcPr>
          <w:p w:rsidR="00192A71" w:rsidRPr="00B35430" w:rsidRDefault="00192A71" w:rsidP="00B35430">
            <w:pPr>
              <w:pStyle w:val="aff5"/>
              <w:spacing w:line="240" w:lineRule="auto"/>
              <w:ind w:firstLine="142"/>
              <w:rPr>
                <w:rFonts w:ascii="Times New Roman" w:hAnsi="Times New Roman"/>
                <w:b/>
                <w:bCs/>
                <w:color w:val="auto"/>
                <w:sz w:val="24"/>
                <w:szCs w:val="24"/>
                <w:lang w:val="ru-RU"/>
              </w:rPr>
            </w:pPr>
            <w:r w:rsidRPr="00B35430">
              <w:rPr>
                <w:rFonts w:ascii="Times New Roman" w:hAnsi="Times New Roman"/>
                <w:b/>
                <w:iCs/>
                <w:color w:val="auto"/>
                <w:sz w:val="24"/>
                <w:szCs w:val="24"/>
              </w:rPr>
              <w:t>Содержание оценки метапредметных результатов</w:t>
            </w:r>
          </w:p>
        </w:tc>
      </w:tr>
      <w:tr w:rsidR="00192A71" w:rsidRPr="00B35430" w:rsidTr="00B35430">
        <w:tc>
          <w:tcPr>
            <w:tcW w:w="2235" w:type="dxa"/>
          </w:tcPr>
          <w:p w:rsidR="00192A71" w:rsidRPr="00B35430" w:rsidRDefault="00192A71" w:rsidP="00B35430">
            <w:pPr>
              <w:spacing w:after="0" w:line="240" w:lineRule="auto"/>
              <w:ind w:firstLine="142"/>
              <w:jc w:val="both"/>
              <w:rPr>
                <w:rFonts w:ascii="Times New Roman" w:hAnsi="Times New Roman" w:cs="Times New Roman"/>
                <w:b/>
                <w:bCs/>
                <w:sz w:val="24"/>
                <w:szCs w:val="24"/>
              </w:rPr>
            </w:pPr>
            <w:r w:rsidRPr="00B35430">
              <w:rPr>
                <w:rFonts w:ascii="Times New Roman" w:hAnsi="Times New Roman" w:cs="Times New Roman"/>
                <w:b/>
                <w:bCs/>
                <w:sz w:val="24"/>
                <w:szCs w:val="24"/>
              </w:rPr>
              <w:t>Регулятивные</w:t>
            </w:r>
          </w:p>
          <w:p w:rsidR="00192A71" w:rsidRPr="00B35430" w:rsidRDefault="00192A71" w:rsidP="00B35430">
            <w:pPr>
              <w:pStyle w:val="aff5"/>
              <w:spacing w:line="240" w:lineRule="auto"/>
              <w:ind w:firstLine="142"/>
              <w:rPr>
                <w:rFonts w:ascii="Times New Roman" w:hAnsi="Times New Roman"/>
                <w:b/>
                <w:bCs/>
                <w:color w:val="auto"/>
                <w:sz w:val="24"/>
                <w:szCs w:val="24"/>
                <w:lang w:val="ru-RU"/>
              </w:rPr>
            </w:pPr>
            <w:r w:rsidRPr="00B35430">
              <w:rPr>
                <w:rFonts w:ascii="Times New Roman" w:hAnsi="Times New Roman"/>
                <w:b/>
                <w:bCs/>
                <w:color w:val="auto"/>
                <w:sz w:val="24"/>
                <w:szCs w:val="24"/>
              </w:rPr>
              <w:t>УУД</w:t>
            </w:r>
          </w:p>
        </w:tc>
        <w:tc>
          <w:tcPr>
            <w:tcW w:w="8046" w:type="dxa"/>
          </w:tcPr>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целеполагание;</w:t>
            </w:r>
          </w:p>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планирование;</w:t>
            </w:r>
          </w:p>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прогнозирование;</w:t>
            </w:r>
          </w:p>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контроль;</w:t>
            </w:r>
          </w:p>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коррекция;</w:t>
            </w:r>
          </w:p>
          <w:p w:rsidR="00192A71" w:rsidRPr="00B35430" w:rsidRDefault="00192A71" w:rsidP="005D66AA">
            <w:pPr>
              <w:numPr>
                <w:ilvl w:val="0"/>
                <w:numId w:val="32"/>
              </w:numPr>
              <w:autoSpaceDE w:val="0"/>
              <w:autoSpaceDN w:val="0"/>
              <w:adjustRightInd w:val="0"/>
              <w:spacing w:after="0" w:line="240" w:lineRule="auto"/>
              <w:ind w:left="0" w:firstLine="142"/>
              <w:jc w:val="both"/>
              <w:rPr>
                <w:rFonts w:ascii="Times New Roman" w:hAnsi="Times New Roman" w:cs="Times New Roman"/>
                <w:sz w:val="24"/>
                <w:szCs w:val="24"/>
              </w:rPr>
            </w:pPr>
            <w:r w:rsidRPr="00B35430">
              <w:rPr>
                <w:rFonts w:ascii="Times New Roman" w:hAnsi="Times New Roman" w:cs="Times New Roman"/>
                <w:sz w:val="24"/>
                <w:szCs w:val="24"/>
              </w:rPr>
              <w:t>оценка</w:t>
            </w:r>
          </w:p>
          <w:p w:rsidR="00192A71" w:rsidRPr="00B35430" w:rsidRDefault="00192A71" w:rsidP="005D66AA">
            <w:pPr>
              <w:pStyle w:val="aff5"/>
              <w:numPr>
                <w:ilvl w:val="0"/>
                <w:numId w:val="32"/>
              </w:numPr>
              <w:spacing w:line="240" w:lineRule="auto"/>
              <w:ind w:left="0" w:firstLine="142"/>
              <w:rPr>
                <w:rFonts w:ascii="Times New Roman" w:hAnsi="Times New Roman"/>
                <w:b/>
                <w:bCs/>
                <w:color w:val="auto"/>
                <w:sz w:val="24"/>
                <w:szCs w:val="24"/>
                <w:lang w:val="ru-RU"/>
              </w:rPr>
            </w:pPr>
            <w:r w:rsidRPr="00B35430">
              <w:rPr>
                <w:rFonts w:ascii="Times New Roman" w:hAnsi="Times New Roman"/>
                <w:color w:val="auto"/>
                <w:sz w:val="24"/>
                <w:szCs w:val="24"/>
              </w:rPr>
              <w:t>саморегуляция.</w:t>
            </w:r>
          </w:p>
        </w:tc>
      </w:tr>
      <w:tr w:rsidR="00192A71" w:rsidRPr="00B35430" w:rsidTr="00B35430">
        <w:tc>
          <w:tcPr>
            <w:tcW w:w="2235" w:type="dxa"/>
          </w:tcPr>
          <w:p w:rsidR="00192A71" w:rsidRPr="00B35430" w:rsidRDefault="00192A71" w:rsidP="00B35430">
            <w:pPr>
              <w:spacing w:after="0" w:line="240" w:lineRule="auto"/>
              <w:ind w:firstLine="142"/>
              <w:jc w:val="both"/>
              <w:rPr>
                <w:rFonts w:ascii="Times New Roman" w:hAnsi="Times New Roman" w:cs="Times New Roman"/>
                <w:b/>
                <w:bCs/>
                <w:sz w:val="24"/>
                <w:szCs w:val="24"/>
              </w:rPr>
            </w:pPr>
            <w:r w:rsidRPr="00B35430">
              <w:rPr>
                <w:rFonts w:ascii="Times New Roman" w:hAnsi="Times New Roman" w:cs="Times New Roman"/>
                <w:b/>
                <w:bCs/>
                <w:sz w:val="24"/>
                <w:szCs w:val="24"/>
              </w:rPr>
              <w:t>Познавательные</w:t>
            </w:r>
          </w:p>
          <w:p w:rsidR="00192A71" w:rsidRPr="00B35430" w:rsidRDefault="00192A71" w:rsidP="00B35430">
            <w:pPr>
              <w:pStyle w:val="aff5"/>
              <w:spacing w:line="240" w:lineRule="auto"/>
              <w:ind w:firstLine="142"/>
              <w:rPr>
                <w:rFonts w:ascii="Times New Roman" w:hAnsi="Times New Roman"/>
                <w:b/>
                <w:bCs/>
                <w:color w:val="auto"/>
                <w:sz w:val="24"/>
                <w:szCs w:val="24"/>
                <w:lang w:val="ru-RU"/>
              </w:rPr>
            </w:pPr>
            <w:r w:rsidRPr="00B35430">
              <w:rPr>
                <w:rFonts w:ascii="Times New Roman" w:hAnsi="Times New Roman"/>
                <w:b/>
                <w:bCs/>
                <w:color w:val="auto"/>
                <w:sz w:val="24"/>
                <w:szCs w:val="24"/>
              </w:rPr>
              <w:t>УУД</w:t>
            </w:r>
          </w:p>
        </w:tc>
        <w:tc>
          <w:tcPr>
            <w:tcW w:w="8046" w:type="dxa"/>
          </w:tcPr>
          <w:p w:rsidR="00192A71" w:rsidRPr="00B35430" w:rsidRDefault="00192A71" w:rsidP="00B35430">
            <w:pPr>
              <w:pStyle w:val="aff5"/>
              <w:spacing w:line="240" w:lineRule="auto"/>
              <w:ind w:firstLine="142"/>
              <w:rPr>
                <w:rFonts w:ascii="Times New Roman" w:hAnsi="Times New Roman"/>
                <w:i/>
                <w:iCs/>
                <w:color w:val="auto"/>
                <w:sz w:val="24"/>
                <w:szCs w:val="24"/>
                <w:lang w:val="ru-RU"/>
              </w:rPr>
            </w:pPr>
            <w:r w:rsidRPr="00B35430">
              <w:rPr>
                <w:rFonts w:ascii="Times New Roman" w:hAnsi="Times New Roman"/>
                <w:b/>
                <w:bCs/>
                <w:i/>
                <w:iCs/>
                <w:color w:val="auto"/>
                <w:spacing w:val="-4"/>
                <w:sz w:val="24"/>
                <w:szCs w:val="24"/>
                <w:lang w:val="ru-RU"/>
              </w:rPr>
              <w:t xml:space="preserve">Познавательные универсальные учебные действия </w:t>
            </w:r>
            <w:r w:rsidRPr="00B35430">
              <w:rPr>
                <w:rFonts w:ascii="Times New Roman" w:hAnsi="Times New Roman"/>
                <w:color w:val="auto"/>
                <w:spacing w:val="-4"/>
                <w:sz w:val="24"/>
                <w:szCs w:val="24"/>
                <w:lang w:val="ru-RU"/>
              </w:rPr>
              <w:t>вклю</w:t>
            </w:r>
            <w:r w:rsidRPr="00B35430">
              <w:rPr>
                <w:rFonts w:ascii="Times New Roman" w:hAnsi="Times New Roman"/>
                <w:color w:val="auto"/>
                <w:spacing w:val="2"/>
                <w:sz w:val="24"/>
                <w:szCs w:val="24"/>
                <w:lang w:val="ru-RU"/>
              </w:rPr>
              <w:t xml:space="preserve">чают: общеучебные, логические учебные действия, а также </w:t>
            </w:r>
            <w:r w:rsidRPr="00B35430">
              <w:rPr>
                <w:rFonts w:ascii="Times New Roman" w:hAnsi="Times New Roman"/>
                <w:color w:val="auto"/>
                <w:sz w:val="24"/>
                <w:szCs w:val="24"/>
                <w:lang w:val="ru-RU"/>
              </w:rPr>
              <w:t>постановку и решение проблемы.</w:t>
            </w:r>
          </w:p>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К</w:t>
            </w:r>
            <w:r w:rsidRPr="00B35430">
              <w:rPr>
                <w:rFonts w:ascii="Times New Roman" w:hAnsi="Times New Roman"/>
                <w:i/>
                <w:iCs/>
                <w:color w:val="auto"/>
                <w:sz w:val="24"/>
                <w:szCs w:val="24"/>
                <w:lang w:val="ru-RU"/>
              </w:rPr>
              <w:t xml:space="preserve"> общеучебным универсальным действиям</w:t>
            </w:r>
            <w:r w:rsidRPr="00B35430">
              <w:rPr>
                <w:rFonts w:ascii="Times New Roman" w:hAnsi="Times New Roman"/>
                <w:iCs/>
                <w:color w:val="auto"/>
                <w:sz w:val="24"/>
                <w:szCs w:val="24"/>
                <w:lang w:val="ru-RU"/>
              </w:rPr>
              <w:t xml:space="preserve"> относятся</w:t>
            </w:r>
            <w:r w:rsidRPr="00B35430">
              <w:rPr>
                <w:rFonts w:ascii="Times New Roman" w:hAnsi="Times New Roman"/>
                <w:color w:val="auto"/>
                <w:sz w:val="24"/>
                <w:szCs w:val="24"/>
                <w:lang w:val="ru-RU"/>
              </w:rPr>
              <w:t>:</w:t>
            </w:r>
          </w:p>
          <w:p w:rsidR="00192A71" w:rsidRPr="00B35430" w:rsidRDefault="00192A71" w:rsidP="005D66AA">
            <w:pPr>
              <w:pStyle w:val="aff7"/>
              <w:numPr>
                <w:ilvl w:val="0"/>
                <w:numId w:val="34"/>
              </w:numPr>
              <w:spacing w:line="240" w:lineRule="auto"/>
              <w:ind w:left="0" w:firstLine="142"/>
              <w:rPr>
                <w:rFonts w:ascii="Times New Roman" w:hAnsi="Times New Roman"/>
                <w:color w:val="auto"/>
                <w:sz w:val="24"/>
                <w:szCs w:val="24"/>
                <w:lang w:val="ru-RU"/>
              </w:rPr>
            </w:pPr>
            <w:r w:rsidRPr="00B35430">
              <w:rPr>
                <w:rFonts w:ascii="Times New Roman" w:hAnsi="Times New Roman"/>
                <w:color w:val="auto"/>
                <w:sz w:val="24"/>
                <w:szCs w:val="24"/>
                <w:lang w:val="ru-RU"/>
              </w:rPr>
              <w:t>самостоятельное выделение и формулирование познавательной цели;</w:t>
            </w:r>
          </w:p>
          <w:p w:rsidR="00192A71" w:rsidRPr="00B35430" w:rsidRDefault="00192A71" w:rsidP="005D66AA">
            <w:pPr>
              <w:pStyle w:val="aff7"/>
              <w:numPr>
                <w:ilvl w:val="0"/>
                <w:numId w:val="33"/>
              </w:numPr>
              <w:spacing w:line="240" w:lineRule="auto"/>
              <w:ind w:left="0" w:firstLine="142"/>
              <w:rPr>
                <w:rFonts w:ascii="Times New Roman" w:hAnsi="Times New Roman"/>
                <w:color w:val="auto"/>
                <w:spacing w:val="-2"/>
                <w:sz w:val="24"/>
                <w:szCs w:val="24"/>
                <w:lang w:val="ru-RU"/>
              </w:rPr>
            </w:pPr>
            <w:r w:rsidRPr="00B35430">
              <w:rPr>
                <w:rFonts w:ascii="Times New Roman" w:hAnsi="Times New Roman"/>
                <w:color w:val="auto"/>
                <w:spacing w:val="-2"/>
                <w:sz w:val="24"/>
                <w:szCs w:val="24"/>
                <w:lang w:val="ru-RU"/>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структурирование знаний;</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осознанное и произвольное построение речевого высказывания в устной и письменной форме;</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выбор наиболее эффективных способов решения</w:t>
            </w:r>
            <w:r w:rsidRPr="00B35430">
              <w:rPr>
                <w:rFonts w:ascii="Times New Roman" w:hAnsi="Times New Roman"/>
                <w:color w:val="auto"/>
                <w:spacing w:val="-2"/>
                <w:sz w:val="24"/>
                <w:szCs w:val="24"/>
                <w:lang w:val="ru-RU"/>
              </w:rPr>
              <w:t xml:space="preserve"> практических и познавательных</w:t>
            </w:r>
            <w:r w:rsidRPr="00B35430">
              <w:rPr>
                <w:rFonts w:ascii="Times New Roman" w:hAnsi="Times New Roman"/>
                <w:color w:val="auto"/>
                <w:spacing w:val="2"/>
                <w:sz w:val="24"/>
                <w:szCs w:val="24"/>
                <w:lang w:val="ru-RU"/>
              </w:rPr>
              <w:t xml:space="preserve"> задач </w:t>
            </w:r>
            <w:r w:rsidRPr="00B35430">
              <w:rPr>
                <w:rFonts w:ascii="Times New Roman" w:hAnsi="Times New Roman"/>
                <w:color w:val="auto"/>
                <w:sz w:val="24"/>
                <w:szCs w:val="24"/>
                <w:lang w:val="ru-RU"/>
              </w:rPr>
              <w:t>в зависимости от конкретных условий;</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4"/>
                <w:sz w:val="24"/>
                <w:szCs w:val="24"/>
                <w:lang w:val="ru-RU"/>
              </w:rPr>
              <w:t>- рефлексия способов и условий действия, контроль и оцен</w:t>
            </w:r>
            <w:r w:rsidRPr="00B35430">
              <w:rPr>
                <w:rFonts w:ascii="Times New Roman" w:hAnsi="Times New Roman"/>
                <w:color w:val="auto"/>
                <w:sz w:val="24"/>
                <w:szCs w:val="24"/>
                <w:lang w:val="ru-RU"/>
              </w:rPr>
              <w:t>ка процесса и результатов деятельности;</w:t>
            </w:r>
          </w:p>
          <w:p w:rsidR="00192A71" w:rsidRPr="00B35430" w:rsidRDefault="00192A71" w:rsidP="00B35430">
            <w:pPr>
              <w:pStyle w:val="aff7"/>
              <w:spacing w:line="240" w:lineRule="auto"/>
              <w:ind w:firstLine="142"/>
              <w:rPr>
                <w:rFonts w:ascii="Times New Roman" w:hAnsi="Times New Roman"/>
                <w:color w:val="auto"/>
                <w:spacing w:val="-4"/>
                <w:sz w:val="24"/>
                <w:szCs w:val="24"/>
                <w:lang w:val="ru-RU"/>
              </w:rPr>
            </w:pPr>
            <w:r w:rsidRPr="00B35430">
              <w:rPr>
                <w:rFonts w:ascii="Times New Roman" w:hAnsi="Times New Roman"/>
                <w:color w:val="auto"/>
                <w:sz w:val="24"/>
                <w:szCs w:val="24"/>
                <w:lang w:val="ru-RU"/>
              </w:rPr>
              <w:t xml:space="preserve">- смысловое чтение как осмысление цели чтения и выбор </w:t>
            </w:r>
            <w:r w:rsidRPr="00B35430">
              <w:rPr>
                <w:rFonts w:ascii="Times New Roman" w:hAnsi="Times New Roman"/>
                <w:color w:val="auto"/>
                <w:spacing w:val="-4"/>
                <w:sz w:val="24"/>
                <w:szCs w:val="24"/>
                <w:lang w:val="ru-RU"/>
              </w:rPr>
              <w:t xml:space="preserve">вида чтения в зависимости от цели; извлечение необходимой </w:t>
            </w:r>
            <w:r w:rsidRPr="00B35430">
              <w:rPr>
                <w:rFonts w:ascii="Times New Roman" w:hAnsi="Times New Roman"/>
                <w:color w:val="auto"/>
                <w:spacing w:val="2"/>
                <w:sz w:val="24"/>
                <w:szCs w:val="24"/>
                <w:lang w:val="ru-RU"/>
              </w:rPr>
              <w:t xml:space="preserve">информации из прослушанных текстов различных жанров; </w:t>
            </w:r>
            <w:r w:rsidRPr="00B35430">
              <w:rPr>
                <w:rFonts w:ascii="Times New Roman" w:hAnsi="Times New Roman"/>
                <w:color w:val="auto"/>
                <w:spacing w:val="-4"/>
                <w:sz w:val="24"/>
                <w:szCs w:val="24"/>
                <w:lang w:val="ru-RU"/>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xml:space="preserve">Особую группу общеучебных универсальных действий составляют </w:t>
            </w:r>
            <w:r w:rsidRPr="00B35430">
              <w:rPr>
                <w:rFonts w:ascii="Times New Roman" w:hAnsi="Times New Roman"/>
                <w:i/>
                <w:iCs/>
                <w:color w:val="auto"/>
                <w:sz w:val="24"/>
                <w:szCs w:val="24"/>
                <w:lang w:val="ru-RU"/>
              </w:rPr>
              <w:t>знаково­символические действия</w:t>
            </w:r>
            <w:r w:rsidRPr="00B35430">
              <w:rPr>
                <w:rFonts w:ascii="Times New Roman" w:hAnsi="Times New Roman"/>
                <w:color w:val="auto"/>
                <w:sz w:val="24"/>
                <w:szCs w:val="24"/>
                <w:lang w:val="ru-RU"/>
              </w:rPr>
              <w:t>:</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моделирование</w:t>
            </w:r>
            <w:r w:rsidRPr="00B35430">
              <w:rPr>
                <w:rFonts w:ascii="Times New Roman" w:hAnsi="Times New Roman"/>
                <w:color w:val="auto"/>
                <w:sz w:val="24"/>
                <w:szCs w:val="24"/>
              </w:rPr>
              <w:t> </w:t>
            </w:r>
            <w:r w:rsidRPr="00B35430">
              <w:rPr>
                <w:rFonts w:ascii="Times New Roman" w:hAnsi="Times New Roman"/>
                <w:color w:val="auto"/>
                <w:sz w:val="24"/>
                <w:szCs w:val="24"/>
                <w:lang w:val="ru-RU"/>
              </w:rPr>
              <w:t>—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преобразование модели с целью выявления общих законов, определяющих данную предметную область.</w:t>
            </w:r>
          </w:p>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К</w:t>
            </w:r>
            <w:r w:rsidRPr="00B35430">
              <w:rPr>
                <w:rFonts w:ascii="Times New Roman" w:hAnsi="Times New Roman"/>
                <w:i/>
                <w:iCs/>
                <w:color w:val="auto"/>
                <w:sz w:val="24"/>
                <w:szCs w:val="24"/>
                <w:lang w:val="ru-RU"/>
              </w:rPr>
              <w:t xml:space="preserve"> логическим универсальным действиям </w:t>
            </w:r>
            <w:r w:rsidRPr="00B35430">
              <w:rPr>
                <w:rFonts w:ascii="Times New Roman" w:hAnsi="Times New Roman"/>
                <w:iCs/>
                <w:color w:val="auto"/>
                <w:sz w:val="24"/>
                <w:szCs w:val="24"/>
                <w:lang w:val="ru-RU"/>
              </w:rPr>
              <w:t>относятся</w:t>
            </w:r>
            <w:r w:rsidRPr="00B35430">
              <w:rPr>
                <w:rFonts w:ascii="Times New Roman" w:hAnsi="Times New Roman"/>
                <w:color w:val="auto"/>
                <w:sz w:val="24"/>
                <w:szCs w:val="24"/>
                <w:lang w:val="ru-RU"/>
              </w:rPr>
              <w:t>:</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анализ объектов с целью выделения признаков (суще</w:t>
            </w:r>
            <w:r w:rsidRPr="00B35430">
              <w:rPr>
                <w:rFonts w:ascii="Times New Roman" w:hAnsi="Times New Roman"/>
                <w:color w:val="auto"/>
                <w:sz w:val="24"/>
                <w:szCs w:val="24"/>
                <w:lang w:val="ru-RU"/>
              </w:rPr>
              <w:t>ственных, несущественных);</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синтез</w:t>
            </w:r>
            <w:r w:rsidRPr="00B35430">
              <w:rPr>
                <w:rFonts w:ascii="Times New Roman" w:hAnsi="Times New Roman"/>
                <w:color w:val="auto"/>
                <w:sz w:val="24"/>
                <w:szCs w:val="24"/>
              </w:rPr>
              <w:t> </w:t>
            </w:r>
            <w:r w:rsidRPr="00B35430">
              <w:rPr>
                <w:rFonts w:ascii="Times New Roman" w:hAnsi="Times New Roman"/>
                <w:color w:val="auto"/>
                <w:sz w:val="24"/>
                <w:szCs w:val="24"/>
                <w:lang w:val="ru-RU"/>
              </w:rPr>
              <w:t>— составление целого из частей, в том числе са</w:t>
            </w:r>
            <w:r w:rsidRPr="00B35430">
              <w:rPr>
                <w:rFonts w:ascii="Times New Roman" w:hAnsi="Times New Roman"/>
                <w:color w:val="auto"/>
                <w:spacing w:val="2"/>
                <w:sz w:val="24"/>
                <w:szCs w:val="24"/>
                <w:lang w:val="ru-RU"/>
              </w:rPr>
              <w:t xml:space="preserve">мостоятельное достраивание с восполнением недостающих </w:t>
            </w:r>
            <w:r w:rsidRPr="00B35430">
              <w:rPr>
                <w:rFonts w:ascii="Times New Roman" w:hAnsi="Times New Roman"/>
                <w:color w:val="auto"/>
                <w:sz w:val="24"/>
                <w:szCs w:val="24"/>
                <w:lang w:val="ru-RU"/>
              </w:rPr>
              <w:t>компонентов;</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выбор оснований и критериев для сравнения, сериации, классификации объектов;</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подведение под понятие, выведение следствий;</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установление причинно­следственных связей, представ</w:t>
            </w:r>
            <w:r w:rsidRPr="00B35430">
              <w:rPr>
                <w:rFonts w:ascii="Times New Roman" w:hAnsi="Times New Roman"/>
                <w:color w:val="auto"/>
                <w:sz w:val="24"/>
                <w:szCs w:val="24"/>
                <w:lang w:val="ru-RU"/>
              </w:rPr>
              <w:t>ление цепочек объектов и явлений;</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построение логической цепочки рассуждений, анализ истинности утверждений;</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доказательство;</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выдвижение гипотез и их обоснование.</w:t>
            </w:r>
          </w:p>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iCs/>
                <w:color w:val="auto"/>
                <w:sz w:val="24"/>
                <w:szCs w:val="24"/>
                <w:lang w:val="ru-RU"/>
              </w:rPr>
              <w:t xml:space="preserve">К </w:t>
            </w:r>
            <w:r w:rsidRPr="00B35430">
              <w:rPr>
                <w:rFonts w:ascii="Times New Roman" w:hAnsi="Times New Roman"/>
                <w:i/>
                <w:iCs/>
                <w:color w:val="auto"/>
                <w:sz w:val="24"/>
                <w:szCs w:val="24"/>
                <w:lang w:val="ru-RU"/>
              </w:rPr>
              <w:t xml:space="preserve">постановке и решению проблемы </w:t>
            </w:r>
            <w:r w:rsidRPr="00B35430">
              <w:rPr>
                <w:rFonts w:ascii="Times New Roman" w:hAnsi="Times New Roman"/>
                <w:iCs/>
                <w:color w:val="auto"/>
                <w:sz w:val="24"/>
                <w:szCs w:val="24"/>
                <w:lang w:val="ru-RU"/>
              </w:rPr>
              <w:t>относятся</w:t>
            </w:r>
            <w:r w:rsidRPr="00B35430">
              <w:rPr>
                <w:rFonts w:ascii="Times New Roman" w:hAnsi="Times New Roman"/>
                <w:color w:val="auto"/>
                <w:sz w:val="24"/>
                <w:szCs w:val="24"/>
                <w:lang w:val="ru-RU"/>
              </w:rPr>
              <w:t>:</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формулирование проблемы;</w:t>
            </w:r>
          </w:p>
          <w:p w:rsidR="00192A71" w:rsidRPr="00B35430" w:rsidRDefault="00192A71" w:rsidP="00B35430">
            <w:pPr>
              <w:pStyle w:val="aff7"/>
              <w:spacing w:line="240" w:lineRule="auto"/>
              <w:ind w:firstLine="142"/>
              <w:rPr>
                <w:rFonts w:ascii="Times New Roman" w:hAnsi="Times New Roman"/>
                <w:b/>
                <w:bCs/>
                <w:color w:val="auto"/>
                <w:sz w:val="24"/>
                <w:szCs w:val="24"/>
                <w:lang w:val="ru-RU"/>
              </w:rPr>
            </w:pPr>
            <w:r w:rsidRPr="00B35430">
              <w:rPr>
                <w:rFonts w:ascii="Times New Roman" w:hAnsi="Times New Roman"/>
                <w:color w:val="auto"/>
                <w:spacing w:val="-4"/>
                <w:sz w:val="24"/>
                <w:szCs w:val="24"/>
                <w:lang w:val="ru-RU"/>
              </w:rPr>
              <w:t xml:space="preserve">- самостоятельное создание </w:t>
            </w:r>
            <w:r w:rsidRPr="00B35430">
              <w:rPr>
                <w:rFonts w:ascii="Times New Roman" w:hAnsi="Times New Roman"/>
                <w:color w:val="auto"/>
                <w:sz w:val="24"/>
                <w:szCs w:val="24"/>
                <w:lang w:val="ru-RU"/>
              </w:rPr>
              <w:t>алгоритмов (</w:t>
            </w:r>
            <w:r w:rsidRPr="00B35430">
              <w:rPr>
                <w:rFonts w:ascii="Times New Roman" w:hAnsi="Times New Roman"/>
                <w:color w:val="auto"/>
                <w:spacing w:val="-4"/>
                <w:sz w:val="24"/>
                <w:szCs w:val="24"/>
                <w:lang w:val="ru-RU"/>
              </w:rPr>
              <w:t>способов)</w:t>
            </w:r>
            <w:r w:rsidRPr="00B35430">
              <w:rPr>
                <w:rFonts w:ascii="Times New Roman" w:hAnsi="Times New Roman"/>
                <w:color w:val="auto"/>
                <w:sz w:val="24"/>
                <w:szCs w:val="24"/>
                <w:lang w:val="ru-RU"/>
              </w:rPr>
              <w:t xml:space="preserve"> деятельности при решении</w:t>
            </w:r>
            <w:r w:rsidRPr="00B35430">
              <w:rPr>
                <w:rFonts w:ascii="Times New Roman" w:hAnsi="Times New Roman"/>
                <w:color w:val="auto"/>
                <w:spacing w:val="-4"/>
                <w:sz w:val="24"/>
                <w:szCs w:val="24"/>
                <w:lang w:val="ru-RU"/>
              </w:rPr>
              <w:t xml:space="preserve"> проблем твор</w:t>
            </w:r>
            <w:r w:rsidRPr="00B35430">
              <w:rPr>
                <w:rFonts w:ascii="Times New Roman" w:hAnsi="Times New Roman"/>
                <w:color w:val="auto"/>
                <w:sz w:val="24"/>
                <w:szCs w:val="24"/>
                <w:lang w:val="ru-RU"/>
              </w:rPr>
              <w:t>ческого и поискового характера.</w:t>
            </w:r>
          </w:p>
        </w:tc>
      </w:tr>
      <w:tr w:rsidR="00192A71" w:rsidRPr="00B35430" w:rsidTr="00B35430">
        <w:tc>
          <w:tcPr>
            <w:tcW w:w="2235" w:type="dxa"/>
          </w:tcPr>
          <w:p w:rsidR="00B35430" w:rsidRDefault="00192A71" w:rsidP="00B35430">
            <w:pPr>
              <w:spacing w:after="0" w:line="240" w:lineRule="auto"/>
              <w:ind w:firstLine="142"/>
              <w:jc w:val="both"/>
              <w:rPr>
                <w:rFonts w:ascii="Times New Roman" w:hAnsi="Times New Roman" w:cs="Times New Roman"/>
                <w:b/>
                <w:bCs/>
                <w:sz w:val="24"/>
                <w:szCs w:val="24"/>
              </w:rPr>
            </w:pPr>
            <w:r w:rsidRPr="00B35430">
              <w:rPr>
                <w:rFonts w:ascii="Times New Roman" w:hAnsi="Times New Roman" w:cs="Times New Roman"/>
                <w:b/>
                <w:bCs/>
                <w:sz w:val="24"/>
                <w:szCs w:val="24"/>
              </w:rPr>
              <w:t>Коммуникатив</w:t>
            </w:r>
          </w:p>
          <w:p w:rsidR="00192A71" w:rsidRPr="00B35430" w:rsidRDefault="00B35430" w:rsidP="00B35430">
            <w:pPr>
              <w:spacing w:after="0" w:line="240" w:lineRule="auto"/>
              <w:ind w:firstLine="142"/>
              <w:jc w:val="both"/>
              <w:rPr>
                <w:rFonts w:ascii="Times New Roman" w:hAnsi="Times New Roman" w:cs="Times New Roman"/>
                <w:b/>
                <w:bCs/>
                <w:sz w:val="24"/>
                <w:szCs w:val="24"/>
              </w:rPr>
            </w:pPr>
            <w:r>
              <w:rPr>
                <w:rFonts w:ascii="Times New Roman" w:hAnsi="Times New Roman" w:cs="Times New Roman"/>
                <w:b/>
                <w:bCs/>
                <w:sz w:val="24"/>
                <w:szCs w:val="24"/>
              </w:rPr>
              <w:t>н</w:t>
            </w:r>
            <w:r w:rsidR="00192A71" w:rsidRPr="00B35430">
              <w:rPr>
                <w:rFonts w:ascii="Times New Roman" w:hAnsi="Times New Roman" w:cs="Times New Roman"/>
                <w:b/>
                <w:bCs/>
                <w:sz w:val="24"/>
                <w:szCs w:val="24"/>
              </w:rPr>
              <w:t>ыеУУД</w:t>
            </w:r>
          </w:p>
        </w:tc>
        <w:tc>
          <w:tcPr>
            <w:tcW w:w="8046" w:type="dxa"/>
          </w:tcPr>
          <w:p w:rsidR="00192A71" w:rsidRPr="00B35430" w:rsidRDefault="00192A71" w:rsidP="00B35430">
            <w:pPr>
              <w:pStyle w:val="aff5"/>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К коммуникативным действиям относятся:</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планирование учебного сотрудничества с учителем и свер</w:t>
            </w:r>
            <w:r w:rsidRPr="00B35430">
              <w:rPr>
                <w:rFonts w:ascii="Times New Roman" w:hAnsi="Times New Roman"/>
                <w:color w:val="auto"/>
                <w:sz w:val="24"/>
                <w:szCs w:val="24"/>
                <w:lang w:val="ru-RU"/>
              </w:rPr>
              <w:t>стниками</w:t>
            </w:r>
            <w:r w:rsidRPr="00B35430">
              <w:rPr>
                <w:rFonts w:ascii="Times New Roman" w:hAnsi="Times New Roman"/>
                <w:color w:val="auto"/>
                <w:sz w:val="24"/>
                <w:szCs w:val="24"/>
              </w:rPr>
              <w:t> </w:t>
            </w:r>
            <w:r w:rsidRPr="00B35430">
              <w:rPr>
                <w:rFonts w:ascii="Times New Roman" w:hAnsi="Times New Roman"/>
                <w:color w:val="auto"/>
                <w:sz w:val="24"/>
                <w:szCs w:val="24"/>
                <w:lang w:val="ru-RU"/>
              </w:rPr>
              <w:t>— определение цели, функций участников, способов взаимодействия;</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z w:val="24"/>
                <w:szCs w:val="24"/>
                <w:lang w:val="ru-RU"/>
              </w:rPr>
              <w:t>- постановка вопросов</w:t>
            </w:r>
            <w:r w:rsidRPr="00B35430">
              <w:rPr>
                <w:rFonts w:ascii="Times New Roman" w:hAnsi="Times New Roman"/>
                <w:color w:val="auto"/>
                <w:sz w:val="24"/>
                <w:szCs w:val="24"/>
              </w:rPr>
              <w:t> </w:t>
            </w:r>
            <w:r w:rsidRPr="00B35430">
              <w:rPr>
                <w:rFonts w:ascii="Times New Roman" w:hAnsi="Times New Roman"/>
                <w:color w:val="auto"/>
                <w:sz w:val="24"/>
                <w:szCs w:val="24"/>
                <w:lang w:val="ru-RU"/>
              </w:rPr>
              <w:t>— инициативное сотрудничество в поиске и сборе информации;</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разрешение конфликтов</w:t>
            </w:r>
            <w:r w:rsidRPr="00B35430">
              <w:rPr>
                <w:rFonts w:ascii="Times New Roman" w:hAnsi="Times New Roman"/>
                <w:color w:val="auto"/>
                <w:spacing w:val="2"/>
                <w:sz w:val="24"/>
                <w:szCs w:val="24"/>
              </w:rPr>
              <w:t> </w:t>
            </w:r>
            <w:r w:rsidRPr="00B35430">
              <w:rPr>
                <w:rFonts w:ascii="Times New Roman" w:hAnsi="Times New Roman"/>
                <w:color w:val="auto"/>
                <w:spacing w:val="2"/>
                <w:sz w:val="24"/>
                <w:szCs w:val="24"/>
                <w:lang w:val="ru-RU"/>
              </w:rPr>
              <w:t xml:space="preserve">— выявление, идентификация </w:t>
            </w:r>
            <w:r w:rsidRPr="00B35430">
              <w:rPr>
                <w:rFonts w:ascii="Times New Roman" w:hAnsi="Times New Roman"/>
                <w:color w:val="auto"/>
                <w:sz w:val="24"/>
                <w:szCs w:val="24"/>
                <w:lang w:val="ru-RU"/>
              </w:rPr>
              <w:t>проблемы, поиск и оценка альтернативных способов разрешения конфликта, принятие решения и его реализация;</w:t>
            </w:r>
          </w:p>
          <w:p w:rsidR="00192A71" w:rsidRPr="00B35430" w:rsidRDefault="00192A71" w:rsidP="00B35430">
            <w:pPr>
              <w:pStyle w:val="aff7"/>
              <w:spacing w:line="240" w:lineRule="auto"/>
              <w:ind w:firstLine="142"/>
              <w:rPr>
                <w:rFonts w:ascii="Times New Roman" w:hAnsi="Times New Roman"/>
                <w:color w:val="auto"/>
                <w:sz w:val="24"/>
                <w:szCs w:val="24"/>
                <w:lang w:val="ru-RU"/>
              </w:rPr>
            </w:pPr>
            <w:r w:rsidRPr="00B35430">
              <w:rPr>
                <w:rFonts w:ascii="Times New Roman" w:hAnsi="Times New Roman"/>
                <w:color w:val="auto"/>
                <w:spacing w:val="2"/>
                <w:sz w:val="24"/>
                <w:szCs w:val="24"/>
                <w:lang w:val="ru-RU"/>
              </w:rPr>
              <w:t>- управление поведением партнера</w:t>
            </w:r>
            <w:r w:rsidRPr="00B35430">
              <w:rPr>
                <w:rFonts w:ascii="Times New Roman" w:hAnsi="Times New Roman"/>
                <w:color w:val="auto"/>
                <w:spacing w:val="2"/>
                <w:sz w:val="24"/>
                <w:szCs w:val="24"/>
              </w:rPr>
              <w:t> </w:t>
            </w:r>
            <w:r w:rsidRPr="00B35430">
              <w:rPr>
                <w:rFonts w:ascii="Times New Roman" w:hAnsi="Times New Roman"/>
                <w:color w:val="auto"/>
                <w:spacing w:val="2"/>
                <w:sz w:val="24"/>
                <w:szCs w:val="24"/>
                <w:lang w:val="ru-RU"/>
              </w:rPr>
              <w:t>— контроль, коррек</w:t>
            </w:r>
            <w:r w:rsidRPr="00B35430">
              <w:rPr>
                <w:rFonts w:ascii="Times New Roman" w:hAnsi="Times New Roman"/>
                <w:color w:val="auto"/>
                <w:sz w:val="24"/>
                <w:szCs w:val="24"/>
                <w:lang w:val="ru-RU"/>
              </w:rPr>
              <w:t>ция, оценка его действий;</w:t>
            </w:r>
          </w:p>
          <w:p w:rsidR="00192A71" w:rsidRPr="00B35430" w:rsidRDefault="00192A71" w:rsidP="00B35430">
            <w:pPr>
              <w:pStyle w:val="aff7"/>
              <w:spacing w:line="240" w:lineRule="auto"/>
              <w:ind w:firstLine="142"/>
              <w:rPr>
                <w:rFonts w:ascii="Times New Roman" w:hAnsi="Times New Roman"/>
                <w:b/>
                <w:bCs/>
                <w:color w:val="auto"/>
                <w:sz w:val="24"/>
                <w:szCs w:val="24"/>
                <w:lang w:val="ru-RU"/>
              </w:rPr>
            </w:pPr>
            <w:r w:rsidRPr="00B35430">
              <w:rPr>
                <w:rFonts w:ascii="Times New Roman" w:hAnsi="Times New Roman"/>
                <w:color w:val="auto"/>
                <w:sz w:val="24"/>
                <w:szCs w:val="24"/>
                <w:lang w:val="ru-RU"/>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B35430">
              <w:rPr>
                <w:rFonts w:ascii="Times New Roman" w:hAnsi="Times New Roman"/>
                <w:color w:val="auto"/>
                <w:spacing w:val="2"/>
                <w:sz w:val="24"/>
                <w:szCs w:val="24"/>
                <w:lang w:val="ru-RU"/>
              </w:rPr>
              <w:t>ми речи в соответствии с грамматическими и синтаксиче</w:t>
            </w:r>
            <w:r w:rsidRPr="00B35430">
              <w:rPr>
                <w:rFonts w:ascii="Times New Roman" w:hAnsi="Times New Roman"/>
                <w:color w:val="auto"/>
                <w:sz w:val="24"/>
                <w:szCs w:val="24"/>
                <w:lang w:val="ru-RU"/>
              </w:rPr>
              <w:t>скими нормами родного языка, современных средств коммуникации.</w:t>
            </w:r>
          </w:p>
        </w:tc>
      </w:tr>
      <w:tr w:rsidR="00192A71" w:rsidRPr="00B35430" w:rsidTr="00B35430">
        <w:tc>
          <w:tcPr>
            <w:tcW w:w="10281" w:type="dxa"/>
            <w:gridSpan w:val="2"/>
          </w:tcPr>
          <w:p w:rsidR="00192A71" w:rsidRPr="00B35430" w:rsidRDefault="00192A71" w:rsidP="00B35430">
            <w:pPr>
              <w:spacing w:after="0" w:line="240" w:lineRule="auto"/>
              <w:ind w:firstLine="142"/>
              <w:jc w:val="both"/>
              <w:rPr>
                <w:rFonts w:ascii="Times New Roman" w:hAnsi="Times New Roman" w:cs="Times New Roman"/>
                <w:b/>
                <w:bCs/>
                <w:i/>
                <w:iCs/>
                <w:sz w:val="24"/>
                <w:szCs w:val="24"/>
              </w:rPr>
            </w:pPr>
            <w:r w:rsidRPr="00B35430">
              <w:rPr>
                <w:rFonts w:ascii="Times New Roman" w:hAnsi="Times New Roman" w:cs="Times New Roman"/>
                <w:b/>
                <w:bCs/>
                <w:i/>
                <w:iCs/>
                <w:sz w:val="24"/>
                <w:szCs w:val="24"/>
              </w:rPr>
              <w:t>Диагностические инструменты оценки сформированности результатов</w:t>
            </w:r>
          </w:p>
        </w:tc>
      </w:tr>
      <w:tr w:rsidR="00192A71" w:rsidRPr="00B35430" w:rsidTr="00B35430">
        <w:tc>
          <w:tcPr>
            <w:tcW w:w="10281" w:type="dxa"/>
            <w:gridSpan w:val="2"/>
          </w:tcPr>
          <w:p w:rsidR="00192A71" w:rsidRPr="00B35430" w:rsidRDefault="00192A71" w:rsidP="00B35430">
            <w:pPr>
              <w:spacing w:after="0" w:line="240" w:lineRule="auto"/>
              <w:ind w:firstLine="142"/>
              <w:jc w:val="both"/>
              <w:rPr>
                <w:rFonts w:ascii="Times New Roman" w:hAnsi="Times New Roman" w:cs="Times New Roman"/>
                <w:i/>
                <w:iCs/>
                <w:sz w:val="24"/>
                <w:szCs w:val="24"/>
              </w:rPr>
            </w:pPr>
            <w:r w:rsidRPr="00B35430">
              <w:rPr>
                <w:rFonts w:ascii="Times New Roman" w:hAnsi="Times New Roman" w:cs="Times New Roman"/>
                <w:i/>
                <w:iCs/>
                <w:sz w:val="24"/>
                <w:szCs w:val="24"/>
              </w:rPr>
              <w:t>1. Педагогические диагностики:</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диагностические задания (типовые задачи) по оценке сформированности метапредметных результатов</w:t>
            </w:r>
            <w:r w:rsidRPr="00B35430">
              <w:rPr>
                <w:rFonts w:ascii="Times New Roman" w:hAnsi="Times New Roman" w:cs="Times New Roman"/>
                <w:i/>
                <w:iCs/>
                <w:sz w:val="24"/>
                <w:szCs w:val="24"/>
              </w:rPr>
              <w:t>;</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i/>
                <w:iCs/>
                <w:sz w:val="24"/>
                <w:szCs w:val="24"/>
              </w:rPr>
              <w:t xml:space="preserve">- </w:t>
            </w:r>
            <w:r w:rsidRPr="00B35430">
              <w:rPr>
                <w:rFonts w:ascii="Times New Roman" w:hAnsi="Times New Roman" w:cs="Times New Roman"/>
                <w:sz w:val="24"/>
                <w:szCs w:val="24"/>
              </w:rPr>
              <w:t>текущие, тематические, промежуточные предметные работы на метапредметной</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основе;</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итоговые проверочные работы по предмету на метапредметной основе;</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комплексные работы на межпредметной основе;</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проектная задача;</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портфолио;</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внешняя экспертиза участия детей в конкурсах и олимпиадах разного уровня.</w:t>
            </w:r>
          </w:p>
          <w:p w:rsidR="00192A71" w:rsidRPr="00B35430" w:rsidRDefault="00192A71" w:rsidP="00B35430">
            <w:pPr>
              <w:spacing w:after="0" w:line="240" w:lineRule="auto"/>
              <w:ind w:firstLine="142"/>
              <w:jc w:val="both"/>
              <w:rPr>
                <w:rFonts w:ascii="Times New Roman" w:hAnsi="Times New Roman" w:cs="Times New Roman"/>
                <w:i/>
                <w:iCs/>
                <w:sz w:val="24"/>
                <w:szCs w:val="24"/>
              </w:rPr>
            </w:pPr>
            <w:r w:rsidRPr="00B35430">
              <w:rPr>
                <w:rFonts w:ascii="Times New Roman" w:hAnsi="Times New Roman" w:cs="Times New Roman"/>
                <w:i/>
                <w:iCs/>
                <w:sz w:val="24"/>
                <w:szCs w:val="24"/>
              </w:rPr>
              <w:t>2. Психолого-педагогические диагностики:</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лист диагностики сформированности УУД;</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карта развития обучающегося;</w:t>
            </w:r>
          </w:p>
          <w:p w:rsidR="00192A71" w:rsidRPr="00B35430" w:rsidRDefault="00192A71" w:rsidP="00B35430">
            <w:pPr>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оценка эффективности реализации внеурочной деятельности.</w:t>
            </w:r>
          </w:p>
          <w:p w:rsidR="00192A71" w:rsidRPr="00B35430" w:rsidRDefault="00192A71" w:rsidP="00B35430">
            <w:pPr>
              <w:spacing w:after="0" w:line="240" w:lineRule="auto"/>
              <w:ind w:firstLine="142"/>
              <w:jc w:val="both"/>
              <w:rPr>
                <w:rFonts w:ascii="Times New Roman" w:hAnsi="Times New Roman" w:cs="Times New Roman"/>
                <w:i/>
                <w:iCs/>
                <w:sz w:val="24"/>
                <w:szCs w:val="24"/>
              </w:rPr>
            </w:pPr>
            <w:r w:rsidRPr="00B35430">
              <w:rPr>
                <w:rFonts w:ascii="Times New Roman" w:hAnsi="Times New Roman" w:cs="Times New Roman"/>
                <w:sz w:val="24"/>
                <w:szCs w:val="24"/>
              </w:rPr>
              <w:t xml:space="preserve">3. </w:t>
            </w:r>
            <w:r w:rsidRPr="00B35430">
              <w:rPr>
                <w:rFonts w:ascii="Times New Roman" w:hAnsi="Times New Roman" w:cs="Times New Roman"/>
                <w:i/>
                <w:iCs/>
                <w:sz w:val="24"/>
                <w:szCs w:val="24"/>
              </w:rPr>
              <w:t>Психологические диагностики (в соответствии с планом работыМПКЦ)</w:t>
            </w:r>
          </w:p>
        </w:tc>
      </w:tr>
    </w:tbl>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b/>
          <w:bCs/>
          <w:sz w:val="24"/>
          <w:szCs w:val="24"/>
        </w:rPr>
      </w:pP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Оценка предметных результатов </w:t>
      </w:r>
      <w:r w:rsidRPr="00B35430">
        <w:rPr>
          <w:rFonts w:ascii="Times New Roman" w:hAnsi="Times New Roman" w:cs="Times New Roman"/>
          <w:sz w:val="24"/>
          <w:szCs w:val="24"/>
        </w:rPr>
        <w:t>представляет собой оценку достиженияобучающимся планируемых результатов по отдельным предметам.</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Достижение этих результатов обеспечивается за счёт основных компонентов образовательной деятельности МБОУ «Лякинская ООШ» учебных предметов,представленных в обязательной части учебного плана.</w:t>
      </w:r>
      <w:bookmarkStart w:id="9" w:name="page21"/>
      <w:bookmarkEnd w:id="9"/>
      <w:r w:rsidRPr="00B35430">
        <w:rPr>
          <w:rFonts w:ascii="Times New Roman" w:hAnsi="Times New Roman" w:cs="Times New Roman"/>
          <w:sz w:val="24"/>
          <w:szCs w:val="24"/>
        </w:rPr>
        <w:t xml:space="preserve"> В соответствии с пониманием сущности образовательных результатов, заложенным  в  ФГОС  НОО,  предметные  результаты  содержат  в  себе,во­первых, систему основополагающих элементов научного знания, которая выражается через учебный материал различных курсов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Система предметных знаний </w:t>
      </w:r>
      <w:r w:rsidRPr="00B35430">
        <w:rPr>
          <w:rFonts w:ascii="Times New Roman" w:hAnsi="Times New Roman" w:cs="Times New Roman"/>
          <w:sz w:val="24"/>
          <w:szCs w:val="24"/>
        </w:rPr>
        <w:t>—важнейшая составляющая предметныхрезультатов.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отнесён понятийный аппарат учебных предметов, освоение которого позволяет учителю и обучающимся эффективно продвигаться в изучении предмета.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Опорная система знаний определяется с учётом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bookmarkStart w:id="10" w:name="page23"/>
      <w:bookmarkEnd w:id="10"/>
      <w:r w:rsidRPr="00B35430">
        <w:rPr>
          <w:rFonts w:ascii="Times New Roman" w:hAnsi="Times New Roman" w:cs="Times New Roman"/>
          <w:sz w:val="24"/>
          <w:szCs w:val="24"/>
        </w:rPr>
        <w:t xml:space="preserve"> 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192A71" w:rsidRPr="00B35430" w:rsidRDefault="00192A71" w:rsidP="00B35430">
      <w:pPr>
        <w:tabs>
          <w:tab w:val="left" w:pos="142"/>
        </w:tabs>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b/>
          <w:bCs/>
          <w:sz w:val="24"/>
          <w:szCs w:val="24"/>
        </w:rPr>
        <w:t xml:space="preserve">Действия с предметным содержанием (или предметные действия) </w:t>
      </w:r>
      <w:r w:rsidRPr="00B35430">
        <w:rPr>
          <w:rFonts w:ascii="Times New Roman" w:hAnsi="Times New Roman" w:cs="Times New Roman"/>
          <w:sz w:val="24"/>
          <w:szCs w:val="24"/>
        </w:rPr>
        <w:t>—вторая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bookmarkStart w:id="11" w:name="page25"/>
      <w:bookmarkEnd w:id="11"/>
      <w:r w:rsidRPr="00B35430">
        <w:rPr>
          <w:rFonts w:ascii="Times New Roman" w:hAnsi="Times New Roman" w:cs="Times New Roman"/>
          <w:sz w:val="24"/>
          <w:szCs w:val="24"/>
        </w:rPr>
        <w:t>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 xml:space="preserve">Поэтому </w:t>
      </w:r>
      <w:r w:rsidRPr="00B35430">
        <w:rPr>
          <w:rFonts w:ascii="Times New Roman" w:hAnsi="Times New Roman" w:cs="Times New Roman"/>
          <w:b/>
          <w:bCs/>
          <w:sz w:val="24"/>
          <w:szCs w:val="24"/>
        </w:rPr>
        <w:t>объектом оценки предметных результатов</w:t>
      </w:r>
      <w:r w:rsidRPr="00B35430">
        <w:rPr>
          <w:rFonts w:ascii="Times New Roman" w:hAnsi="Times New Roman" w:cs="Times New Roman"/>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r w:rsidRPr="00B35430">
        <w:rPr>
          <w:rFonts w:ascii="Times New Roman" w:hAnsi="Times New Roman" w:cs="Times New Roman"/>
          <w:sz w:val="24"/>
          <w:szCs w:val="24"/>
        </w:rPr>
        <w:t>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192A71" w:rsidRPr="00B35430" w:rsidRDefault="00192A71" w:rsidP="00B35430">
      <w:pPr>
        <w:tabs>
          <w:tab w:val="left" w:pos="142"/>
        </w:tabs>
        <w:overflowPunct w:val="0"/>
        <w:spacing w:after="0" w:line="240" w:lineRule="auto"/>
        <w:ind w:firstLine="142"/>
        <w:jc w:val="both"/>
        <w:rPr>
          <w:rFonts w:ascii="Times New Roman" w:hAnsi="Times New Roman" w:cs="Times New Roman"/>
          <w:sz w:val="24"/>
          <w:szCs w:val="24"/>
        </w:rPr>
      </w:pP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Нормы оценивания предметных результатов </w:t>
      </w:r>
    </w:p>
    <w:p w:rsidR="00192A71" w:rsidRPr="00B35430" w:rsidRDefault="00192A71" w:rsidP="00B35430">
      <w:pPr>
        <w:pStyle w:val="aff5"/>
        <w:spacing w:line="240" w:lineRule="auto"/>
        <w:ind w:firstLine="142"/>
        <w:rPr>
          <w:rFonts w:ascii="Times New Roman" w:hAnsi="Times New Roman"/>
          <w:sz w:val="24"/>
          <w:szCs w:val="24"/>
          <w:u w:val="single"/>
          <w:lang w:val="ru-RU"/>
        </w:rPr>
      </w:pPr>
      <w:r w:rsidRPr="00B35430">
        <w:rPr>
          <w:rFonts w:ascii="Times New Roman" w:hAnsi="Times New Roman"/>
          <w:b/>
          <w:bCs/>
          <w:sz w:val="24"/>
          <w:szCs w:val="24"/>
          <w:u w:val="single"/>
          <w:lang w:val="ru-RU"/>
        </w:rPr>
        <w:t>Русский язык</w:t>
      </w:r>
    </w:p>
    <w:p w:rsidR="00192A71" w:rsidRPr="00B35430" w:rsidRDefault="00192A71" w:rsidP="00B35430">
      <w:pPr>
        <w:pStyle w:val="aff5"/>
        <w:spacing w:line="240" w:lineRule="auto"/>
        <w:ind w:firstLine="142"/>
        <w:rPr>
          <w:rFonts w:ascii="Times New Roman" w:hAnsi="Times New Roman"/>
          <w:b/>
          <w:bCs/>
          <w:sz w:val="24"/>
          <w:szCs w:val="24"/>
        </w:rPr>
      </w:pPr>
      <w:r w:rsidRPr="00B35430">
        <w:rPr>
          <w:rFonts w:ascii="Times New Roman" w:hAnsi="Times New Roman"/>
          <w:b/>
          <w:bCs/>
          <w:sz w:val="24"/>
          <w:szCs w:val="24"/>
        </w:rPr>
        <w:t>Диктант</w:t>
      </w:r>
    </w:p>
    <w:p w:rsidR="00192A71" w:rsidRPr="00B35430" w:rsidRDefault="00192A71" w:rsidP="00B35430">
      <w:pPr>
        <w:pStyle w:val="aff5"/>
        <w:spacing w:line="240" w:lineRule="auto"/>
        <w:ind w:firstLine="142"/>
        <w:rPr>
          <w:rFonts w:ascii="Times New Roman" w:hAnsi="Times New Roman"/>
          <w:sz w:val="24"/>
          <w:szCs w:val="24"/>
        </w:rPr>
      </w:pPr>
    </w:p>
    <w:tbl>
      <w:tblPr>
        <w:tblStyle w:val="1a"/>
        <w:tblW w:w="0" w:type="auto"/>
        <w:tblLayout w:type="fixed"/>
        <w:tblLook w:val="0000"/>
      </w:tblPr>
      <w:tblGrid>
        <w:gridCol w:w="9180"/>
      </w:tblGrid>
      <w:tr w:rsidR="00192A71" w:rsidRPr="00B35430" w:rsidTr="00192A71">
        <w:trPr>
          <w:trHeight w:val="937"/>
        </w:trPr>
        <w:tc>
          <w:tcPr>
            <w:tcW w:w="9180" w:type="dxa"/>
          </w:tcPr>
          <w:p w:rsidR="00192A71" w:rsidRPr="00B35430" w:rsidRDefault="00192A71" w:rsidP="00B35430">
            <w:pPr>
              <w:pStyle w:val="aff5"/>
              <w:spacing w:line="240" w:lineRule="auto"/>
              <w:ind w:firstLine="142"/>
              <w:rPr>
                <w:rFonts w:ascii="Times New Roman" w:hAnsi="Times New Roman"/>
                <w:b/>
                <w:bCs/>
                <w:sz w:val="24"/>
                <w:szCs w:val="24"/>
                <w:lang w:val="ru-RU"/>
              </w:rPr>
            </w:pPr>
            <w:r w:rsidRPr="00B35430">
              <w:rPr>
                <w:rFonts w:ascii="Times New Roman" w:hAnsi="Times New Roman"/>
                <w:sz w:val="24"/>
                <w:szCs w:val="24"/>
                <w:lang w:val="ru-RU"/>
              </w:rPr>
              <w:t>Объем диктанта</w:t>
            </w:r>
            <w:r w:rsidRPr="00B35430">
              <w:rPr>
                <w:rFonts w:ascii="Times New Roman" w:hAnsi="Times New Roman"/>
                <w:b/>
                <w:bCs/>
                <w:sz w:val="24"/>
                <w:szCs w:val="24"/>
                <w:lang w:val="ru-RU"/>
              </w:rPr>
              <w:t xml:space="preserve">: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1-й класс </w:t>
            </w:r>
            <w:r w:rsidRPr="00B35430">
              <w:rPr>
                <w:rFonts w:ascii="Times New Roman" w:hAnsi="Times New Roman"/>
                <w:sz w:val="24"/>
                <w:szCs w:val="24"/>
                <w:lang w:val="ru-RU"/>
              </w:rPr>
              <w:t xml:space="preserve">– 15-17 слов.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2-й класс </w:t>
            </w:r>
            <w:r w:rsidRPr="00B35430">
              <w:rPr>
                <w:rFonts w:ascii="Times New Roman" w:hAnsi="Times New Roman"/>
                <w:sz w:val="24"/>
                <w:szCs w:val="24"/>
                <w:lang w:val="ru-RU"/>
              </w:rPr>
              <w:t xml:space="preserve">– 1-2 четверть – 25-35 слов.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                    3-4 четверть – 35-52 слова.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3-й класс </w:t>
            </w:r>
            <w:r w:rsidRPr="00B35430">
              <w:rPr>
                <w:rFonts w:ascii="Times New Roman" w:hAnsi="Times New Roman"/>
                <w:sz w:val="24"/>
                <w:szCs w:val="24"/>
                <w:lang w:val="ru-RU"/>
              </w:rPr>
              <w:t xml:space="preserve">– 1-2 четверть – 45-53 слова.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                    3-4 четверть – 53-73 слова.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4-й класс </w:t>
            </w:r>
            <w:r w:rsidRPr="00B35430">
              <w:rPr>
                <w:rFonts w:ascii="Times New Roman" w:hAnsi="Times New Roman"/>
                <w:sz w:val="24"/>
                <w:szCs w:val="24"/>
                <w:lang w:val="ru-RU"/>
              </w:rPr>
              <w:t xml:space="preserve">– 1-2 четверть – 58-77 слов.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                    3-4 четверть – 76-95 слов. </w:t>
            </w:r>
          </w:p>
        </w:tc>
      </w:tr>
    </w:tbl>
    <w:p w:rsidR="00192A71" w:rsidRPr="004136DF" w:rsidRDefault="00192A71" w:rsidP="00B35430">
      <w:pPr>
        <w:pStyle w:val="aff5"/>
        <w:spacing w:line="240" w:lineRule="auto"/>
        <w:ind w:firstLine="142"/>
        <w:rPr>
          <w:rFonts w:ascii="Times New Roman" w:hAnsi="Times New Roman"/>
          <w:sz w:val="24"/>
          <w:szCs w:val="24"/>
          <w:lang w:val="ru-RU"/>
        </w:rPr>
      </w:pPr>
    </w:p>
    <w:tbl>
      <w:tblPr>
        <w:tblStyle w:val="af0"/>
        <w:tblW w:w="0" w:type="auto"/>
        <w:tblLook w:val="04A0"/>
      </w:tblPr>
      <w:tblGrid>
        <w:gridCol w:w="5211"/>
        <w:gridCol w:w="1701"/>
        <w:gridCol w:w="2659"/>
      </w:tblGrid>
      <w:tr w:rsidR="004136DF" w:rsidTr="004136DF">
        <w:tc>
          <w:tcPr>
            <w:tcW w:w="5211"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Ошибки </w:t>
            </w:r>
          </w:p>
        </w:tc>
        <w:tc>
          <w:tcPr>
            <w:tcW w:w="1701" w:type="dxa"/>
          </w:tcPr>
          <w:p w:rsidR="004136DF" w:rsidRP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rPr>
              <w:t xml:space="preserve">2-4 </w:t>
            </w:r>
            <w:r>
              <w:rPr>
                <w:rFonts w:ascii="Times New Roman" w:hAnsi="Times New Roman"/>
                <w:sz w:val="24"/>
                <w:szCs w:val="24"/>
                <w:lang w:val="ru-RU"/>
              </w:rPr>
              <w:t>классы</w:t>
            </w:r>
          </w:p>
        </w:tc>
        <w:tc>
          <w:tcPr>
            <w:tcW w:w="2659"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1класс(уровень)</w:t>
            </w:r>
          </w:p>
        </w:tc>
      </w:tr>
      <w:tr w:rsidR="004136DF" w:rsidTr="004136DF">
        <w:tc>
          <w:tcPr>
            <w:tcW w:w="521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нет ошибок.</w:t>
            </w:r>
          </w:p>
        </w:tc>
        <w:tc>
          <w:tcPr>
            <w:tcW w:w="170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5</w:t>
            </w:r>
            <w:r w:rsidRPr="00B35430">
              <w:rPr>
                <w:rFonts w:ascii="Times New Roman" w:hAnsi="Times New Roman"/>
                <w:sz w:val="24"/>
                <w:szCs w:val="24"/>
                <w:lang w:val="ru-RU"/>
              </w:rPr>
              <w:t>"</w:t>
            </w:r>
          </w:p>
        </w:tc>
        <w:tc>
          <w:tcPr>
            <w:tcW w:w="2659"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Высокий </w:t>
            </w:r>
          </w:p>
        </w:tc>
      </w:tr>
      <w:tr w:rsidR="004136DF" w:rsidTr="004136DF">
        <w:tc>
          <w:tcPr>
            <w:tcW w:w="521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допущено 1-2 ошибки.</w:t>
            </w:r>
          </w:p>
        </w:tc>
        <w:tc>
          <w:tcPr>
            <w:tcW w:w="170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4</w:t>
            </w:r>
            <w:r w:rsidRPr="00B35430">
              <w:rPr>
                <w:rFonts w:ascii="Times New Roman" w:hAnsi="Times New Roman"/>
                <w:sz w:val="24"/>
                <w:szCs w:val="24"/>
                <w:lang w:val="ru-RU"/>
              </w:rPr>
              <w:t>"</w:t>
            </w:r>
          </w:p>
        </w:tc>
        <w:tc>
          <w:tcPr>
            <w:tcW w:w="2659"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Выше среднего </w:t>
            </w:r>
          </w:p>
        </w:tc>
      </w:tr>
      <w:tr w:rsidR="004136DF" w:rsidTr="004136DF">
        <w:tc>
          <w:tcPr>
            <w:tcW w:w="521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допущено 3-5 ошибок.</w:t>
            </w:r>
          </w:p>
        </w:tc>
        <w:tc>
          <w:tcPr>
            <w:tcW w:w="170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3</w:t>
            </w:r>
            <w:r w:rsidRPr="00B35430">
              <w:rPr>
                <w:rFonts w:ascii="Times New Roman" w:hAnsi="Times New Roman"/>
                <w:sz w:val="24"/>
                <w:szCs w:val="24"/>
                <w:lang w:val="ru-RU"/>
              </w:rPr>
              <w:t>"</w:t>
            </w:r>
          </w:p>
        </w:tc>
        <w:tc>
          <w:tcPr>
            <w:tcW w:w="2659"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Средний </w:t>
            </w:r>
          </w:p>
        </w:tc>
      </w:tr>
      <w:tr w:rsidR="004136DF" w:rsidTr="004136DF">
        <w:tc>
          <w:tcPr>
            <w:tcW w:w="521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допущено более 5 ошибок.</w:t>
            </w:r>
          </w:p>
        </w:tc>
        <w:tc>
          <w:tcPr>
            <w:tcW w:w="1701" w:type="dxa"/>
          </w:tcPr>
          <w:p w:rsidR="004136DF" w:rsidRDefault="004136DF"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2</w:t>
            </w:r>
            <w:r w:rsidRPr="00B35430">
              <w:rPr>
                <w:rFonts w:ascii="Times New Roman" w:hAnsi="Times New Roman"/>
                <w:sz w:val="24"/>
                <w:szCs w:val="24"/>
                <w:lang w:val="ru-RU"/>
              </w:rPr>
              <w:t>"</w:t>
            </w:r>
          </w:p>
        </w:tc>
        <w:tc>
          <w:tcPr>
            <w:tcW w:w="2659" w:type="dxa"/>
          </w:tcPr>
          <w:p w:rsidR="004136DF" w:rsidRDefault="004136DF"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Низкий </w:t>
            </w:r>
          </w:p>
        </w:tc>
      </w:tr>
    </w:tbl>
    <w:p w:rsidR="001D05A6" w:rsidRDefault="00192A71" w:rsidP="00B35430">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 xml:space="preserve">Учет ошибок в диктанте: </w:t>
      </w:r>
    </w:p>
    <w:p w:rsidR="001D05A6"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1. Повторная ошибка в одном и том же слове считается за 1 ошибку (например, ученик дважды в слове "песок" написал вместо "е" букву "и").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2. 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 в слове "повозка").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Ошибкой считается: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1. Нарушение орфографических правил при написании слов, включая ошибки на пропуск, перестановку, замену и вставку лишних букв в словах. 2. Неправильное написание слов, не регулируемых правилами, круг которых очерчен программой каждого класса (слова с непроверяемыми написаниями). 3. 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r w:rsidRPr="00B35430">
        <w:rPr>
          <w:rFonts w:ascii="Times New Roman" w:hAnsi="Times New Roman"/>
          <w:b/>
          <w:bCs/>
          <w:sz w:val="24"/>
          <w:szCs w:val="24"/>
          <w:lang w:val="ru-RU"/>
        </w:rPr>
        <w:t xml:space="preserve">Примечание: 2 исправления считаются за 1 ошибку.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При оценке контрольной работы учитывается в первую очередь правильность ее выполнения.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192A71" w:rsidRDefault="00192A71" w:rsidP="00B35430">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 xml:space="preserve">Грамматическое задание </w:t>
      </w:r>
    </w:p>
    <w:tbl>
      <w:tblPr>
        <w:tblStyle w:val="af0"/>
        <w:tblW w:w="0" w:type="auto"/>
        <w:tblLook w:val="04A0"/>
      </w:tblPr>
      <w:tblGrid>
        <w:gridCol w:w="4786"/>
        <w:gridCol w:w="1985"/>
        <w:gridCol w:w="2800"/>
      </w:tblGrid>
      <w:tr w:rsidR="00554DB7" w:rsidTr="00554DB7">
        <w:tc>
          <w:tcPr>
            <w:tcW w:w="4786" w:type="dxa"/>
          </w:tcPr>
          <w:p w:rsidR="00554DB7" w:rsidRPr="001D05A6" w:rsidRDefault="001D05A6" w:rsidP="001D05A6">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 xml:space="preserve">Грамматическое задание </w:t>
            </w:r>
          </w:p>
        </w:tc>
        <w:tc>
          <w:tcPr>
            <w:tcW w:w="1985"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2-4 классы</w:t>
            </w:r>
          </w:p>
        </w:tc>
        <w:tc>
          <w:tcPr>
            <w:tcW w:w="2800"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1класс(уровень)</w:t>
            </w:r>
          </w:p>
        </w:tc>
      </w:tr>
      <w:tr w:rsidR="00554DB7" w:rsidTr="00554DB7">
        <w:tc>
          <w:tcPr>
            <w:tcW w:w="4786" w:type="dxa"/>
          </w:tcPr>
          <w:p w:rsidR="00554DB7" w:rsidRDefault="00554DB7" w:rsidP="00554DB7">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без ошибок. </w:t>
            </w:r>
          </w:p>
        </w:tc>
        <w:tc>
          <w:tcPr>
            <w:tcW w:w="1985"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5</w:t>
            </w:r>
            <w:r w:rsidRPr="00B35430">
              <w:rPr>
                <w:rFonts w:ascii="Times New Roman" w:hAnsi="Times New Roman"/>
                <w:sz w:val="24"/>
                <w:szCs w:val="24"/>
                <w:lang w:val="ru-RU"/>
              </w:rPr>
              <w:t>"</w:t>
            </w:r>
          </w:p>
        </w:tc>
        <w:tc>
          <w:tcPr>
            <w:tcW w:w="2800"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высокий</w:t>
            </w:r>
          </w:p>
        </w:tc>
      </w:tr>
      <w:tr w:rsidR="00554DB7" w:rsidTr="00554DB7">
        <w:tc>
          <w:tcPr>
            <w:tcW w:w="4786"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правильно выполнено не менее 3/4 заданий.</w:t>
            </w:r>
          </w:p>
        </w:tc>
        <w:tc>
          <w:tcPr>
            <w:tcW w:w="1985"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4</w:t>
            </w:r>
            <w:r w:rsidRPr="00B35430">
              <w:rPr>
                <w:rFonts w:ascii="Times New Roman" w:hAnsi="Times New Roman"/>
                <w:sz w:val="24"/>
                <w:szCs w:val="24"/>
                <w:lang w:val="ru-RU"/>
              </w:rPr>
              <w:t>"</w:t>
            </w:r>
          </w:p>
        </w:tc>
        <w:tc>
          <w:tcPr>
            <w:tcW w:w="2800"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выше среднего</w:t>
            </w:r>
          </w:p>
        </w:tc>
      </w:tr>
      <w:tr w:rsidR="00554DB7" w:rsidTr="00554DB7">
        <w:tc>
          <w:tcPr>
            <w:tcW w:w="4786"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правильно выполнено не менее 1/2 заданий</w:t>
            </w:r>
          </w:p>
        </w:tc>
        <w:tc>
          <w:tcPr>
            <w:tcW w:w="1985"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3</w:t>
            </w:r>
            <w:r w:rsidRPr="00B35430">
              <w:rPr>
                <w:rFonts w:ascii="Times New Roman" w:hAnsi="Times New Roman"/>
                <w:sz w:val="24"/>
                <w:szCs w:val="24"/>
                <w:lang w:val="ru-RU"/>
              </w:rPr>
              <w:t>"</w:t>
            </w:r>
          </w:p>
        </w:tc>
        <w:tc>
          <w:tcPr>
            <w:tcW w:w="2800"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средний</w:t>
            </w:r>
          </w:p>
        </w:tc>
      </w:tr>
      <w:tr w:rsidR="00554DB7" w:rsidTr="00554DB7">
        <w:tc>
          <w:tcPr>
            <w:tcW w:w="4786"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правильно выполнено менее 1/2 заданий.</w:t>
            </w:r>
          </w:p>
        </w:tc>
        <w:tc>
          <w:tcPr>
            <w:tcW w:w="1985"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2</w:t>
            </w:r>
            <w:r w:rsidRPr="00B35430">
              <w:rPr>
                <w:rFonts w:ascii="Times New Roman" w:hAnsi="Times New Roman"/>
                <w:sz w:val="24"/>
                <w:szCs w:val="24"/>
                <w:lang w:val="ru-RU"/>
              </w:rPr>
              <w:t>"</w:t>
            </w:r>
          </w:p>
        </w:tc>
        <w:tc>
          <w:tcPr>
            <w:tcW w:w="2800"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низкий</w:t>
            </w:r>
          </w:p>
        </w:tc>
      </w:tr>
    </w:tbl>
    <w:p w:rsidR="00192A71" w:rsidRPr="00B35430" w:rsidRDefault="00192A71" w:rsidP="00B35430">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Контрольное списывание</w:t>
      </w:r>
    </w:p>
    <w:tbl>
      <w:tblPr>
        <w:tblStyle w:val="af0"/>
        <w:tblW w:w="0" w:type="auto"/>
        <w:tblLook w:val="04A0"/>
      </w:tblPr>
      <w:tblGrid>
        <w:gridCol w:w="6008"/>
        <w:gridCol w:w="1693"/>
        <w:gridCol w:w="1870"/>
      </w:tblGrid>
      <w:tr w:rsidR="00554DB7" w:rsidTr="00554DB7">
        <w:tc>
          <w:tcPr>
            <w:tcW w:w="6062" w:type="dxa"/>
          </w:tcPr>
          <w:p w:rsidR="00554DB7" w:rsidRPr="001D05A6" w:rsidRDefault="001D05A6" w:rsidP="001D05A6">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Контрольное списывание</w:t>
            </w:r>
          </w:p>
        </w:tc>
        <w:tc>
          <w:tcPr>
            <w:tcW w:w="1701"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2-4 классы</w:t>
            </w:r>
          </w:p>
        </w:tc>
        <w:tc>
          <w:tcPr>
            <w:tcW w:w="1808"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1класс(уровень)</w:t>
            </w:r>
          </w:p>
        </w:tc>
      </w:tr>
      <w:tr w:rsidR="00554DB7" w:rsidTr="00554DB7">
        <w:tc>
          <w:tcPr>
            <w:tcW w:w="6062"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безукоризненно выполненную работу, в которой нет исправлений.</w:t>
            </w:r>
          </w:p>
        </w:tc>
        <w:tc>
          <w:tcPr>
            <w:tcW w:w="1701"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5</w:t>
            </w:r>
            <w:r w:rsidRPr="00B35430">
              <w:rPr>
                <w:rFonts w:ascii="Times New Roman" w:hAnsi="Times New Roman"/>
                <w:sz w:val="24"/>
                <w:szCs w:val="24"/>
                <w:lang w:val="ru-RU"/>
              </w:rPr>
              <w:t>"</w:t>
            </w:r>
          </w:p>
        </w:tc>
        <w:tc>
          <w:tcPr>
            <w:tcW w:w="1808"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высокий</w:t>
            </w:r>
          </w:p>
        </w:tc>
      </w:tr>
      <w:tr w:rsidR="00554DB7" w:rsidTr="00554DB7">
        <w:tc>
          <w:tcPr>
            <w:tcW w:w="6062"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допущена 1 ошибка и 1-2 исправления.</w:t>
            </w:r>
          </w:p>
        </w:tc>
        <w:tc>
          <w:tcPr>
            <w:tcW w:w="1701"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4</w:t>
            </w:r>
            <w:r w:rsidRPr="00B35430">
              <w:rPr>
                <w:rFonts w:ascii="Times New Roman" w:hAnsi="Times New Roman"/>
                <w:sz w:val="24"/>
                <w:szCs w:val="24"/>
                <w:lang w:val="ru-RU"/>
              </w:rPr>
              <w:t>"</w:t>
            </w:r>
          </w:p>
        </w:tc>
        <w:tc>
          <w:tcPr>
            <w:tcW w:w="1808"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выше среднего</w:t>
            </w:r>
          </w:p>
        </w:tc>
      </w:tr>
      <w:tr w:rsidR="00554DB7" w:rsidTr="00554DB7">
        <w:tc>
          <w:tcPr>
            <w:tcW w:w="6062"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за работу, в которой допущены 2-3 ошибки и 1-2 исправления.</w:t>
            </w:r>
          </w:p>
        </w:tc>
        <w:tc>
          <w:tcPr>
            <w:tcW w:w="1701"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3</w:t>
            </w:r>
            <w:r w:rsidRPr="00B35430">
              <w:rPr>
                <w:rFonts w:ascii="Times New Roman" w:hAnsi="Times New Roman"/>
                <w:sz w:val="24"/>
                <w:szCs w:val="24"/>
                <w:lang w:val="ru-RU"/>
              </w:rPr>
              <w:t>"</w:t>
            </w:r>
          </w:p>
        </w:tc>
        <w:tc>
          <w:tcPr>
            <w:tcW w:w="1808"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средний</w:t>
            </w:r>
          </w:p>
        </w:tc>
      </w:tr>
      <w:tr w:rsidR="00554DB7" w:rsidTr="00554DB7">
        <w:tc>
          <w:tcPr>
            <w:tcW w:w="6062" w:type="dxa"/>
          </w:tcPr>
          <w:p w:rsid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з</w:t>
            </w:r>
            <w:r w:rsidRPr="00B35430">
              <w:rPr>
                <w:rFonts w:ascii="Times New Roman" w:hAnsi="Times New Roman"/>
                <w:sz w:val="24"/>
                <w:szCs w:val="24"/>
                <w:lang w:val="ru-RU"/>
              </w:rPr>
              <w:t>а работу, в которой допущены 4 и более ошибок.</w:t>
            </w:r>
          </w:p>
        </w:tc>
        <w:tc>
          <w:tcPr>
            <w:tcW w:w="1701" w:type="dxa"/>
          </w:tcPr>
          <w:p w:rsidR="00554DB7" w:rsidRDefault="00554DB7"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2</w:t>
            </w:r>
            <w:r w:rsidRPr="00B35430">
              <w:rPr>
                <w:rFonts w:ascii="Times New Roman" w:hAnsi="Times New Roman"/>
                <w:sz w:val="24"/>
                <w:szCs w:val="24"/>
                <w:lang w:val="ru-RU"/>
              </w:rPr>
              <w:t>"</w:t>
            </w:r>
          </w:p>
        </w:tc>
        <w:tc>
          <w:tcPr>
            <w:tcW w:w="1808"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низкий</w:t>
            </w:r>
          </w:p>
        </w:tc>
      </w:tr>
    </w:tbl>
    <w:p w:rsidR="00192A71" w:rsidRPr="00B35430" w:rsidRDefault="00192A71" w:rsidP="00B35430">
      <w:pPr>
        <w:pStyle w:val="aff5"/>
        <w:spacing w:line="240" w:lineRule="auto"/>
        <w:ind w:firstLine="142"/>
        <w:rPr>
          <w:rFonts w:ascii="Times New Roman" w:hAnsi="Times New Roman"/>
          <w:sz w:val="24"/>
          <w:szCs w:val="24"/>
        </w:rPr>
      </w:pPr>
      <w:r w:rsidRPr="00B35430">
        <w:rPr>
          <w:rFonts w:ascii="Times New Roman" w:hAnsi="Times New Roman"/>
          <w:b/>
          <w:bCs/>
          <w:sz w:val="24"/>
          <w:szCs w:val="24"/>
        </w:rPr>
        <w:t>Словарный диктант</w:t>
      </w:r>
    </w:p>
    <w:tbl>
      <w:tblPr>
        <w:tblStyle w:val="af0"/>
        <w:tblW w:w="0" w:type="auto"/>
        <w:tblLook w:val="04A0"/>
      </w:tblPr>
      <w:tblGrid>
        <w:gridCol w:w="3190"/>
        <w:gridCol w:w="4431"/>
        <w:gridCol w:w="1950"/>
      </w:tblGrid>
      <w:tr w:rsidR="00554DB7" w:rsidTr="006D3C80">
        <w:tc>
          <w:tcPr>
            <w:tcW w:w="3190" w:type="dxa"/>
          </w:tcPr>
          <w:p w:rsidR="00554DB7" w:rsidRPr="006D3C80" w:rsidRDefault="00554DB7" w:rsidP="006D3C80">
            <w:pPr>
              <w:pStyle w:val="aff5"/>
              <w:spacing w:line="240" w:lineRule="auto"/>
              <w:ind w:firstLine="0"/>
              <w:rPr>
                <w:rFonts w:ascii="Times New Roman" w:hAnsi="Times New Roman"/>
                <w:sz w:val="24"/>
                <w:szCs w:val="24"/>
              </w:rPr>
            </w:pPr>
            <w:r w:rsidRPr="006D3C80">
              <w:rPr>
                <w:rFonts w:ascii="Times New Roman" w:hAnsi="Times New Roman"/>
                <w:bCs/>
                <w:sz w:val="24"/>
                <w:szCs w:val="24"/>
                <w:lang w:val="ru-RU"/>
              </w:rPr>
              <w:t>Объем</w:t>
            </w:r>
          </w:p>
        </w:tc>
        <w:tc>
          <w:tcPr>
            <w:tcW w:w="4431" w:type="dxa"/>
          </w:tcPr>
          <w:p w:rsidR="00554DB7" w:rsidRP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2-4 классы </w:t>
            </w:r>
          </w:p>
        </w:tc>
        <w:tc>
          <w:tcPr>
            <w:tcW w:w="1950" w:type="dxa"/>
          </w:tcPr>
          <w:p w:rsidR="00554DB7" w:rsidRPr="00554DB7" w:rsidRDefault="00554DB7"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 уровень</w:t>
            </w:r>
          </w:p>
        </w:tc>
      </w:tr>
      <w:tr w:rsidR="00554DB7" w:rsidTr="006D3C80">
        <w:tc>
          <w:tcPr>
            <w:tcW w:w="3190" w:type="dxa"/>
          </w:tcPr>
          <w:p w:rsidR="00554DB7" w:rsidRPr="006D3C80" w:rsidRDefault="00554DB7" w:rsidP="006D3C80">
            <w:pPr>
              <w:pStyle w:val="aff5"/>
              <w:spacing w:line="240" w:lineRule="auto"/>
              <w:ind w:firstLine="0"/>
              <w:rPr>
                <w:rFonts w:ascii="Times New Roman" w:hAnsi="Times New Roman"/>
                <w:sz w:val="24"/>
                <w:szCs w:val="24"/>
                <w:lang w:val="ru-RU"/>
              </w:rPr>
            </w:pPr>
            <w:r w:rsidRPr="006D3C80">
              <w:rPr>
                <w:rFonts w:ascii="Times New Roman" w:hAnsi="Times New Roman"/>
                <w:sz w:val="24"/>
                <w:szCs w:val="24"/>
                <w:lang w:val="ru-RU"/>
              </w:rPr>
              <w:t>1класс-6-8 слов</w:t>
            </w:r>
          </w:p>
        </w:tc>
        <w:tc>
          <w:tcPr>
            <w:tcW w:w="4431" w:type="dxa"/>
            <w:vMerge w:val="restart"/>
          </w:tcPr>
          <w:p w:rsidR="00554DB7" w:rsidRPr="00B35430" w:rsidRDefault="00554DB7" w:rsidP="00554DB7">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5</w:t>
            </w:r>
            <w:r w:rsidRPr="00B35430">
              <w:rPr>
                <w:rFonts w:ascii="Times New Roman" w:hAnsi="Times New Roman"/>
                <w:sz w:val="24"/>
                <w:szCs w:val="24"/>
                <w:lang w:val="ru-RU"/>
              </w:rPr>
              <w:t xml:space="preserve">" – без ошибок. </w:t>
            </w:r>
          </w:p>
          <w:p w:rsidR="00554DB7" w:rsidRPr="00B35430" w:rsidRDefault="00554DB7" w:rsidP="00554DB7">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4</w:t>
            </w:r>
            <w:r w:rsidRPr="00B35430">
              <w:rPr>
                <w:rFonts w:ascii="Times New Roman" w:hAnsi="Times New Roman"/>
                <w:sz w:val="24"/>
                <w:szCs w:val="24"/>
                <w:lang w:val="ru-RU"/>
              </w:rPr>
              <w:t xml:space="preserve">" – 1 ошибка и 1 исправление. </w:t>
            </w:r>
          </w:p>
          <w:p w:rsidR="00554DB7" w:rsidRPr="00B35430" w:rsidRDefault="00554DB7" w:rsidP="00554DB7">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3</w:t>
            </w:r>
            <w:r w:rsidRPr="00B35430">
              <w:rPr>
                <w:rFonts w:ascii="Times New Roman" w:hAnsi="Times New Roman"/>
                <w:sz w:val="24"/>
                <w:szCs w:val="24"/>
                <w:lang w:val="ru-RU"/>
              </w:rPr>
              <w:t xml:space="preserve">" – 2 ошибки и 1 исправление. </w:t>
            </w:r>
          </w:p>
          <w:p w:rsidR="00554DB7" w:rsidRPr="00554DB7" w:rsidRDefault="00554DB7" w:rsidP="00554DB7">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Отметка "</w:t>
            </w:r>
            <w:r w:rsidRPr="00B35430">
              <w:rPr>
                <w:rFonts w:ascii="Times New Roman" w:hAnsi="Times New Roman"/>
                <w:b/>
                <w:bCs/>
                <w:sz w:val="24"/>
                <w:szCs w:val="24"/>
                <w:lang w:val="ru-RU"/>
              </w:rPr>
              <w:t>2</w:t>
            </w:r>
            <w:r w:rsidRPr="00B35430">
              <w:rPr>
                <w:rFonts w:ascii="Times New Roman" w:hAnsi="Times New Roman"/>
                <w:sz w:val="24"/>
                <w:szCs w:val="24"/>
                <w:lang w:val="ru-RU"/>
              </w:rPr>
              <w:t>" – 3-5 ошибок.</w:t>
            </w:r>
          </w:p>
        </w:tc>
        <w:tc>
          <w:tcPr>
            <w:tcW w:w="1950"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высокий</w:t>
            </w:r>
          </w:p>
        </w:tc>
      </w:tr>
      <w:tr w:rsidR="00554DB7" w:rsidTr="006D3C80">
        <w:tc>
          <w:tcPr>
            <w:tcW w:w="3190" w:type="dxa"/>
          </w:tcPr>
          <w:p w:rsidR="00554DB7" w:rsidRPr="006D3C80" w:rsidRDefault="00554DB7" w:rsidP="006D3C80">
            <w:pPr>
              <w:pStyle w:val="aff5"/>
              <w:spacing w:line="240" w:lineRule="auto"/>
              <w:ind w:firstLine="0"/>
              <w:rPr>
                <w:rFonts w:ascii="Times New Roman" w:hAnsi="Times New Roman"/>
                <w:sz w:val="24"/>
                <w:szCs w:val="24"/>
                <w:lang w:val="ru-RU"/>
              </w:rPr>
            </w:pPr>
            <w:r w:rsidRPr="006D3C80">
              <w:rPr>
                <w:rFonts w:ascii="Times New Roman" w:hAnsi="Times New Roman"/>
                <w:bCs/>
                <w:sz w:val="24"/>
                <w:szCs w:val="24"/>
                <w:lang w:val="ru-RU"/>
              </w:rPr>
              <w:t xml:space="preserve">2-й класс </w:t>
            </w:r>
            <w:r w:rsidRPr="006D3C80">
              <w:rPr>
                <w:rFonts w:ascii="Times New Roman" w:hAnsi="Times New Roman"/>
                <w:sz w:val="24"/>
                <w:szCs w:val="24"/>
                <w:lang w:val="ru-RU"/>
              </w:rPr>
              <w:t xml:space="preserve">– 8-10 слов. </w:t>
            </w:r>
          </w:p>
          <w:p w:rsidR="00554DB7" w:rsidRPr="006D3C80" w:rsidRDefault="00554DB7" w:rsidP="006D3C80">
            <w:pPr>
              <w:pStyle w:val="aff5"/>
              <w:spacing w:line="240" w:lineRule="auto"/>
              <w:ind w:firstLine="0"/>
              <w:rPr>
                <w:rFonts w:ascii="Times New Roman" w:hAnsi="Times New Roman"/>
                <w:sz w:val="24"/>
                <w:szCs w:val="24"/>
              </w:rPr>
            </w:pPr>
          </w:p>
        </w:tc>
        <w:tc>
          <w:tcPr>
            <w:tcW w:w="4431" w:type="dxa"/>
            <w:vMerge/>
          </w:tcPr>
          <w:p w:rsidR="00554DB7" w:rsidRDefault="00554DB7" w:rsidP="00B35430">
            <w:pPr>
              <w:pStyle w:val="aff5"/>
              <w:spacing w:line="240" w:lineRule="auto"/>
              <w:ind w:firstLine="0"/>
              <w:rPr>
                <w:rFonts w:ascii="Times New Roman" w:hAnsi="Times New Roman"/>
                <w:sz w:val="24"/>
                <w:szCs w:val="24"/>
              </w:rPr>
            </w:pPr>
          </w:p>
        </w:tc>
        <w:tc>
          <w:tcPr>
            <w:tcW w:w="1950"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выше среднего</w:t>
            </w:r>
          </w:p>
        </w:tc>
      </w:tr>
      <w:tr w:rsidR="00554DB7" w:rsidTr="006D3C80">
        <w:tc>
          <w:tcPr>
            <w:tcW w:w="3190" w:type="dxa"/>
          </w:tcPr>
          <w:p w:rsidR="00554DB7" w:rsidRPr="006D3C80" w:rsidRDefault="00554DB7" w:rsidP="006D3C80">
            <w:pPr>
              <w:pStyle w:val="aff5"/>
              <w:spacing w:line="240" w:lineRule="auto"/>
              <w:ind w:firstLine="0"/>
              <w:rPr>
                <w:rFonts w:ascii="Times New Roman" w:hAnsi="Times New Roman"/>
                <w:sz w:val="24"/>
                <w:szCs w:val="24"/>
                <w:lang w:val="ru-RU"/>
              </w:rPr>
            </w:pPr>
            <w:r w:rsidRPr="006D3C80">
              <w:rPr>
                <w:rFonts w:ascii="Times New Roman" w:hAnsi="Times New Roman"/>
                <w:bCs/>
                <w:sz w:val="24"/>
                <w:szCs w:val="24"/>
                <w:lang w:val="ru-RU"/>
              </w:rPr>
              <w:t xml:space="preserve">3-й класс </w:t>
            </w:r>
            <w:r w:rsidRPr="006D3C80">
              <w:rPr>
                <w:rFonts w:ascii="Times New Roman" w:hAnsi="Times New Roman"/>
                <w:sz w:val="24"/>
                <w:szCs w:val="24"/>
                <w:lang w:val="ru-RU"/>
              </w:rPr>
              <w:t xml:space="preserve">– 10-12 слов. </w:t>
            </w:r>
          </w:p>
          <w:p w:rsidR="00554DB7" w:rsidRPr="006D3C80" w:rsidRDefault="00554DB7" w:rsidP="006D3C80">
            <w:pPr>
              <w:pStyle w:val="aff5"/>
              <w:spacing w:line="240" w:lineRule="auto"/>
              <w:ind w:firstLine="0"/>
              <w:rPr>
                <w:rFonts w:ascii="Times New Roman" w:hAnsi="Times New Roman"/>
                <w:sz w:val="24"/>
                <w:szCs w:val="24"/>
              </w:rPr>
            </w:pPr>
          </w:p>
        </w:tc>
        <w:tc>
          <w:tcPr>
            <w:tcW w:w="4431" w:type="dxa"/>
            <w:vMerge/>
          </w:tcPr>
          <w:p w:rsidR="00554DB7" w:rsidRDefault="00554DB7" w:rsidP="00B35430">
            <w:pPr>
              <w:pStyle w:val="aff5"/>
              <w:spacing w:line="240" w:lineRule="auto"/>
              <w:ind w:firstLine="0"/>
              <w:rPr>
                <w:rFonts w:ascii="Times New Roman" w:hAnsi="Times New Roman"/>
                <w:sz w:val="24"/>
                <w:szCs w:val="24"/>
              </w:rPr>
            </w:pPr>
          </w:p>
        </w:tc>
        <w:tc>
          <w:tcPr>
            <w:tcW w:w="1950"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средний</w:t>
            </w:r>
          </w:p>
        </w:tc>
      </w:tr>
      <w:tr w:rsidR="00554DB7" w:rsidTr="006D3C80">
        <w:tc>
          <w:tcPr>
            <w:tcW w:w="3190" w:type="dxa"/>
          </w:tcPr>
          <w:p w:rsidR="00554DB7" w:rsidRPr="006D3C80" w:rsidRDefault="00554DB7" w:rsidP="006D3C80">
            <w:pPr>
              <w:pStyle w:val="aff5"/>
              <w:spacing w:line="240" w:lineRule="auto"/>
              <w:ind w:firstLine="0"/>
              <w:rPr>
                <w:rFonts w:ascii="Times New Roman" w:hAnsi="Times New Roman"/>
                <w:sz w:val="24"/>
                <w:szCs w:val="24"/>
              </w:rPr>
            </w:pPr>
            <w:r w:rsidRPr="006D3C80">
              <w:rPr>
                <w:rFonts w:ascii="Times New Roman" w:hAnsi="Times New Roman"/>
                <w:bCs/>
                <w:sz w:val="24"/>
                <w:szCs w:val="24"/>
              </w:rPr>
              <w:t xml:space="preserve">4-й класс </w:t>
            </w:r>
            <w:r w:rsidRPr="006D3C80">
              <w:rPr>
                <w:rFonts w:ascii="Times New Roman" w:hAnsi="Times New Roman"/>
                <w:sz w:val="24"/>
                <w:szCs w:val="24"/>
              </w:rPr>
              <w:t>– 12-15 слов</w:t>
            </w:r>
          </w:p>
        </w:tc>
        <w:tc>
          <w:tcPr>
            <w:tcW w:w="4431" w:type="dxa"/>
            <w:vMerge/>
          </w:tcPr>
          <w:p w:rsidR="00554DB7" w:rsidRDefault="00554DB7" w:rsidP="00B35430">
            <w:pPr>
              <w:pStyle w:val="aff5"/>
              <w:spacing w:line="240" w:lineRule="auto"/>
              <w:ind w:firstLine="0"/>
              <w:rPr>
                <w:rFonts w:ascii="Times New Roman" w:hAnsi="Times New Roman"/>
                <w:sz w:val="24"/>
                <w:szCs w:val="24"/>
              </w:rPr>
            </w:pPr>
          </w:p>
        </w:tc>
        <w:tc>
          <w:tcPr>
            <w:tcW w:w="1950" w:type="dxa"/>
          </w:tcPr>
          <w:p w:rsidR="00554DB7" w:rsidRDefault="00554DB7"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низкий</w:t>
            </w:r>
          </w:p>
        </w:tc>
      </w:tr>
    </w:tbl>
    <w:p w:rsidR="001D05A6" w:rsidRDefault="001D05A6" w:rsidP="00B35430">
      <w:pPr>
        <w:pStyle w:val="aff5"/>
        <w:spacing w:line="240" w:lineRule="auto"/>
        <w:ind w:firstLine="142"/>
        <w:rPr>
          <w:rFonts w:ascii="Times New Roman" w:hAnsi="Times New Roman"/>
          <w:b/>
          <w:bCs/>
          <w:sz w:val="24"/>
          <w:szCs w:val="24"/>
          <w:u w:val="single"/>
          <w:lang w:val="ru-RU"/>
        </w:rPr>
      </w:pPr>
    </w:p>
    <w:p w:rsidR="00192A71" w:rsidRDefault="00192A71" w:rsidP="00B35430">
      <w:pPr>
        <w:pStyle w:val="aff5"/>
        <w:spacing w:line="240" w:lineRule="auto"/>
        <w:ind w:firstLine="142"/>
        <w:rPr>
          <w:rFonts w:ascii="Times New Roman" w:hAnsi="Times New Roman"/>
          <w:b/>
          <w:bCs/>
          <w:sz w:val="24"/>
          <w:szCs w:val="24"/>
          <w:u w:val="single"/>
          <w:lang w:val="ru-RU"/>
        </w:rPr>
      </w:pPr>
      <w:r w:rsidRPr="00B35430">
        <w:rPr>
          <w:rFonts w:ascii="Times New Roman" w:hAnsi="Times New Roman"/>
          <w:b/>
          <w:bCs/>
          <w:sz w:val="24"/>
          <w:szCs w:val="24"/>
          <w:u w:val="single"/>
          <w:lang w:val="ru-RU"/>
        </w:rPr>
        <w:t>Литературное чтение</w:t>
      </w:r>
    </w:p>
    <w:p w:rsidR="001D05A6" w:rsidRPr="00554DB7" w:rsidRDefault="001D05A6" w:rsidP="00B35430">
      <w:pPr>
        <w:pStyle w:val="aff5"/>
        <w:spacing w:line="240" w:lineRule="auto"/>
        <w:ind w:firstLine="142"/>
        <w:rPr>
          <w:rFonts w:ascii="Times New Roman" w:hAnsi="Times New Roman"/>
          <w:b/>
          <w:bCs/>
          <w:sz w:val="24"/>
          <w:szCs w:val="24"/>
          <w:u w:val="single"/>
          <w:lang w:val="ru-RU"/>
        </w:rPr>
      </w:pPr>
    </w:p>
    <w:tbl>
      <w:tblPr>
        <w:tblStyle w:val="af0"/>
        <w:tblW w:w="0" w:type="auto"/>
        <w:tblLook w:val="04A0"/>
      </w:tblPr>
      <w:tblGrid>
        <w:gridCol w:w="6629"/>
        <w:gridCol w:w="992"/>
        <w:gridCol w:w="1950"/>
      </w:tblGrid>
      <w:tr w:rsidR="006D3C80" w:rsidTr="00461FC3">
        <w:tc>
          <w:tcPr>
            <w:tcW w:w="6629"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b/>
                <w:bCs/>
                <w:sz w:val="24"/>
                <w:szCs w:val="24"/>
                <w:lang w:val="ru-RU"/>
              </w:rPr>
              <w:t>Чтение наизусть</w:t>
            </w:r>
          </w:p>
        </w:tc>
        <w:tc>
          <w:tcPr>
            <w:tcW w:w="992" w:type="dxa"/>
          </w:tcPr>
          <w:p w:rsidR="006D3C80" w:rsidRDefault="00461FC3" w:rsidP="00B35430">
            <w:pPr>
              <w:pStyle w:val="aff5"/>
              <w:spacing w:line="240" w:lineRule="auto"/>
              <w:ind w:firstLine="0"/>
              <w:rPr>
                <w:rFonts w:ascii="Times New Roman" w:hAnsi="Times New Roman"/>
                <w:iCs/>
                <w:sz w:val="24"/>
                <w:szCs w:val="24"/>
                <w:lang w:val="ru-RU"/>
              </w:rPr>
            </w:pPr>
            <w:r>
              <w:rPr>
                <w:rFonts w:ascii="Times New Roman" w:hAnsi="Times New Roman"/>
                <w:iCs/>
                <w:sz w:val="24"/>
                <w:szCs w:val="24"/>
                <w:lang w:val="ru-RU"/>
              </w:rPr>
              <w:t>2-4 кл</w:t>
            </w:r>
          </w:p>
        </w:tc>
        <w:tc>
          <w:tcPr>
            <w:tcW w:w="1950" w:type="dxa"/>
          </w:tcPr>
          <w:p w:rsidR="006D3C80" w:rsidRDefault="00461FC3" w:rsidP="00B35430">
            <w:pPr>
              <w:pStyle w:val="aff5"/>
              <w:spacing w:line="240" w:lineRule="auto"/>
              <w:ind w:firstLine="0"/>
              <w:rPr>
                <w:rFonts w:ascii="Times New Roman" w:hAnsi="Times New Roman"/>
                <w:iCs/>
                <w:sz w:val="24"/>
                <w:szCs w:val="24"/>
                <w:lang w:val="ru-RU"/>
              </w:rPr>
            </w:pPr>
            <w:r>
              <w:rPr>
                <w:rFonts w:ascii="Times New Roman" w:hAnsi="Times New Roman"/>
                <w:iCs/>
                <w:sz w:val="24"/>
                <w:szCs w:val="24"/>
                <w:lang w:val="ru-RU"/>
              </w:rPr>
              <w:t xml:space="preserve">1класс (уровень </w:t>
            </w:r>
          </w:p>
        </w:tc>
      </w:tr>
      <w:tr w:rsidR="006D3C80" w:rsidTr="00461FC3">
        <w:tc>
          <w:tcPr>
            <w:tcW w:w="6629"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sz w:val="24"/>
                <w:szCs w:val="24"/>
                <w:lang w:val="ru-RU"/>
              </w:rPr>
              <w:t>твердо, без подсказок, знает наизусть, выразительно читает</w:t>
            </w:r>
          </w:p>
        </w:tc>
        <w:tc>
          <w:tcPr>
            <w:tcW w:w="992"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b/>
                <w:sz w:val="24"/>
                <w:szCs w:val="24"/>
                <w:lang w:val="ru-RU"/>
              </w:rPr>
              <w:t>"5"</w:t>
            </w:r>
          </w:p>
        </w:tc>
        <w:tc>
          <w:tcPr>
            <w:tcW w:w="1950" w:type="dxa"/>
          </w:tcPr>
          <w:p w:rsidR="006D3C80" w:rsidRDefault="006D3C80" w:rsidP="00B35430">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высокий</w:t>
            </w:r>
          </w:p>
        </w:tc>
      </w:tr>
      <w:tr w:rsidR="006D3C80" w:rsidTr="00461FC3">
        <w:tc>
          <w:tcPr>
            <w:tcW w:w="6629"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sz w:val="24"/>
                <w:szCs w:val="24"/>
                <w:lang w:val="ru-RU"/>
              </w:rPr>
              <w:t>знает стихотворение наизусть, но допускает при чтении перестановку слов, самостоятельно исправляет допущенные неточности.</w:t>
            </w:r>
          </w:p>
        </w:tc>
        <w:tc>
          <w:tcPr>
            <w:tcW w:w="992"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b/>
                <w:sz w:val="24"/>
                <w:szCs w:val="24"/>
                <w:lang w:val="ru-RU"/>
              </w:rPr>
              <w:t>"4"</w:t>
            </w:r>
          </w:p>
        </w:tc>
        <w:tc>
          <w:tcPr>
            <w:tcW w:w="1950" w:type="dxa"/>
          </w:tcPr>
          <w:p w:rsidR="006D3C80" w:rsidRDefault="006D3C80" w:rsidP="00B35430">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выше среднего</w:t>
            </w:r>
          </w:p>
        </w:tc>
      </w:tr>
      <w:tr w:rsidR="006D3C80" w:rsidTr="00461FC3">
        <w:tc>
          <w:tcPr>
            <w:tcW w:w="6629"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sz w:val="24"/>
                <w:szCs w:val="24"/>
                <w:lang w:val="ru-RU"/>
              </w:rPr>
              <w:t>читает наизусть, но при чтении обнаруживает нетвердое усвоение текста.</w:t>
            </w:r>
          </w:p>
        </w:tc>
        <w:tc>
          <w:tcPr>
            <w:tcW w:w="992"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b/>
                <w:sz w:val="24"/>
                <w:szCs w:val="24"/>
                <w:lang w:val="ru-RU"/>
              </w:rPr>
              <w:t>"3"</w:t>
            </w:r>
          </w:p>
        </w:tc>
        <w:tc>
          <w:tcPr>
            <w:tcW w:w="1950" w:type="dxa"/>
          </w:tcPr>
          <w:p w:rsidR="006D3C80" w:rsidRDefault="006D3C80" w:rsidP="00B35430">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средний</w:t>
            </w:r>
          </w:p>
        </w:tc>
      </w:tr>
      <w:tr w:rsidR="006D3C80" w:rsidTr="00461FC3">
        <w:tc>
          <w:tcPr>
            <w:tcW w:w="6629"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sz w:val="24"/>
                <w:szCs w:val="24"/>
                <w:lang w:val="ru-RU"/>
              </w:rPr>
              <w:t>нарушает последовательность при чтении, не полностью воспроизводит текст</w:t>
            </w:r>
          </w:p>
        </w:tc>
        <w:tc>
          <w:tcPr>
            <w:tcW w:w="992" w:type="dxa"/>
          </w:tcPr>
          <w:p w:rsidR="006D3C80" w:rsidRDefault="006D3C80" w:rsidP="00B35430">
            <w:pPr>
              <w:pStyle w:val="aff5"/>
              <w:spacing w:line="240" w:lineRule="auto"/>
              <w:ind w:firstLine="0"/>
              <w:rPr>
                <w:rFonts w:ascii="Times New Roman" w:hAnsi="Times New Roman"/>
                <w:iCs/>
                <w:sz w:val="24"/>
                <w:szCs w:val="24"/>
                <w:lang w:val="ru-RU"/>
              </w:rPr>
            </w:pPr>
            <w:r w:rsidRPr="00B35430">
              <w:rPr>
                <w:rFonts w:ascii="Times New Roman" w:hAnsi="Times New Roman"/>
                <w:b/>
                <w:sz w:val="24"/>
                <w:szCs w:val="24"/>
                <w:lang w:val="ru-RU"/>
              </w:rPr>
              <w:t>"2"</w:t>
            </w:r>
          </w:p>
        </w:tc>
        <w:tc>
          <w:tcPr>
            <w:tcW w:w="1950" w:type="dxa"/>
          </w:tcPr>
          <w:p w:rsidR="006D3C80" w:rsidRDefault="006D3C80" w:rsidP="00B35430">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низкий</w:t>
            </w:r>
          </w:p>
        </w:tc>
      </w:tr>
    </w:tbl>
    <w:p w:rsidR="001D05A6"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Выразительное чтение стихотворения </w:t>
      </w:r>
    </w:p>
    <w:p w:rsidR="00192A71"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Требования к выразительному чтению: </w:t>
      </w:r>
      <w:r w:rsidR="001D05A6">
        <w:rPr>
          <w:rFonts w:ascii="Times New Roman" w:hAnsi="Times New Roman"/>
          <w:sz w:val="24"/>
          <w:szCs w:val="24"/>
          <w:lang w:val="ru-RU"/>
        </w:rPr>
        <w:t>п</w:t>
      </w:r>
      <w:r w:rsidRPr="00B35430">
        <w:rPr>
          <w:rFonts w:ascii="Times New Roman" w:hAnsi="Times New Roman"/>
          <w:sz w:val="24"/>
          <w:szCs w:val="24"/>
          <w:lang w:val="ru-RU"/>
        </w:rPr>
        <w:t>равильная постановка логического ударения</w:t>
      </w:r>
      <w:r w:rsidR="00461FC3">
        <w:rPr>
          <w:rFonts w:ascii="Times New Roman" w:hAnsi="Times New Roman"/>
          <w:sz w:val="24"/>
          <w:szCs w:val="24"/>
          <w:lang w:val="ru-RU"/>
        </w:rPr>
        <w:t>, с</w:t>
      </w:r>
      <w:r w:rsidRPr="00B35430">
        <w:rPr>
          <w:rFonts w:ascii="Times New Roman" w:hAnsi="Times New Roman"/>
          <w:sz w:val="24"/>
          <w:szCs w:val="24"/>
          <w:lang w:val="ru-RU"/>
        </w:rPr>
        <w:t>облюдение пауз</w:t>
      </w:r>
      <w:r w:rsidR="00461FC3">
        <w:rPr>
          <w:rFonts w:ascii="Times New Roman" w:hAnsi="Times New Roman"/>
          <w:sz w:val="24"/>
          <w:szCs w:val="24"/>
          <w:lang w:val="ru-RU"/>
        </w:rPr>
        <w:t>.п</w:t>
      </w:r>
      <w:r w:rsidRPr="00B35430">
        <w:rPr>
          <w:rFonts w:ascii="Times New Roman" w:hAnsi="Times New Roman"/>
          <w:sz w:val="24"/>
          <w:szCs w:val="24"/>
          <w:lang w:val="ru-RU"/>
        </w:rPr>
        <w:t>равильный выбор темп</w:t>
      </w:r>
      <w:r w:rsidR="00461FC3">
        <w:rPr>
          <w:rFonts w:ascii="Times New Roman" w:hAnsi="Times New Roman"/>
          <w:sz w:val="24"/>
          <w:szCs w:val="24"/>
          <w:lang w:val="ru-RU"/>
        </w:rPr>
        <w:t>, с</w:t>
      </w:r>
      <w:r w:rsidRPr="00B35430">
        <w:rPr>
          <w:rFonts w:ascii="Times New Roman" w:hAnsi="Times New Roman"/>
          <w:sz w:val="24"/>
          <w:szCs w:val="24"/>
          <w:lang w:val="ru-RU"/>
        </w:rPr>
        <w:t xml:space="preserve">облюдение нужной интонации </w:t>
      </w:r>
      <w:r w:rsidR="00461FC3">
        <w:rPr>
          <w:rFonts w:ascii="Times New Roman" w:hAnsi="Times New Roman"/>
          <w:sz w:val="24"/>
          <w:szCs w:val="24"/>
          <w:lang w:val="ru-RU"/>
        </w:rPr>
        <w:t>, б</w:t>
      </w:r>
      <w:r w:rsidRPr="00B35430">
        <w:rPr>
          <w:rFonts w:ascii="Times New Roman" w:hAnsi="Times New Roman"/>
          <w:sz w:val="24"/>
          <w:szCs w:val="24"/>
          <w:lang w:val="ru-RU"/>
        </w:rPr>
        <w:t xml:space="preserve">езошибочное чтение </w:t>
      </w:r>
    </w:p>
    <w:tbl>
      <w:tblPr>
        <w:tblStyle w:val="af0"/>
        <w:tblW w:w="0" w:type="auto"/>
        <w:tblLook w:val="04A0"/>
      </w:tblPr>
      <w:tblGrid>
        <w:gridCol w:w="5778"/>
        <w:gridCol w:w="1560"/>
        <w:gridCol w:w="2233"/>
      </w:tblGrid>
      <w:tr w:rsidR="006D3C80" w:rsidTr="006D3C80">
        <w:tc>
          <w:tcPr>
            <w:tcW w:w="5778" w:type="dxa"/>
          </w:tcPr>
          <w:p w:rsidR="006D3C80" w:rsidRDefault="006D3C80" w:rsidP="006D3C8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Выразительное чтение стихотворения </w:t>
            </w:r>
          </w:p>
        </w:tc>
        <w:tc>
          <w:tcPr>
            <w:tcW w:w="1560" w:type="dxa"/>
          </w:tcPr>
          <w:p w:rsidR="006D3C80" w:rsidRDefault="006D3C80"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2-4 классы </w:t>
            </w:r>
          </w:p>
        </w:tc>
        <w:tc>
          <w:tcPr>
            <w:tcW w:w="2233" w:type="dxa"/>
          </w:tcPr>
          <w:p w:rsidR="006D3C80" w:rsidRDefault="006D3C80" w:rsidP="00B35430">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 (уровень)</w:t>
            </w:r>
          </w:p>
        </w:tc>
      </w:tr>
      <w:tr w:rsidR="006D3C80" w:rsidTr="006D3C80">
        <w:tc>
          <w:tcPr>
            <w:tcW w:w="5778"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выполнены правильно все требования</w:t>
            </w:r>
          </w:p>
        </w:tc>
        <w:tc>
          <w:tcPr>
            <w:tcW w:w="1560" w:type="dxa"/>
          </w:tcPr>
          <w:p w:rsidR="006D3C80" w:rsidRDefault="006D3C80" w:rsidP="006D3C80">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"5"</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высокий</w:t>
            </w:r>
          </w:p>
        </w:tc>
      </w:tr>
      <w:tr w:rsidR="006D3C80" w:rsidTr="006D3C80">
        <w:tc>
          <w:tcPr>
            <w:tcW w:w="5778"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не соблюдены 1-2 требования</w:t>
            </w:r>
          </w:p>
        </w:tc>
        <w:tc>
          <w:tcPr>
            <w:tcW w:w="1560"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"4"</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выше среднего</w:t>
            </w:r>
          </w:p>
        </w:tc>
      </w:tr>
      <w:tr w:rsidR="006D3C80" w:rsidTr="006D3C80">
        <w:tc>
          <w:tcPr>
            <w:tcW w:w="5778"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допущены ошибки по трем требованиям</w:t>
            </w:r>
          </w:p>
        </w:tc>
        <w:tc>
          <w:tcPr>
            <w:tcW w:w="1560"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"3"</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средний</w:t>
            </w:r>
          </w:p>
        </w:tc>
      </w:tr>
      <w:tr w:rsidR="006D3C80" w:rsidTr="006D3C80">
        <w:tc>
          <w:tcPr>
            <w:tcW w:w="5778"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допущены ошибки более, чем по трем требованиям</w:t>
            </w:r>
          </w:p>
        </w:tc>
        <w:tc>
          <w:tcPr>
            <w:tcW w:w="1560" w:type="dxa"/>
          </w:tcPr>
          <w:p w:rsidR="006D3C80" w:rsidRDefault="006D3C80" w:rsidP="00B35430">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"2"</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низкий</w:t>
            </w:r>
          </w:p>
        </w:tc>
      </w:tr>
    </w:tbl>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Чтение по ролям </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lang w:val="ru-RU"/>
        </w:rPr>
        <w:t xml:space="preserve">Требования к чтению по ролям: </w:t>
      </w:r>
      <w:r w:rsidR="001D05A6">
        <w:rPr>
          <w:rFonts w:ascii="Times New Roman" w:hAnsi="Times New Roman"/>
          <w:sz w:val="24"/>
          <w:szCs w:val="24"/>
          <w:lang w:val="ru-RU"/>
        </w:rPr>
        <w:t>с</w:t>
      </w:r>
      <w:r w:rsidRPr="00B35430">
        <w:rPr>
          <w:rFonts w:ascii="Times New Roman" w:hAnsi="Times New Roman"/>
          <w:sz w:val="24"/>
          <w:szCs w:val="24"/>
          <w:lang w:val="ru-RU"/>
        </w:rPr>
        <w:t>воевременно начинать читать свои слова</w:t>
      </w:r>
      <w:r w:rsidR="001D05A6">
        <w:rPr>
          <w:rFonts w:ascii="Times New Roman" w:hAnsi="Times New Roman"/>
          <w:sz w:val="24"/>
          <w:szCs w:val="24"/>
          <w:lang w:val="ru-RU"/>
        </w:rPr>
        <w:t>, п</w:t>
      </w:r>
      <w:r w:rsidRPr="00B35430">
        <w:rPr>
          <w:rFonts w:ascii="Times New Roman" w:hAnsi="Times New Roman"/>
          <w:sz w:val="24"/>
          <w:szCs w:val="24"/>
          <w:lang w:val="ru-RU"/>
        </w:rPr>
        <w:t>одбирать правильную интонацию</w:t>
      </w:r>
      <w:r w:rsidR="001D05A6">
        <w:rPr>
          <w:rFonts w:ascii="Times New Roman" w:hAnsi="Times New Roman"/>
          <w:sz w:val="24"/>
          <w:szCs w:val="24"/>
          <w:lang w:val="ru-RU"/>
        </w:rPr>
        <w:t>,ч</w:t>
      </w:r>
      <w:r w:rsidRPr="00B35430">
        <w:rPr>
          <w:rFonts w:ascii="Times New Roman" w:hAnsi="Times New Roman"/>
          <w:sz w:val="24"/>
          <w:szCs w:val="24"/>
          <w:lang w:val="ru-RU"/>
        </w:rPr>
        <w:t>итать безошибочно</w:t>
      </w:r>
      <w:r w:rsidR="001D05A6">
        <w:rPr>
          <w:rFonts w:ascii="Times New Roman" w:hAnsi="Times New Roman"/>
          <w:sz w:val="24"/>
          <w:szCs w:val="24"/>
          <w:lang w:val="ru-RU"/>
        </w:rPr>
        <w:t>,ч</w:t>
      </w:r>
      <w:r w:rsidRPr="00B35430">
        <w:rPr>
          <w:rFonts w:ascii="Times New Roman" w:hAnsi="Times New Roman"/>
          <w:sz w:val="24"/>
          <w:szCs w:val="24"/>
          <w:lang w:val="ru-RU"/>
        </w:rPr>
        <w:t xml:space="preserve">итать выразительно </w:t>
      </w:r>
    </w:p>
    <w:tbl>
      <w:tblPr>
        <w:tblStyle w:val="af0"/>
        <w:tblW w:w="0" w:type="auto"/>
        <w:tblLook w:val="04A0"/>
      </w:tblPr>
      <w:tblGrid>
        <w:gridCol w:w="5778"/>
        <w:gridCol w:w="1560"/>
        <w:gridCol w:w="2233"/>
      </w:tblGrid>
      <w:tr w:rsidR="006D3C80" w:rsidTr="00EC2FFA">
        <w:tc>
          <w:tcPr>
            <w:tcW w:w="5778" w:type="dxa"/>
          </w:tcPr>
          <w:p w:rsidR="006D3C80" w:rsidRDefault="006D3C80" w:rsidP="00EC2FFA">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lang w:val="ru-RU"/>
              </w:rPr>
              <w:t xml:space="preserve">Чтение по ролям </w:t>
            </w:r>
          </w:p>
        </w:tc>
        <w:tc>
          <w:tcPr>
            <w:tcW w:w="1560" w:type="dxa"/>
          </w:tcPr>
          <w:p w:rsidR="006D3C80" w:rsidRDefault="006D3C80"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2-4 классы </w:t>
            </w:r>
          </w:p>
        </w:tc>
        <w:tc>
          <w:tcPr>
            <w:tcW w:w="2233" w:type="dxa"/>
          </w:tcPr>
          <w:p w:rsidR="006D3C80" w:rsidRDefault="006D3C80"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1класс (уровень)</w:t>
            </w:r>
          </w:p>
        </w:tc>
      </w:tr>
      <w:tr w:rsidR="006D3C80" w:rsidTr="00EC2FFA">
        <w:tc>
          <w:tcPr>
            <w:tcW w:w="5778"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выполнены правильно все требования</w:t>
            </w:r>
          </w:p>
        </w:tc>
        <w:tc>
          <w:tcPr>
            <w:tcW w:w="1560"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"5"</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высокий</w:t>
            </w:r>
          </w:p>
        </w:tc>
      </w:tr>
      <w:tr w:rsidR="006D3C80" w:rsidTr="00EC2FFA">
        <w:tc>
          <w:tcPr>
            <w:tcW w:w="5778"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допущены ошибки по одному какому-то требованию</w:t>
            </w:r>
          </w:p>
        </w:tc>
        <w:tc>
          <w:tcPr>
            <w:tcW w:w="1560"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"4"</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выше среднего</w:t>
            </w:r>
          </w:p>
        </w:tc>
      </w:tr>
      <w:tr w:rsidR="006D3C80" w:rsidTr="00EC2FFA">
        <w:tc>
          <w:tcPr>
            <w:tcW w:w="5778" w:type="dxa"/>
          </w:tcPr>
          <w:p w:rsidR="006D3C80" w:rsidRDefault="006D3C80" w:rsidP="006D3C80">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 xml:space="preserve">допущены ошибки по </w:t>
            </w:r>
            <w:r>
              <w:rPr>
                <w:rFonts w:ascii="Times New Roman" w:hAnsi="Times New Roman"/>
                <w:sz w:val="24"/>
                <w:szCs w:val="24"/>
                <w:lang w:val="ru-RU"/>
              </w:rPr>
              <w:t xml:space="preserve">двум </w:t>
            </w:r>
            <w:r w:rsidRPr="00B35430">
              <w:rPr>
                <w:rFonts w:ascii="Times New Roman" w:hAnsi="Times New Roman"/>
                <w:sz w:val="24"/>
                <w:szCs w:val="24"/>
                <w:lang w:val="ru-RU"/>
              </w:rPr>
              <w:t>требованиям</w:t>
            </w:r>
          </w:p>
        </w:tc>
        <w:tc>
          <w:tcPr>
            <w:tcW w:w="1560"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"3"</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средний</w:t>
            </w:r>
          </w:p>
        </w:tc>
      </w:tr>
      <w:tr w:rsidR="006D3C80" w:rsidTr="00EC2FFA">
        <w:tc>
          <w:tcPr>
            <w:tcW w:w="5778" w:type="dxa"/>
          </w:tcPr>
          <w:p w:rsidR="006D3C80" w:rsidRDefault="006D3C80"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допущены ошибки </w:t>
            </w:r>
            <w:r w:rsidRPr="00B35430">
              <w:rPr>
                <w:rFonts w:ascii="Times New Roman" w:hAnsi="Times New Roman"/>
                <w:sz w:val="24"/>
                <w:szCs w:val="24"/>
                <w:lang w:val="ru-RU"/>
              </w:rPr>
              <w:t>по трем требованиям</w:t>
            </w:r>
          </w:p>
        </w:tc>
        <w:tc>
          <w:tcPr>
            <w:tcW w:w="1560"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sz w:val="24"/>
                <w:szCs w:val="24"/>
                <w:lang w:val="ru-RU"/>
              </w:rPr>
              <w:t>"2"</w:t>
            </w:r>
          </w:p>
        </w:tc>
        <w:tc>
          <w:tcPr>
            <w:tcW w:w="2233"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низкий</w:t>
            </w:r>
          </w:p>
        </w:tc>
      </w:tr>
    </w:tbl>
    <w:p w:rsidR="00192A71" w:rsidRPr="00B35430" w:rsidRDefault="00192A71" w:rsidP="00B35430">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 xml:space="preserve">Пересказ </w:t>
      </w:r>
    </w:p>
    <w:tbl>
      <w:tblPr>
        <w:tblStyle w:val="af0"/>
        <w:tblW w:w="0" w:type="auto"/>
        <w:tblLayout w:type="fixed"/>
        <w:tblLook w:val="04A0"/>
      </w:tblPr>
      <w:tblGrid>
        <w:gridCol w:w="7621"/>
        <w:gridCol w:w="709"/>
        <w:gridCol w:w="1241"/>
      </w:tblGrid>
      <w:tr w:rsidR="006D3C80" w:rsidTr="001D05A6">
        <w:tc>
          <w:tcPr>
            <w:tcW w:w="7621" w:type="dxa"/>
          </w:tcPr>
          <w:p w:rsidR="006D3C80" w:rsidRDefault="006D3C80" w:rsidP="00EC2FFA">
            <w:pPr>
              <w:pStyle w:val="aff5"/>
              <w:spacing w:line="240" w:lineRule="auto"/>
              <w:ind w:firstLine="142"/>
              <w:rPr>
                <w:rFonts w:ascii="Times New Roman" w:hAnsi="Times New Roman"/>
                <w:sz w:val="24"/>
                <w:szCs w:val="24"/>
                <w:lang w:val="ru-RU"/>
              </w:rPr>
            </w:pPr>
            <w:r>
              <w:rPr>
                <w:rFonts w:ascii="Times New Roman" w:hAnsi="Times New Roman"/>
                <w:b/>
                <w:bCs/>
                <w:sz w:val="24"/>
                <w:szCs w:val="24"/>
                <w:lang w:val="ru-RU"/>
              </w:rPr>
              <w:t>Пересказ</w:t>
            </w:r>
          </w:p>
        </w:tc>
        <w:tc>
          <w:tcPr>
            <w:tcW w:w="709" w:type="dxa"/>
          </w:tcPr>
          <w:p w:rsidR="006D3C80" w:rsidRDefault="006D3C80"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2-4 </w:t>
            </w:r>
          </w:p>
        </w:tc>
        <w:tc>
          <w:tcPr>
            <w:tcW w:w="1241" w:type="dxa"/>
          </w:tcPr>
          <w:p w:rsidR="006D3C80" w:rsidRDefault="006D3C80"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1класс </w:t>
            </w:r>
          </w:p>
        </w:tc>
      </w:tr>
      <w:tr w:rsidR="006D3C80" w:rsidTr="001D05A6">
        <w:tc>
          <w:tcPr>
            <w:tcW w:w="7621" w:type="dxa"/>
          </w:tcPr>
          <w:p w:rsidR="006D3C80"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пересказывает содержание прочитанного самостоятельно, последовательно, не упуская главного, правильно отвечает на вопрос, умеет подкрепить ответ на вопрос чтением соответствующих отрывков.</w:t>
            </w:r>
          </w:p>
        </w:tc>
        <w:tc>
          <w:tcPr>
            <w:tcW w:w="709"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b/>
                <w:sz w:val="24"/>
                <w:szCs w:val="24"/>
                <w:lang w:val="ru-RU"/>
              </w:rPr>
              <w:t>"5"</w:t>
            </w:r>
          </w:p>
        </w:tc>
        <w:tc>
          <w:tcPr>
            <w:tcW w:w="1241"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высокий</w:t>
            </w:r>
          </w:p>
        </w:tc>
      </w:tr>
      <w:tr w:rsidR="006D3C80" w:rsidTr="001D05A6">
        <w:tc>
          <w:tcPr>
            <w:tcW w:w="7621" w:type="dxa"/>
          </w:tcPr>
          <w:p w:rsidR="006D3C80"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допускает 1-2 ошибки, неточности, сам исправляет их</w:t>
            </w:r>
          </w:p>
        </w:tc>
        <w:tc>
          <w:tcPr>
            <w:tcW w:w="709"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b/>
                <w:sz w:val="24"/>
                <w:szCs w:val="24"/>
                <w:lang w:val="ru-RU"/>
              </w:rPr>
              <w:t>"4"</w:t>
            </w:r>
          </w:p>
        </w:tc>
        <w:tc>
          <w:tcPr>
            <w:tcW w:w="1241"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выше среднего</w:t>
            </w:r>
          </w:p>
        </w:tc>
      </w:tr>
      <w:tr w:rsidR="006D3C80" w:rsidTr="001D05A6">
        <w:tc>
          <w:tcPr>
            <w:tcW w:w="7621" w:type="dxa"/>
          </w:tcPr>
          <w:p w:rsidR="006D3C80"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пересказывает при помощи наводящих вопросов учителя, не умеет последовательно передать содержание прочитанного, допускает речевые ошибки.</w:t>
            </w:r>
          </w:p>
        </w:tc>
        <w:tc>
          <w:tcPr>
            <w:tcW w:w="709"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b/>
                <w:sz w:val="24"/>
                <w:szCs w:val="24"/>
                <w:lang w:val="ru-RU"/>
              </w:rPr>
              <w:t>"3"</w:t>
            </w:r>
          </w:p>
        </w:tc>
        <w:tc>
          <w:tcPr>
            <w:tcW w:w="1241"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средний</w:t>
            </w:r>
          </w:p>
        </w:tc>
      </w:tr>
      <w:tr w:rsidR="006D3C80" w:rsidTr="001D05A6">
        <w:tc>
          <w:tcPr>
            <w:tcW w:w="7621" w:type="dxa"/>
          </w:tcPr>
          <w:p w:rsidR="006D3C80"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не может передать содержание прочитанного.</w:t>
            </w:r>
          </w:p>
        </w:tc>
        <w:tc>
          <w:tcPr>
            <w:tcW w:w="709" w:type="dxa"/>
          </w:tcPr>
          <w:p w:rsidR="006D3C80" w:rsidRDefault="006D3C80" w:rsidP="00EC2FFA">
            <w:pPr>
              <w:pStyle w:val="aff5"/>
              <w:spacing w:line="240" w:lineRule="auto"/>
              <w:ind w:firstLine="0"/>
              <w:rPr>
                <w:rFonts w:ascii="Times New Roman" w:hAnsi="Times New Roman"/>
                <w:sz w:val="24"/>
                <w:szCs w:val="24"/>
                <w:lang w:val="ru-RU"/>
              </w:rPr>
            </w:pPr>
            <w:r w:rsidRPr="00B35430">
              <w:rPr>
                <w:rFonts w:ascii="Times New Roman" w:hAnsi="Times New Roman"/>
                <w:b/>
                <w:sz w:val="24"/>
                <w:szCs w:val="24"/>
                <w:lang w:val="ru-RU"/>
              </w:rPr>
              <w:t>"2"</w:t>
            </w:r>
          </w:p>
        </w:tc>
        <w:tc>
          <w:tcPr>
            <w:tcW w:w="1241" w:type="dxa"/>
          </w:tcPr>
          <w:p w:rsidR="006D3C80" w:rsidRDefault="006D3C80"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низкий</w:t>
            </w:r>
          </w:p>
        </w:tc>
      </w:tr>
    </w:tbl>
    <w:p w:rsidR="00192A71" w:rsidRPr="00B35430" w:rsidRDefault="00192A71" w:rsidP="00B35430">
      <w:pPr>
        <w:pStyle w:val="aff5"/>
        <w:spacing w:line="240" w:lineRule="auto"/>
        <w:ind w:firstLine="142"/>
        <w:rPr>
          <w:rFonts w:ascii="Times New Roman" w:hAnsi="Times New Roman"/>
          <w:sz w:val="24"/>
          <w:szCs w:val="24"/>
          <w:lang w:val="ru-RU"/>
        </w:rPr>
      </w:pPr>
    </w:p>
    <w:tbl>
      <w:tblPr>
        <w:tblStyle w:val="af0"/>
        <w:tblW w:w="0" w:type="auto"/>
        <w:tblLayout w:type="fixed"/>
        <w:tblLook w:val="04A0"/>
      </w:tblPr>
      <w:tblGrid>
        <w:gridCol w:w="7621"/>
        <w:gridCol w:w="992"/>
        <w:gridCol w:w="958"/>
      </w:tblGrid>
      <w:tr w:rsidR="003B6B75" w:rsidTr="003B6B75">
        <w:tc>
          <w:tcPr>
            <w:tcW w:w="7621" w:type="dxa"/>
          </w:tcPr>
          <w:p w:rsidR="003B6B75" w:rsidRPr="001D05A6" w:rsidRDefault="00461FC3" w:rsidP="00EC2FFA">
            <w:pPr>
              <w:pStyle w:val="aff5"/>
              <w:spacing w:line="240" w:lineRule="auto"/>
              <w:ind w:firstLine="142"/>
              <w:rPr>
                <w:rFonts w:ascii="Times New Roman" w:hAnsi="Times New Roman"/>
                <w:b/>
                <w:bCs/>
                <w:sz w:val="24"/>
                <w:szCs w:val="24"/>
                <w:lang w:val="ru-RU"/>
              </w:rPr>
            </w:pPr>
            <w:r w:rsidRPr="00B35430">
              <w:rPr>
                <w:rFonts w:ascii="Times New Roman" w:hAnsi="Times New Roman"/>
                <w:b/>
                <w:bCs/>
                <w:sz w:val="24"/>
                <w:szCs w:val="24"/>
                <w:lang w:val="ru-RU"/>
              </w:rPr>
              <w:t xml:space="preserve">Критерии оценки работ творческого характера </w:t>
            </w:r>
            <w:r w:rsidR="003B6B75" w:rsidRPr="00B35430">
              <w:rPr>
                <w:rFonts w:ascii="Times New Roman" w:hAnsi="Times New Roman"/>
                <w:sz w:val="24"/>
                <w:szCs w:val="24"/>
                <w:lang w:val="ru-RU"/>
              </w:rPr>
              <w:t xml:space="preserve">За содержание: </w:t>
            </w:r>
          </w:p>
        </w:tc>
        <w:tc>
          <w:tcPr>
            <w:tcW w:w="992" w:type="dxa"/>
          </w:tcPr>
          <w:p w:rsidR="003B6B75" w:rsidRDefault="003B6B75"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2-4 кл.</w:t>
            </w:r>
          </w:p>
        </w:tc>
        <w:tc>
          <w:tcPr>
            <w:tcW w:w="958" w:type="dxa"/>
          </w:tcPr>
          <w:p w:rsidR="003B6B75" w:rsidRDefault="003B6B75"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 xml:space="preserve">1класс </w:t>
            </w:r>
          </w:p>
        </w:tc>
      </w:tr>
      <w:tr w:rsidR="003B6B75" w:rsidTr="003B6B75">
        <w:tc>
          <w:tcPr>
            <w:tcW w:w="7621" w:type="dxa"/>
          </w:tcPr>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tc>
        <w:tc>
          <w:tcPr>
            <w:tcW w:w="992" w:type="dxa"/>
          </w:tcPr>
          <w:p w:rsidR="003B6B75" w:rsidRDefault="003B6B75" w:rsidP="00EC2FFA">
            <w:pPr>
              <w:pStyle w:val="aff5"/>
              <w:spacing w:line="240" w:lineRule="auto"/>
              <w:ind w:firstLine="0"/>
              <w:rPr>
                <w:rFonts w:ascii="Times New Roman" w:hAnsi="Times New Roman"/>
                <w:iCs/>
                <w:sz w:val="24"/>
                <w:szCs w:val="24"/>
                <w:lang w:val="ru-RU"/>
              </w:rPr>
            </w:pPr>
            <w:r w:rsidRPr="00B35430">
              <w:rPr>
                <w:rFonts w:ascii="Times New Roman" w:hAnsi="Times New Roman"/>
                <w:iCs/>
                <w:sz w:val="24"/>
                <w:szCs w:val="24"/>
                <w:lang w:val="ru-RU"/>
              </w:rPr>
              <w:t>Отмет</w:t>
            </w:r>
          </w:p>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ка</w:t>
            </w:r>
            <w:r w:rsidRPr="00B35430">
              <w:rPr>
                <w:rFonts w:ascii="Times New Roman" w:hAnsi="Times New Roman"/>
                <w:b/>
                <w:sz w:val="24"/>
                <w:szCs w:val="24"/>
                <w:lang w:val="ru-RU"/>
              </w:rPr>
              <w:t>"5"</w:t>
            </w:r>
          </w:p>
        </w:tc>
        <w:tc>
          <w:tcPr>
            <w:tcW w:w="958" w:type="dxa"/>
          </w:tcPr>
          <w:p w:rsidR="003B6B75" w:rsidRDefault="003B6B75"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Высо</w:t>
            </w:r>
          </w:p>
          <w:p w:rsidR="003B6B75" w:rsidRDefault="003B6B75"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кий</w:t>
            </w:r>
          </w:p>
        </w:tc>
      </w:tr>
      <w:tr w:rsidR="003B6B75" w:rsidTr="003B6B75">
        <w:tc>
          <w:tcPr>
            <w:tcW w:w="7621" w:type="dxa"/>
          </w:tcPr>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tc>
        <w:tc>
          <w:tcPr>
            <w:tcW w:w="992" w:type="dxa"/>
          </w:tcPr>
          <w:p w:rsidR="003B6B75" w:rsidRDefault="003B6B75" w:rsidP="00EC2FFA">
            <w:pPr>
              <w:pStyle w:val="aff5"/>
              <w:spacing w:line="240" w:lineRule="auto"/>
              <w:ind w:firstLine="0"/>
              <w:rPr>
                <w:rFonts w:ascii="Times New Roman" w:hAnsi="Times New Roman"/>
                <w:iCs/>
                <w:sz w:val="24"/>
                <w:szCs w:val="24"/>
                <w:lang w:val="ru-RU"/>
              </w:rPr>
            </w:pPr>
            <w:r w:rsidRPr="00B35430">
              <w:rPr>
                <w:rFonts w:ascii="Times New Roman" w:hAnsi="Times New Roman"/>
                <w:iCs/>
                <w:sz w:val="24"/>
                <w:szCs w:val="24"/>
                <w:lang w:val="ru-RU"/>
              </w:rPr>
              <w:t>Отмет</w:t>
            </w:r>
          </w:p>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ка</w:t>
            </w:r>
            <w:r w:rsidRPr="00B35430">
              <w:rPr>
                <w:rFonts w:ascii="Times New Roman" w:hAnsi="Times New Roman"/>
                <w:b/>
                <w:sz w:val="24"/>
                <w:szCs w:val="24"/>
                <w:lang w:val="ru-RU"/>
              </w:rPr>
              <w:t>"4"</w:t>
            </w:r>
          </w:p>
        </w:tc>
        <w:tc>
          <w:tcPr>
            <w:tcW w:w="958" w:type="dxa"/>
          </w:tcPr>
          <w:p w:rsidR="003B6B75" w:rsidRDefault="003B6B75"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выше среднего</w:t>
            </w:r>
          </w:p>
        </w:tc>
      </w:tr>
      <w:tr w:rsidR="003B6B75" w:rsidTr="003B6B75">
        <w:tc>
          <w:tcPr>
            <w:tcW w:w="7621" w:type="dxa"/>
          </w:tcPr>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Допустимо не более пяти недочетов речи в содержании и построении текста;</w:t>
            </w:r>
          </w:p>
        </w:tc>
        <w:tc>
          <w:tcPr>
            <w:tcW w:w="992" w:type="dxa"/>
          </w:tcPr>
          <w:p w:rsidR="003B6B75" w:rsidRDefault="003B6B75" w:rsidP="00EC2FFA">
            <w:pPr>
              <w:pStyle w:val="aff5"/>
              <w:spacing w:line="240" w:lineRule="auto"/>
              <w:ind w:firstLine="0"/>
              <w:rPr>
                <w:rFonts w:ascii="Times New Roman" w:hAnsi="Times New Roman"/>
                <w:iCs/>
                <w:sz w:val="24"/>
                <w:szCs w:val="24"/>
                <w:lang w:val="ru-RU"/>
              </w:rPr>
            </w:pPr>
            <w:r w:rsidRPr="00B35430">
              <w:rPr>
                <w:rFonts w:ascii="Times New Roman" w:hAnsi="Times New Roman"/>
                <w:iCs/>
                <w:sz w:val="24"/>
                <w:szCs w:val="24"/>
                <w:lang w:val="ru-RU"/>
              </w:rPr>
              <w:t>Отмет</w:t>
            </w:r>
          </w:p>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ка</w:t>
            </w:r>
            <w:r w:rsidRPr="00B35430">
              <w:rPr>
                <w:rFonts w:ascii="Times New Roman" w:hAnsi="Times New Roman"/>
                <w:b/>
                <w:sz w:val="24"/>
                <w:szCs w:val="24"/>
                <w:lang w:val="ru-RU"/>
              </w:rPr>
              <w:t>"3"</w:t>
            </w:r>
          </w:p>
        </w:tc>
        <w:tc>
          <w:tcPr>
            <w:tcW w:w="958" w:type="dxa"/>
          </w:tcPr>
          <w:p w:rsidR="003B6B75" w:rsidRDefault="003B6B75" w:rsidP="00EC2FFA">
            <w:pPr>
              <w:pStyle w:val="aff5"/>
              <w:spacing w:line="240" w:lineRule="auto"/>
              <w:ind w:firstLine="0"/>
              <w:rPr>
                <w:rFonts w:ascii="Times New Roman" w:hAnsi="Times New Roman"/>
                <w:sz w:val="24"/>
                <w:szCs w:val="24"/>
                <w:lang w:val="ru-RU"/>
              </w:rPr>
            </w:pPr>
            <w:r>
              <w:rPr>
                <w:rFonts w:ascii="Times New Roman" w:hAnsi="Times New Roman"/>
                <w:sz w:val="24"/>
                <w:szCs w:val="24"/>
                <w:lang w:val="ru-RU"/>
              </w:rPr>
              <w:t>Сред</w:t>
            </w:r>
          </w:p>
          <w:p w:rsidR="003B6B75" w:rsidRDefault="003B6B75"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ний</w:t>
            </w:r>
          </w:p>
        </w:tc>
      </w:tr>
      <w:tr w:rsidR="003B6B75" w:rsidTr="003B6B75">
        <w:tc>
          <w:tcPr>
            <w:tcW w:w="7621" w:type="dxa"/>
          </w:tcPr>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sz w:val="24"/>
                <w:szCs w:val="24"/>
                <w:lang w:val="ru-RU"/>
              </w:rPr>
              <w:t>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tc>
        <w:tc>
          <w:tcPr>
            <w:tcW w:w="992" w:type="dxa"/>
          </w:tcPr>
          <w:p w:rsidR="003B6B75" w:rsidRDefault="003B6B75" w:rsidP="00EC2FFA">
            <w:pPr>
              <w:pStyle w:val="aff5"/>
              <w:spacing w:line="240" w:lineRule="auto"/>
              <w:ind w:firstLine="0"/>
              <w:rPr>
                <w:rFonts w:ascii="Times New Roman" w:hAnsi="Times New Roman"/>
                <w:iCs/>
                <w:sz w:val="24"/>
                <w:szCs w:val="24"/>
                <w:lang w:val="ru-RU"/>
              </w:rPr>
            </w:pPr>
            <w:r w:rsidRPr="00B35430">
              <w:rPr>
                <w:rFonts w:ascii="Times New Roman" w:hAnsi="Times New Roman"/>
                <w:iCs/>
                <w:sz w:val="24"/>
                <w:szCs w:val="24"/>
                <w:lang w:val="ru-RU"/>
              </w:rPr>
              <w:t>Отмет</w:t>
            </w:r>
          </w:p>
          <w:p w:rsidR="003B6B75" w:rsidRDefault="003B6B75" w:rsidP="00EC2FFA">
            <w:pPr>
              <w:pStyle w:val="aff5"/>
              <w:spacing w:line="240" w:lineRule="auto"/>
              <w:ind w:firstLine="0"/>
              <w:rPr>
                <w:rFonts w:ascii="Times New Roman" w:hAnsi="Times New Roman"/>
                <w:sz w:val="24"/>
                <w:szCs w:val="24"/>
                <w:lang w:val="ru-RU"/>
              </w:rPr>
            </w:pPr>
            <w:r w:rsidRPr="00B35430">
              <w:rPr>
                <w:rFonts w:ascii="Times New Roman" w:hAnsi="Times New Roman"/>
                <w:iCs/>
                <w:sz w:val="24"/>
                <w:szCs w:val="24"/>
                <w:lang w:val="ru-RU"/>
              </w:rPr>
              <w:t>ка</w:t>
            </w:r>
            <w:r w:rsidRPr="00B35430">
              <w:rPr>
                <w:rFonts w:ascii="Times New Roman" w:hAnsi="Times New Roman"/>
                <w:b/>
                <w:sz w:val="24"/>
                <w:szCs w:val="24"/>
                <w:lang w:val="ru-RU"/>
              </w:rPr>
              <w:t>"2"</w:t>
            </w:r>
          </w:p>
        </w:tc>
        <w:tc>
          <w:tcPr>
            <w:tcW w:w="958" w:type="dxa"/>
          </w:tcPr>
          <w:p w:rsidR="003B6B75" w:rsidRDefault="003B6B75" w:rsidP="00EC2FFA">
            <w:pPr>
              <w:pStyle w:val="aff5"/>
              <w:spacing w:line="240" w:lineRule="auto"/>
              <w:ind w:firstLine="0"/>
              <w:rPr>
                <w:rFonts w:ascii="Times New Roman" w:hAnsi="Times New Roman"/>
                <w:iCs/>
                <w:sz w:val="24"/>
                <w:szCs w:val="24"/>
                <w:lang w:val="ru-RU"/>
              </w:rPr>
            </w:pPr>
            <w:r>
              <w:rPr>
                <w:rFonts w:ascii="Times New Roman" w:hAnsi="Times New Roman"/>
                <w:sz w:val="24"/>
                <w:szCs w:val="24"/>
                <w:lang w:val="ru-RU"/>
              </w:rPr>
              <w:t>низкий</w:t>
            </w:r>
          </w:p>
        </w:tc>
      </w:tr>
    </w:tbl>
    <w:p w:rsidR="001D05A6" w:rsidRDefault="001D05A6" w:rsidP="00B35430">
      <w:pPr>
        <w:pStyle w:val="aff5"/>
        <w:spacing w:line="240" w:lineRule="auto"/>
        <w:ind w:firstLine="142"/>
        <w:rPr>
          <w:rFonts w:ascii="Times New Roman" w:hAnsi="Times New Roman"/>
          <w:b/>
          <w:bCs/>
          <w:sz w:val="24"/>
          <w:szCs w:val="24"/>
          <w:u w:val="single"/>
          <w:lang w:val="ru-RU"/>
        </w:rPr>
      </w:pPr>
    </w:p>
    <w:p w:rsidR="001D05A6" w:rsidRDefault="00192A71" w:rsidP="00B35430">
      <w:pPr>
        <w:pStyle w:val="aff5"/>
        <w:spacing w:line="240" w:lineRule="auto"/>
        <w:ind w:firstLine="142"/>
        <w:rPr>
          <w:rFonts w:ascii="Times New Roman" w:hAnsi="Times New Roman"/>
          <w:sz w:val="24"/>
          <w:szCs w:val="24"/>
          <w:u w:val="single"/>
          <w:lang w:val="ru-RU"/>
        </w:rPr>
      </w:pPr>
      <w:r w:rsidRPr="00B35430">
        <w:rPr>
          <w:rFonts w:ascii="Times New Roman" w:hAnsi="Times New Roman"/>
          <w:b/>
          <w:bCs/>
          <w:sz w:val="24"/>
          <w:szCs w:val="24"/>
          <w:u w:val="single"/>
          <w:lang w:val="ru-RU"/>
        </w:rPr>
        <w:t>Татарский язык и литературное чтение на татарском языке</w:t>
      </w:r>
    </w:p>
    <w:p w:rsidR="00192A71" w:rsidRPr="00461FC3" w:rsidRDefault="00192A71" w:rsidP="00B35430">
      <w:pPr>
        <w:pStyle w:val="aff5"/>
        <w:spacing w:line="240" w:lineRule="auto"/>
        <w:ind w:firstLine="142"/>
        <w:rPr>
          <w:rFonts w:ascii="Times New Roman" w:hAnsi="Times New Roman"/>
          <w:sz w:val="24"/>
          <w:szCs w:val="24"/>
          <w:u w:val="single"/>
          <w:lang w:val="ru-RU"/>
        </w:rPr>
      </w:pPr>
      <w:r w:rsidRPr="00B35430">
        <w:rPr>
          <w:rFonts w:ascii="Times New Roman" w:hAnsi="Times New Roman"/>
          <w:b/>
          <w:bCs/>
          <w:sz w:val="24"/>
          <w:szCs w:val="24"/>
          <w:lang w:val="tt-RU"/>
        </w:rPr>
        <w:t>Бәяләүнең критерийлары hәм нормалары:</w:t>
      </w:r>
    </w:p>
    <w:tbl>
      <w:tblPr>
        <w:tblStyle w:val="af0"/>
        <w:tblW w:w="0" w:type="auto"/>
        <w:tblLook w:val="04A0"/>
      </w:tblPr>
      <w:tblGrid>
        <w:gridCol w:w="6668"/>
        <w:gridCol w:w="1123"/>
        <w:gridCol w:w="1780"/>
      </w:tblGrid>
      <w:tr w:rsidR="003B6B75" w:rsidTr="001D05A6">
        <w:trPr>
          <w:trHeight w:val="451"/>
        </w:trPr>
        <w:tc>
          <w:tcPr>
            <w:tcW w:w="6771" w:type="dxa"/>
          </w:tcPr>
          <w:p w:rsidR="003B6B75" w:rsidRPr="003B6B75" w:rsidRDefault="003B6B75" w:rsidP="003B6B75">
            <w:pPr>
              <w:pStyle w:val="aff5"/>
              <w:spacing w:line="240" w:lineRule="auto"/>
              <w:ind w:firstLine="0"/>
              <w:jc w:val="left"/>
              <w:rPr>
                <w:rFonts w:ascii="Times New Roman" w:hAnsi="Times New Roman"/>
                <w:sz w:val="24"/>
                <w:szCs w:val="24"/>
                <w:lang w:val="tt-RU"/>
              </w:rPr>
            </w:pPr>
            <w:r w:rsidRPr="003B6B75">
              <w:rPr>
                <w:rFonts w:ascii="Times New Roman" w:hAnsi="Times New Roman"/>
                <w:sz w:val="24"/>
                <w:szCs w:val="24"/>
                <w:lang w:val="tt-RU"/>
              </w:rPr>
              <w:t xml:space="preserve">                           1-4 нче сыйныфларда диктантларны бәяләү</w:t>
            </w:r>
          </w:p>
        </w:tc>
        <w:tc>
          <w:tcPr>
            <w:tcW w:w="1134"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2-4кл</w:t>
            </w:r>
          </w:p>
        </w:tc>
        <w:tc>
          <w:tcPr>
            <w:tcW w:w="1666" w:type="dxa"/>
          </w:tcPr>
          <w:p w:rsidR="003B6B75" w:rsidRPr="003B6B75" w:rsidRDefault="001D05A6" w:rsidP="003B6B75">
            <w:pPr>
              <w:pStyle w:val="aff5"/>
              <w:spacing w:line="240" w:lineRule="auto"/>
              <w:ind w:firstLine="0"/>
              <w:rPr>
                <w:rFonts w:ascii="Times New Roman" w:hAnsi="Times New Roman"/>
                <w:sz w:val="24"/>
                <w:szCs w:val="24"/>
                <w:lang w:val="tt-RU"/>
              </w:rPr>
            </w:pPr>
            <w:r>
              <w:rPr>
                <w:rFonts w:ascii="Times New Roman" w:hAnsi="Times New Roman"/>
                <w:sz w:val="24"/>
                <w:szCs w:val="24"/>
                <w:lang w:val="tt-RU"/>
              </w:rPr>
              <w:t>1класс</w:t>
            </w:r>
            <w:r w:rsidR="003B6B75" w:rsidRPr="003B6B75">
              <w:rPr>
                <w:rFonts w:ascii="Times New Roman" w:hAnsi="Times New Roman"/>
                <w:sz w:val="24"/>
                <w:szCs w:val="24"/>
                <w:lang w:val="tt-RU"/>
              </w:rPr>
              <w:t>(дәрәҗә)</w:t>
            </w:r>
          </w:p>
        </w:tc>
      </w:tr>
      <w:tr w:rsidR="003B6B75" w:rsidTr="003B6B75">
        <w:tc>
          <w:tcPr>
            <w:tcW w:w="6771"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Хатасыз яки 1 тупас булмаган хата җибәрелгән, дөрес каллиграфия белән матур итеп язылган эшкә</w:t>
            </w:r>
          </w:p>
        </w:tc>
        <w:tc>
          <w:tcPr>
            <w:tcW w:w="1134"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“5”</w:t>
            </w:r>
          </w:p>
        </w:tc>
        <w:tc>
          <w:tcPr>
            <w:tcW w:w="1666"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югары</w:t>
            </w:r>
          </w:p>
        </w:tc>
      </w:tr>
      <w:tr w:rsidR="003B6B75" w:rsidTr="003B6B75">
        <w:tc>
          <w:tcPr>
            <w:tcW w:w="6771"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3 тән артык хата булмаса һәм ул пөхтә итеп язылса яки хатасыз, ләкин төзәтүләр белән     бик үк пөхтә язылмаган эшкә</w:t>
            </w:r>
          </w:p>
        </w:tc>
        <w:tc>
          <w:tcPr>
            <w:tcW w:w="1134"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w:t>
            </w:r>
            <w:smartTag w:uri="urn:schemas-microsoft-com:office:smarttags" w:element="metricconverter">
              <w:smartTagPr>
                <w:attr w:name="ProductID" w:val="4”"/>
              </w:smartTagPr>
              <w:r w:rsidRPr="003B6B75">
                <w:rPr>
                  <w:rFonts w:ascii="Times New Roman" w:hAnsi="Times New Roman"/>
                  <w:sz w:val="24"/>
                  <w:szCs w:val="24"/>
                  <w:lang w:val="tt-RU"/>
                </w:rPr>
                <w:t>4”</w:t>
              </w:r>
            </w:smartTag>
          </w:p>
        </w:tc>
        <w:tc>
          <w:tcPr>
            <w:tcW w:w="1666"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Уртачадан югарырак </w:t>
            </w:r>
          </w:p>
        </w:tc>
      </w:tr>
      <w:tr w:rsidR="003B6B75" w:rsidTr="003B6B75">
        <w:tc>
          <w:tcPr>
            <w:tcW w:w="6771"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5 орфографик хаталы эшкә</w:t>
            </w:r>
          </w:p>
        </w:tc>
        <w:tc>
          <w:tcPr>
            <w:tcW w:w="1134"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“3”</w:t>
            </w:r>
          </w:p>
        </w:tc>
        <w:tc>
          <w:tcPr>
            <w:tcW w:w="1666"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 </w:t>
            </w:r>
          </w:p>
        </w:tc>
      </w:tr>
      <w:tr w:rsidR="003B6B75" w:rsidTr="003B6B75">
        <w:tc>
          <w:tcPr>
            <w:tcW w:w="6771"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ru-RU"/>
              </w:rPr>
              <w:t>6 орфографик хаталы эшк</w:t>
            </w:r>
            <w:r w:rsidRPr="003B6B75">
              <w:rPr>
                <w:rFonts w:ascii="Times New Roman" w:hAnsi="Times New Roman"/>
                <w:sz w:val="24"/>
                <w:szCs w:val="24"/>
                <w:lang w:val="tt-RU"/>
              </w:rPr>
              <w:t>ә</w:t>
            </w:r>
          </w:p>
        </w:tc>
        <w:tc>
          <w:tcPr>
            <w:tcW w:w="1134"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bCs/>
                <w:sz w:val="24"/>
                <w:szCs w:val="24"/>
                <w:lang w:val="tt-RU"/>
              </w:rPr>
              <w:t>“2”</w:t>
            </w:r>
          </w:p>
        </w:tc>
        <w:tc>
          <w:tcPr>
            <w:tcW w:w="1666" w:type="dxa"/>
          </w:tcPr>
          <w:p w:rsidR="003B6B75" w:rsidRPr="003B6B75" w:rsidRDefault="003B6B75" w:rsidP="00B35430">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түбән</w:t>
            </w:r>
          </w:p>
        </w:tc>
      </w:tr>
    </w:tbl>
    <w:p w:rsidR="00EC2FFA" w:rsidRPr="00EC2FFA" w:rsidRDefault="00EC2FFA" w:rsidP="003B6B75">
      <w:pPr>
        <w:pStyle w:val="aff5"/>
        <w:spacing w:line="240" w:lineRule="auto"/>
        <w:ind w:firstLine="142"/>
        <w:rPr>
          <w:rFonts w:ascii="Times New Roman" w:hAnsi="Times New Roman"/>
          <w:b/>
          <w:sz w:val="24"/>
          <w:szCs w:val="24"/>
          <w:lang w:val="tt-RU"/>
        </w:rPr>
      </w:pPr>
    </w:p>
    <w:tbl>
      <w:tblPr>
        <w:tblStyle w:val="af0"/>
        <w:tblW w:w="0" w:type="auto"/>
        <w:tblLook w:val="04A0"/>
      </w:tblPr>
      <w:tblGrid>
        <w:gridCol w:w="6671"/>
        <w:gridCol w:w="1120"/>
        <w:gridCol w:w="1780"/>
      </w:tblGrid>
      <w:tr w:rsidR="00EC2FFA" w:rsidRPr="003B6B75" w:rsidTr="00461FC3">
        <w:trPr>
          <w:trHeight w:val="391"/>
        </w:trPr>
        <w:tc>
          <w:tcPr>
            <w:tcW w:w="6771" w:type="dxa"/>
          </w:tcPr>
          <w:p w:rsidR="00EC2FFA" w:rsidRPr="001D05A6" w:rsidRDefault="00EC2FFA" w:rsidP="001D05A6">
            <w:pPr>
              <w:pStyle w:val="aff5"/>
              <w:spacing w:line="240" w:lineRule="auto"/>
              <w:ind w:firstLine="142"/>
              <w:rPr>
                <w:rFonts w:ascii="Times New Roman" w:hAnsi="Times New Roman"/>
                <w:b/>
                <w:sz w:val="24"/>
                <w:szCs w:val="24"/>
                <w:lang w:val="tt-RU"/>
              </w:rPr>
            </w:pPr>
            <w:r w:rsidRPr="00B35430">
              <w:rPr>
                <w:rFonts w:ascii="Times New Roman" w:hAnsi="Times New Roman"/>
                <w:b/>
                <w:sz w:val="24"/>
                <w:szCs w:val="24"/>
                <w:lang w:val="tt-RU"/>
              </w:rPr>
              <w:t>Грамматик биремнәрне бә</w:t>
            </w:r>
            <w:r w:rsidR="001D05A6">
              <w:rPr>
                <w:rFonts w:ascii="Times New Roman" w:hAnsi="Times New Roman"/>
                <w:b/>
                <w:sz w:val="24"/>
                <w:szCs w:val="24"/>
                <w:lang w:val="tt-RU"/>
              </w:rPr>
              <w:t>яләү</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2-4</w:t>
            </w:r>
            <w:r w:rsidR="00461FC3">
              <w:rPr>
                <w:rFonts w:ascii="Times New Roman" w:hAnsi="Times New Roman"/>
                <w:sz w:val="24"/>
                <w:szCs w:val="24"/>
                <w:lang w:val="tt-RU"/>
              </w:rPr>
              <w:t>кл</w:t>
            </w:r>
          </w:p>
        </w:tc>
        <w:tc>
          <w:tcPr>
            <w:tcW w:w="1666" w:type="dxa"/>
          </w:tcPr>
          <w:p w:rsidR="00EC2FFA" w:rsidRPr="003B6B75" w:rsidRDefault="00461FC3" w:rsidP="00EC2FFA">
            <w:pPr>
              <w:pStyle w:val="aff5"/>
              <w:spacing w:line="240" w:lineRule="auto"/>
              <w:ind w:firstLine="0"/>
              <w:rPr>
                <w:rFonts w:ascii="Times New Roman" w:hAnsi="Times New Roman"/>
                <w:sz w:val="24"/>
                <w:szCs w:val="24"/>
                <w:lang w:val="tt-RU"/>
              </w:rPr>
            </w:pPr>
            <w:r>
              <w:rPr>
                <w:rFonts w:ascii="Times New Roman" w:hAnsi="Times New Roman"/>
                <w:sz w:val="24"/>
                <w:szCs w:val="24"/>
                <w:lang w:val="tt-RU"/>
              </w:rPr>
              <w:t>1класс</w:t>
            </w:r>
            <w:r w:rsidR="00EC2FFA" w:rsidRPr="003B6B75">
              <w:rPr>
                <w:rFonts w:ascii="Times New Roman" w:hAnsi="Times New Roman"/>
                <w:sz w:val="24"/>
                <w:szCs w:val="24"/>
                <w:lang w:val="tt-RU"/>
              </w:rPr>
              <w:t>(дәрәҗә)</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Ана телендә өйрәнелгән грамматик күренешләрне сөйләмдә дөрес кулланса; тупас булмаган 1-2 хата җибәрсә; укытучыга 1-2 ачыкланучы сорау бирергә туры килсә,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“5”</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югары</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Төп таләпләрне үтәп тә, 2 грамматик хата ясаса, ләкин өстәмә сораулар саны 3 тән артмаса,</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w:t>
            </w:r>
            <w:smartTag w:uri="urn:schemas-microsoft-com:office:smarttags" w:element="metricconverter">
              <w:smartTagPr>
                <w:attr w:name="ProductID" w:val="4”"/>
              </w:smartTagPr>
              <w:r w:rsidRPr="003B6B75">
                <w:rPr>
                  <w:rFonts w:ascii="Times New Roman" w:hAnsi="Times New Roman"/>
                  <w:sz w:val="24"/>
                  <w:szCs w:val="24"/>
                  <w:lang w:val="tt-RU"/>
                </w:rPr>
                <w:t>4”</w:t>
              </w:r>
            </w:smartTag>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Уртачадан югарырак </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Грамматик форма һәм синтасик конструкцияләрне сөйләмдә куллана белсә, ләкин 4-5 грамматик хата җибәрсә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“3”</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 </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Грамматик күнекмәләр начар үзләштерелсә,грамматик кагыйдәләрне сөйләмдә куллана алмаса,хаталар 6 дан артып китсә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bCs/>
                <w:sz w:val="24"/>
                <w:szCs w:val="24"/>
                <w:lang w:val="tt-RU"/>
              </w:rPr>
              <w:t>“2”</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түбән</w:t>
            </w:r>
          </w:p>
        </w:tc>
      </w:tr>
    </w:tbl>
    <w:p w:rsidR="00192A71" w:rsidRDefault="00192A71" w:rsidP="00B35430">
      <w:pPr>
        <w:pStyle w:val="aff5"/>
        <w:spacing w:line="240" w:lineRule="auto"/>
        <w:ind w:firstLine="142"/>
        <w:rPr>
          <w:rFonts w:ascii="Times New Roman" w:hAnsi="Times New Roman"/>
          <w:sz w:val="24"/>
          <w:szCs w:val="24"/>
          <w:lang w:val="tt-RU"/>
        </w:rPr>
      </w:pPr>
    </w:p>
    <w:tbl>
      <w:tblPr>
        <w:tblStyle w:val="af0"/>
        <w:tblW w:w="0" w:type="auto"/>
        <w:tblLook w:val="04A0"/>
      </w:tblPr>
      <w:tblGrid>
        <w:gridCol w:w="6669"/>
        <w:gridCol w:w="1122"/>
        <w:gridCol w:w="1780"/>
      </w:tblGrid>
      <w:tr w:rsidR="00EC2FFA" w:rsidRPr="003B6B75" w:rsidTr="00EC2FFA">
        <w:trPr>
          <w:trHeight w:val="416"/>
        </w:trPr>
        <w:tc>
          <w:tcPr>
            <w:tcW w:w="6771" w:type="dxa"/>
          </w:tcPr>
          <w:p w:rsidR="00EC2FFA" w:rsidRPr="00EC2FFA" w:rsidRDefault="00EC2FFA" w:rsidP="00EC2FFA">
            <w:pPr>
              <w:pStyle w:val="aff5"/>
              <w:spacing w:line="240" w:lineRule="auto"/>
              <w:ind w:firstLine="0"/>
              <w:jc w:val="left"/>
              <w:rPr>
                <w:rFonts w:ascii="Times New Roman" w:hAnsi="Times New Roman"/>
                <w:b/>
                <w:sz w:val="24"/>
                <w:szCs w:val="24"/>
                <w:lang w:val="tt-RU"/>
              </w:rPr>
            </w:pPr>
            <w:r w:rsidRPr="00B35430">
              <w:rPr>
                <w:rFonts w:ascii="Times New Roman" w:hAnsi="Times New Roman"/>
                <w:b/>
                <w:sz w:val="24"/>
                <w:szCs w:val="24"/>
                <w:lang w:val="tt-RU"/>
              </w:rPr>
              <w:t xml:space="preserve"> Изложение һәм сочинениеләрне бәяләү.</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2-4</w:t>
            </w:r>
            <w:r>
              <w:rPr>
                <w:rFonts w:ascii="Times New Roman" w:hAnsi="Times New Roman"/>
                <w:sz w:val="24"/>
                <w:szCs w:val="24"/>
                <w:lang w:val="tt-RU"/>
              </w:rPr>
              <w:t>кл</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1класс</w:t>
            </w:r>
            <w:r>
              <w:rPr>
                <w:rFonts w:ascii="Times New Roman" w:hAnsi="Times New Roman"/>
                <w:sz w:val="24"/>
                <w:szCs w:val="24"/>
                <w:lang w:val="tt-RU"/>
              </w:rPr>
              <w:t>(</w:t>
            </w:r>
            <w:r w:rsidRPr="003B6B75">
              <w:rPr>
                <w:rFonts w:ascii="Times New Roman" w:hAnsi="Times New Roman"/>
                <w:sz w:val="24"/>
                <w:szCs w:val="24"/>
                <w:lang w:val="tt-RU"/>
              </w:rPr>
              <w:t>дәрәҗә)</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Эчтәлек дөрес һәм эзлекле итеп ачылса, җөмләләр грамматик яктан дөрес төзелсә, хаталар булмаса яки 1 орфографик ( 1 җөмлә төзелешендә ) хата җибәрелсә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“5”</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югары</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Эчтәлек дөрес ачылып та, эзлеклелек сакланмаса яки пөхтә башкарылып, эзлеклелек  булып та, сүз сайлауда һәм  җөмлә төзүдә 2-3 хата булса</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w:t>
            </w:r>
            <w:smartTag w:uri="urn:schemas-microsoft-com:office:smarttags" w:element="metricconverter">
              <w:smartTagPr>
                <w:attr w:name="ProductID" w:val="4”"/>
              </w:smartTagPr>
              <w:r w:rsidRPr="003B6B75">
                <w:rPr>
                  <w:rFonts w:ascii="Times New Roman" w:hAnsi="Times New Roman"/>
                  <w:sz w:val="24"/>
                  <w:szCs w:val="24"/>
                  <w:lang w:val="tt-RU"/>
                </w:rPr>
                <w:t>4”</w:t>
              </w:r>
            </w:smartTag>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Уртачадан югарырак </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Текстның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“3”</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 </w:t>
            </w:r>
          </w:p>
        </w:tc>
      </w:tr>
      <w:tr w:rsidR="00EC2FFA" w:rsidRPr="003B6B75" w:rsidTr="00EC2FFA">
        <w:tc>
          <w:tcPr>
            <w:tcW w:w="6771"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tt-RU"/>
              </w:rPr>
              <w:t>Эчтәлек дөрес һәм эзлекле ачылмаса; 7-10 орфографик, пунктуацион хата  җибәрелсә; сүзләр кулланганда, җөмләләр төзегәндә, 6-7 хата китсә</w:t>
            </w:r>
          </w:p>
        </w:tc>
        <w:tc>
          <w:tcPr>
            <w:tcW w:w="1134"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bCs/>
                <w:sz w:val="24"/>
                <w:szCs w:val="24"/>
                <w:lang w:val="tt-RU"/>
              </w:rPr>
              <w:t>“2”</w:t>
            </w:r>
          </w:p>
        </w:tc>
        <w:tc>
          <w:tcPr>
            <w:tcW w:w="1666"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түбән</w:t>
            </w:r>
          </w:p>
        </w:tc>
      </w:tr>
    </w:tbl>
    <w:p w:rsidR="00EC2FFA" w:rsidRPr="00B35430" w:rsidRDefault="00EC2FFA" w:rsidP="00B35430">
      <w:pPr>
        <w:pStyle w:val="aff5"/>
        <w:spacing w:line="240" w:lineRule="auto"/>
        <w:ind w:firstLine="142"/>
        <w:rPr>
          <w:rFonts w:ascii="Times New Roman" w:hAnsi="Times New Roman"/>
          <w:sz w:val="24"/>
          <w:szCs w:val="24"/>
          <w:lang w:val="tt-RU"/>
        </w:rPr>
      </w:pPr>
    </w:p>
    <w:tbl>
      <w:tblPr>
        <w:tblStyle w:val="af0"/>
        <w:tblW w:w="0" w:type="auto"/>
        <w:tblLook w:val="04A0"/>
      </w:tblPr>
      <w:tblGrid>
        <w:gridCol w:w="5353"/>
        <w:gridCol w:w="2438"/>
        <w:gridCol w:w="1780"/>
      </w:tblGrid>
      <w:tr w:rsidR="00EC2FFA" w:rsidRPr="003B6B75" w:rsidTr="00EC2FFA">
        <w:trPr>
          <w:trHeight w:val="416"/>
        </w:trPr>
        <w:tc>
          <w:tcPr>
            <w:tcW w:w="5353" w:type="dxa"/>
          </w:tcPr>
          <w:p w:rsidR="00EC2FFA" w:rsidRPr="00EC2FFA" w:rsidRDefault="00EC2FFA" w:rsidP="00461FC3">
            <w:pPr>
              <w:pStyle w:val="aff5"/>
              <w:spacing w:line="240" w:lineRule="auto"/>
              <w:ind w:firstLine="142"/>
              <w:rPr>
                <w:rFonts w:ascii="Times New Roman" w:hAnsi="Times New Roman"/>
                <w:b/>
                <w:sz w:val="24"/>
                <w:szCs w:val="24"/>
                <w:lang w:val="tt-RU"/>
              </w:rPr>
            </w:pPr>
            <w:r w:rsidRPr="00B35430">
              <w:rPr>
                <w:rFonts w:ascii="Times New Roman" w:hAnsi="Times New Roman"/>
                <w:b/>
                <w:sz w:val="24"/>
                <w:szCs w:val="24"/>
                <w:lang w:val="tt-RU"/>
              </w:rPr>
              <w:t>Сүзлек диктантын бәяләү</w:t>
            </w:r>
            <w:r>
              <w:rPr>
                <w:rFonts w:ascii="Times New Roman" w:hAnsi="Times New Roman"/>
                <w:b/>
                <w:sz w:val="24"/>
                <w:szCs w:val="24"/>
                <w:lang w:val="tt-RU"/>
              </w:rPr>
              <w:t>(</w:t>
            </w:r>
            <w:r w:rsidRPr="003B6B75">
              <w:rPr>
                <w:rFonts w:ascii="Times New Roman" w:hAnsi="Times New Roman"/>
                <w:sz w:val="24"/>
                <w:szCs w:val="24"/>
                <w:lang w:val="tt-RU"/>
              </w:rPr>
              <w:t>2-4</w:t>
            </w:r>
            <w:r>
              <w:rPr>
                <w:rFonts w:ascii="Times New Roman" w:hAnsi="Times New Roman"/>
                <w:sz w:val="24"/>
                <w:szCs w:val="24"/>
                <w:lang w:val="tt-RU"/>
              </w:rPr>
              <w:t>к</w:t>
            </w:r>
            <w:r w:rsidR="00461FC3">
              <w:rPr>
                <w:rFonts w:ascii="Times New Roman" w:hAnsi="Times New Roman"/>
                <w:sz w:val="24"/>
                <w:szCs w:val="24"/>
                <w:lang w:val="tt-RU"/>
              </w:rPr>
              <w:t>л)</w:t>
            </w:r>
          </w:p>
        </w:tc>
        <w:tc>
          <w:tcPr>
            <w:tcW w:w="2438" w:type="dxa"/>
          </w:tcPr>
          <w:p w:rsidR="00EC2FFA" w:rsidRPr="003B6B75" w:rsidRDefault="00EC2FFA" w:rsidP="00EC2FFA">
            <w:pPr>
              <w:pStyle w:val="aff5"/>
              <w:spacing w:line="240" w:lineRule="auto"/>
              <w:ind w:firstLine="0"/>
              <w:rPr>
                <w:rFonts w:ascii="Times New Roman" w:hAnsi="Times New Roman"/>
                <w:sz w:val="24"/>
                <w:szCs w:val="24"/>
                <w:lang w:val="tt-RU"/>
              </w:rPr>
            </w:pPr>
            <w:r>
              <w:rPr>
                <w:rFonts w:ascii="Times New Roman" w:hAnsi="Times New Roman"/>
                <w:sz w:val="24"/>
                <w:szCs w:val="24"/>
                <w:lang w:val="tt-RU"/>
              </w:rPr>
              <w:t xml:space="preserve">Сүзләр саны </w:t>
            </w:r>
          </w:p>
        </w:tc>
        <w:tc>
          <w:tcPr>
            <w:tcW w:w="1780"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1класс</w:t>
            </w:r>
            <w:r>
              <w:rPr>
                <w:rFonts w:ascii="Times New Roman" w:hAnsi="Times New Roman"/>
                <w:sz w:val="24"/>
                <w:szCs w:val="24"/>
                <w:lang w:val="tt-RU"/>
              </w:rPr>
              <w:t>(</w:t>
            </w:r>
            <w:r w:rsidRPr="003B6B75">
              <w:rPr>
                <w:rFonts w:ascii="Times New Roman" w:hAnsi="Times New Roman"/>
                <w:sz w:val="24"/>
                <w:szCs w:val="24"/>
                <w:lang w:val="tt-RU"/>
              </w:rPr>
              <w:t>дәрәҗә)</w:t>
            </w:r>
          </w:p>
        </w:tc>
      </w:tr>
      <w:tr w:rsidR="00EC2FFA" w:rsidRPr="003B6B75" w:rsidTr="00EC2FFA">
        <w:tc>
          <w:tcPr>
            <w:tcW w:w="5353" w:type="dxa"/>
          </w:tcPr>
          <w:p w:rsidR="00EC2FFA" w:rsidRPr="003B6B75" w:rsidRDefault="00EC2FFA" w:rsidP="00461FC3">
            <w:pPr>
              <w:pStyle w:val="aff5"/>
              <w:spacing w:line="240" w:lineRule="auto"/>
              <w:ind w:firstLine="142"/>
              <w:rPr>
                <w:rFonts w:ascii="Times New Roman" w:hAnsi="Times New Roman"/>
                <w:sz w:val="24"/>
                <w:szCs w:val="24"/>
                <w:lang w:val="tt-RU"/>
              </w:rPr>
            </w:pPr>
            <w:r w:rsidRPr="00B35430">
              <w:rPr>
                <w:rFonts w:ascii="Times New Roman" w:hAnsi="Times New Roman"/>
                <w:sz w:val="24"/>
                <w:szCs w:val="24"/>
                <w:lang w:val="tt-RU"/>
              </w:rPr>
              <w:t>Хатасыз  яки тупас булмаган 1 хата җибәрелгән, дөрес каллиграфия белән матур итеп язылган эшкә “5” ле куела.</w:t>
            </w:r>
          </w:p>
        </w:tc>
        <w:tc>
          <w:tcPr>
            <w:tcW w:w="2438" w:type="dxa"/>
            <w:vMerge w:val="restart"/>
          </w:tcPr>
          <w:p w:rsidR="00EC2FFA" w:rsidRPr="00B35430" w:rsidRDefault="00EC2FFA" w:rsidP="00EC2FFA">
            <w:pPr>
              <w:pStyle w:val="aff5"/>
              <w:spacing w:line="240" w:lineRule="auto"/>
              <w:ind w:firstLine="142"/>
              <w:rPr>
                <w:rFonts w:ascii="Times New Roman" w:hAnsi="Times New Roman"/>
                <w:sz w:val="24"/>
                <w:szCs w:val="24"/>
                <w:lang w:val="tt-RU"/>
              </w:rPr>
            </w:pPr>
            <w:r w:rsidRPr="00B35430">
              <w:rPr>
                <w:rFonts w:ascii="Times New Roman" w:hAnsi="Times New Roman"/>
                <w:sz w:val="24"/>
                <w:szCs w:val="24"/>
                <w:lang w:val="tt-RU"/>
              </w:rPr>
              <w:t>2 нче сыйныфта сүзләр саны- 7-10 сүз; 3 нче сыйныфта 10-12 сүз; 4 нче сыйныфта 12-16 сүз.</w:t>
            </w:r>
          </w:p>
          <w:p w:rsidR="00EC2FFA" w:rsidRPr="003B6B75" w:rsidRDefault="00461FC3" w:rsidP="00461FC3">
            <w:pPr>
              <w:pStyle w:val="aff5"/>
              <w:spacing w:line="240" w:lineRule="auto"/>
              <w:ind w:firstLine="142"/>
              <w:jc w:val="left"/>
              <w:rPr>
                <w:rFonts w:ascii="Times New Roman" w:hAnsi="Times New Roman"/>
                <w:sz w:val="24"/>
                <w:szCs w:val="24"/>
                <w:lang w:val="tt-RU"/>
              </w:rPr>
            </w:pPr>
            <w:r>
              <w:rPr>
                <w:rFonts w:ascii="Times New Roman" w:hAnsi="Times New Roman"/>
                <w:sz w:val="24"/>
                <w:szCs w:val="24"/>
                <w:lang w:val="tt-RU"/>
              </w:rPr>
              <w:t>1-</w:t>
            </w:r>
            <w:r w:rsidR="00EC2FFA" w:rsidRPr="00B35430">
              <w:rPr>
                <w:rFonts w:ascii="Times New Roman" w:hAnsi="Times New Roman"/>
                <w:sz w:val="24"/>
                <w:szCs w:val="24"/>
                <w:lang w:val="tt-RU"/>
              </w:rPr>
              <w:t>2 нче сыйныфларда орфографик хаталар</w:t>
            </w:r>
            <w:r>
              <w:rPr>
                <w:rFonts w:ascii="Times New Roman" w:hAnsi="Times New Roman"/>
                <w:sz w:val="24"/>
                <w:szCs w:val="24"/>
                <w:lang w:val="tt-RU"/>
              </w:rPr>
              <w:t>,</w:t>
            </w:r>
            <w:r w:rsidR="00EC2FFA" w:rsidRPr="00B35430">
              <w:rPr>
                <w:rFonts w:ascii="Times New Roman" w:hAnsi="Times New Roman"/>
                <w:sz w:val="24"/>
                <w:szCs w:val="24"/>
                <w:lang w:val="tt-RU"/>
              </w:rPr>
              <w:t>3 нче сыйныфта</w:t>
            </w:r>
            <w:r>
              <w:rPr>
                <w:rFonts w:ascii="Times New Roman" w:hAnsi="Times New Roman"/>
                <w:sz w:val="24"/>
                <w:szCs w:val="24"/>
                <w:lang w:val="tt-RU"/>
              </w:rPr>
              <w:t>н</w:t>
            </w:r>
            <w:r w:rsidR="00EC2FFA" w:rsidRPr="00B35430">
              <w:rPr>
                <w:rFonts w:ascii="Times New Roman" w:hAnsi="Times New Roman"/>
                <w:sz w:val="24"/>
                <w:szCs w:val="24"/>
                <w:lang w:val="tt-RU"/>
              </w:rPr>
              <w:t xml:space="preserve"> тыныш билгеләренә караганнары да өстәлә.</w:t>
            </w:r>
          </w:p>
        </w:tc>
        <w:tc>
          <w:tcPr>
            <w:tcW w:w="1780"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югары</w:t>
            </w:r>
          </w:p>
        </w:tc>
      </w:tr>
      <w:tr w:rsidR="00EC2FFA" w:rsidRPr="003B6B75" w:rsidTr="00EC2FFA">
        <w:tc>
          <w:tcPr>
            <w:tcW w:w="5353" w:type="dxa"/>
          </w:tcPr>
          <w:p w:rsidR="00EC2FFA" w:rsidRPr="003B6B75" w:rsidRDefault="00EC2FFA" w:rsidP="00461FC3">
            <w:pPr>
              <w:pStyle w:val="aff5"/>
              <w:spacing w:line="240" w:lineRule="auto"/>
              <w:ind w:firstLine="142"/>
              <w:rPr>
                <w:rFonts w:ascii="Times New Roman" w:hAnsi="Times New Roman"/>
                <w:sz w:val="24"/>
                <w:szCs w:val="24"/>
                <w:lang w:val="tt-RU"/>
              </w:rPr>
            </w:pPr>
            <w:r w:rsidRPr="00B35430">
              <w:rPr>
                <w:rFonts w:ascii="Times New Roman" w:hAnsi="Times New Roman"/>
                <w:sz w:val="24"/>
                <w:szCs w:val="24"/>
                <w:lang w:val="tt-RU"/>
              </w:rPr>
              <w:t>3 тән артык хата булмаган һәм пөхтә итеп язылган; хатасыз, ләкин төзәтүләр белән бик үк пөхтә язылмаган эшкә “4” ле куела.</w:t>
            </w:r>
          </w:p>
        </w:tc>
        <w:tc>
          <w:tcPr>
            <w:tcW w:w="2438" w:type="dxa"/>
            <w:vMerge/>
          </w:tcPr>
          <w:p w:rsidR="00EC2FFA" w:rsidRPr="003B6B75" w:rsidRDefault="00EC2FFA" w:rsidP="00EC2FFA">
            <w:pPr>
              <w:pStyle w:val="aff5"/>
              <w:spacing w:line="240" w:lineRule="auto"/>
              <w:rPr>
                <w:rFonts w:ascii="Times New Roman" w:hAnsi="Times New Roman"/>
                <w:sz w:val="24"/>
                <w:szCs w:val="24"/>
                <w:lang w:val="tt-RU"/>
              </w:rPr>
            </w:pPr>
          </w:p>
        </w:tc>
        <w:tc>
          <w:tcPr>
            <w:tcW w:w="1780"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Уртачадан югарырак </w:t>
            </w:r>
          </w:p>
        </w:tc>
      </w:tr>
      <w:tr w:rsidR="00EC2FFA" w:rsidRPr="003B6B75" w:rsidTr="00EC2FFA">
        <w:tc>
          <w:tcPr>
            <w:tcW w:w="5353" w:type="dxa"/>
          </w:tcPr>
          <w:p w:rsidR="00EC2FFA" w:rsidRPr="003B6B75" w:rsidRDefault="00EC2FFA" w:rsidP="00461FC3">
            <w:pPr>
              <w:pStyle w:val="aff5"/>
              <w:spacing w:line="240" w:lineRule="auto"/>
              <w:ind w:firstLine="142"/>
              <w:rPr>
                <w:rFonts w:ascii="Times New Roman" w:hAnsi="Times New Roman"/>
                <w:sz w:val="24"/>
                <w:szCs w:val="24"/>
                <w:lang w:val="tt-RU"/>
              </w:rPr>
            </w:pPr>
            <w:r w:rsidRPr="00B35430">
              <w:rPr>
                <w:rFonts w:ascii="Times New Roman" w:hAnsi="Times New Roman"/>
                <w:sz w:val="24"/>
                <w:szCs w:val="24"/>
                <w:lang w:val="tt-RU"/>
              </w:rPr>
              <w:t>5 орфографик һәм 1 пунктуа</w:t>
            </w:r>
            <w:r w:rsidRPr="00B35430">
              <w:rPr>
                <w:rFonts w:ascii="Times New Roman" w:hAnsi="Times New Roman"/>
                <w:sz w:val="24"/>
                <w:szCs w:val="24"/>
                <w:lang w:val="ru-RU"/>
              </w:rPr>
              <w:t>ц</w:t>
            </w:r>
            <w:r w:rsidRPr="00B35430">
              <w:rPr>
                <w:rFonts w:ascii="Times New Roman" w:hAnsi="Times New Roman"/>
                <w:sz w:val="24"/>
                <w:szCs w:val="24"/>
                <w:lang w:val="tt-RU"/>
              </w:rPr>
              <w:t>ион  хаталы эшкә “3”ле куела.</w:t>
            </w:r>
          </w:p>
        </w:tc>
        <w:tc>
          <w:tcPr>
            <w:tcW w:w="2438" w:type="dxa"/>
            <w:vMerge/>
          </w:tcPr>
          <w:p w:rsidR="00EC2FFA" w:rsidRPr="003B6B75" w:rsidRDefault="00EC2FFA" w:rsidP="00EC2FFA">
            <w:pPr>
              <w:pStyle w:val="aff5"/>
              <w:spacing w:line="240" w:lineRule="auto"/>
              <w:rPr>
                <w:rFonts w:ascii="Times New Roman" w:hAnsi="Times New Roman"/>
                <w:sz w:val="24"/>
                <w:szCs w:val="24"/>
                <w:lang w:val="tt-RU"/>
              </w:rPr>
            </w:pPr>
          </w:p>
        </w:tc>
        <w:tc>
          <w:tcPr>
            <w:tcW w:w="1780"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 xml:space="preserve">Уртача </w:t>
            </w:r>
          </w:p>
        </w:tc>
      </w:tr>
      <w:tr w:rsidR="00EC2FFA" w:rsidRPr="003B6B75" w:rsidTr="00EC2FFA">
        <w:tc>
          <w:tcPr>
            <w:tcW w:w="5353" w:type="dxa"/>
          </w:tcPr>
          <w:p w:rsidR="00EC2FFA" w:rsidRPr="003B6B75" w:rsidRDefault="00EC2FFA" w:rsidP="00EC2FFA">
            <w:pPr>
              <w:pStyle w:val="aff5"/>
              <w:spacing w:line="240" w:lineRule="auto"/>
              <w:ind w:firstLine="0"/>
              <w:rPr>
                <w:rFonts w:ascii="Times New Roman" w:hAnsi="Times New Roman"/>
                <w:sz w:val="24"/>
                <w:szCs w:val="24"/>
                <w:lang w:val="tt-RU"/>
              </w:rPr>
            </w:pPr>
            <w:r w:rsidRPr="00B35430">
              <w:rPr>
                <w:rFonts w:ascii="Times New Roman" w:hAnsi="Times New Roman"/>
                <w:sz w:val="24"/>
                <w:szCs w:val="24"/>
                <w:lang w:val="ru-RU"/>
              </w:rPr>
              <w:t>6 орфографик хаталы эшк</w:t>
            </w:r>
            <w:r w:rsidRPr="00B35430">
              <w:rPr>
                <w:rFonts w:ascii="Times New Roman" w:hAnsi="Times New Roman"/>
                <w:sz w:val="24"/>
                <w:szCs w:val="24"/>
                <w:lang w:val="tt-RU"/>
              </w:rPr>
              <w:t>ә</w:t>
            </w:r>
            <w:r w:rsidRPr="00B35430">
              <w:rPr>
                <w:rFonts w:ascii="Times New Roman" w:hAnsi="Times New Roman"/>
                <w:bCs/>
                <w:sz w:val="24"/>
                <w:szCs w:val="24"/>
                <w:lang w:val="tt-RU"/>
              </w:rPr>
              <w:t>“2”</w:t>
            </w:r>
            <w:r w:rsidRPr="00B35430">
              <w:rPr>
                <w:rFonts w:ascii="Times New Roman" w:hAnsi="Times New Roman"/>
                <w:bCs/>
                <w:sz w:val="24"/>
                <w:szCs w:val="24"/>
                <w:lang w:val="ru-RU"/>
              </w:rPr>
              <w:t xml:space="preserve"> ле</w:t>
            </w:r>
            <w:r w:rsidRPr="00B35430">
              <w:rPr>
                <w:rFonts w:ascii="Times New Roman" w:hAnsi="Times New Roman"/>
                <w:sz w:val="24"/>
                <w:szCs w:val="24"/>
                <w:lang w:val="ru-RU"/>
              </w:rPr>
              <w:t xml:space="preserve"> куела</w:t>
            </w:r>
          </w:p>
        </w:tc>
        <w:tc>
          <w:tcPr>
            <w:tcW w:w="2438" w:type="dxa"/>
            <w:vMerge/>
          </w:tcPr>
          <w:p w:rsidR="00EC2FFA" w:rsidRPr="003B6B75" w:rsidRDefault="00EC2FFA" w:rsidP="00EC2FFA">
            <w:pPr>
              <w:pStyle w:val="aff5"/>
              <w:spacing w:line="240" w:lineRule="auto"/>
              <w:ind w:firstLine="0"/>
              <w:rPr>
                <w:rFonts w:ascii="Times New Roman" w:hAnsi="Times New Roman"/>
                <w:sz w:val="24"/>
                <w:szCs w:val="24"/>
                <w:lang w:val="tt-RU"/>
              </w:rPr>
            </w:pPr>
          </w:p>
        </w:tc>
        <w:tc>
          <w:tcPr>
            <w:tcW w:w="1780" w:type="dxa"/>
          </w:tcPr>
          <w:p w:rsidR="00EC2FFA" w:rsidRPr="003B6B75" w:rsidRDefault="00EC2FFA" w:rsidP="00EC2FFA">
            <w:pPr>
              <w:pStyle w:val="aff5"/>
              <w:spacing w:line="240" w:lineRule="auto"/>
              <w:ind w:firstLine="0"/>
              <w:rPr>
                <w:rFonts w:ascii="Times New Roman" w:hAnsi="Times New Roman"/>
                <w:sz w:val="24"/>
                <w:szCs w:val="24"/>
                <w:lang w:val="tt-RU"/>
              </w:rPr>
            </w:pPr>
            <w:r w:rsidRPr="003B6B75">
              <w:rPr>
                <w:rFonts w:ascii="Times New Roman" w:hAnsi="Times New Roman"/>
                <w:sz w:val="24"/>
                <w:szCs w:val="24"/>
                <w:lang w:val="tt-RU"/>
              </w:rPr>
              <w:t>түбән</w:t>
            </w:r>
          </w:p>
        </w:tc>
      </w:tr>
    </w:tbl>
    <w:p w:rsidR="00192A71" w:rsidRPr="00461FC3" w:rsidRDefault="00192A71" w:rsidP="00B35430">
      <w:pPr>
        <w:pStyle w:val="aff5"/>
        <w:spacing w:line="240" w:lineRule="auto"/>
        <w:ind w:firstLine="142"/>
        <w:rPr>
          <w:rFonts w:ascii="Times New Roman" w:hAnsi="Times New Roman"/>
          <w:sz w:val="24"/>
          <w:szCs w:val="24"/>
          <w:lang w:val="tt-RU"/>
        </w:rPr>
      </w:pPr>
      <w:r w:rsidRPr="00B35430">
        <w:rPr>
          <w:rFonts w:ascii="Times New Roman" w:hAnsi="Times New Roman"/>
          <w:b/>
          <w:bCs/>
          <w:sz w:val="24"/>
          <w:szCs w:val="24"/>
          <w:u w:val="single"/>
          <w:lang w:val="ru-RU"/>
        </w:rPr>
        <w:t>Английский язык</w:t>
      </w:r>
      <w:r w:rsidRPr="00B35430">
        <w:rPr>
          <w:rFonts w:ascii="Times New Roman" w:hAnsi="Times New Roman"/>
          <w:b/>
          <w:sz w:val="24"/>
          <w:szCs w:val="24"/>
          <w:lang w:val="ru-RU"/>
        </w:rPr>
        <w:t>Чтение и понимание иноязычных текстов</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rPr>
        <w:t> </w:t>
      </w:r>
      <w:r w:rsidRPr="00B35430">
        <w:rPr>
          <w:rFonts w:ascii="Times New Roman" w:hAnsi="Times New Roman"/>
          <w:sz w:val="24"/>
          <w:szCs w:val="24"/>
          <w:lang w:val="ru-RU"/>
        </w:rP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192A71" w:rsidRPr="00B35430" w:rsidRDefault="00192A71" w:rsidP="00B35430">
      <w:pPr>
        <w:pStyle w:val="aff5"/>
        <w:spacing w:line="240" w:lineRule="auto"/>
        <w:ind w:firstLine="142"/>
        <w:rPr>
          <w:rFonts w:ascii="Times New Roman" w:hAnsi="Times New Roman"/>
          <w:b/>
          <w:sz w:val="24"/>
          <w:szCs w:val="24"/>
          <w:lang w:val="ru-RU"/>
        </w:rPr>
      </w:pPr>
      <w:r w:rsidRPr="00B35430">
        <w:rPr>
          <w:rFonts w:ascii="Times New Roman" w:hAnsi="Times New Roman"/>
          <w:b/>
          <w:sz w:val="24"/>
          <w:szCs w:val="24"/>
          <w:lang w:val="ru-RU"/>
        </w:rPr>
        <w:t>Чтение с пониманием основного содержания прочитанного (ознакомительное)</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 «</w:t>
      </w:r>
      <w:r w:rsidRPr="00B35430">
        <w:rPr>
          <w:rFonts w:ascii="Times New Roman" w:hAnsi="Times New Roman"/>
          <w:b/>
          <w:iCs/>
          <w:sz w:val="24"/>
          <w:szCs w:val="24"/>
          <w:lang w:val="ru-RU"/>
        </w:rPr>
        <w:t>5</w:t>
      </w:r>
      <w:r w:rsidRPr="00B35430">
        <w:rPr>
          <w:rFonts w:ascii="Times New Roman" w:hAnsi="Times New Roman"/>
          <w:iCs/>
          <w:sz w:val="24"/>
          <w:szCs w:val="24"/>
          <w:lang w:val="ru-RU"/>
        </w:rPr>
        <w:t>»</w:t>
      </w:r>
      <w:r w:rsidRPr="00B35430">
        <w:rPr>
          <w:rFonts w:ascii="Times New Roman" w:hAnsi="Times New Roman"/>
          <w:sz w:val="24"/>
          <w:szCs w:val="24"/>
          <w:lang w:val="ru-RU"/>
        </w:rPr>
        <w:t>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 xml:space="preserve">Отметка </w:t>
      </w:r>
      <w:r w:rsidRPr="00B35430">
        <w:rPr>
          <w:rFonts w:ascii="Times New Roman" w:hAnsi="Times New Roman"/>
          <w:b/>
          <w:iCs/>
          <w:sz w:val="24"/>
          <w:szCs w:val="24"/>
          <w:lang w:val="ru-RU"/>
        </w:rPr>
        <w:t>«4»</w:t>
      </w:r>
      <w:r w:rsidRPr="00B35430">
        <w:rPr>
          <w:rFonts w:ascii="Times New Roman" w:hAnsi="Times New Roman"/>
          <w:iCs/>
          <w:sz w:val="24"/>
          <w:szCs w:val="24"/>
        </w:rPr>
        <w:t> </w:t>
      </w:r>
      <w:r w:rsidRPr="00B35430">
        <w:rPr>
          <w:rFonts w:ascii="Times New Roman" w:hAnsi="Times New Roman"/>
          <w:sz w:val="24"/>
          <w:szCs w:val="24"/>
          <w:lang w:val="ru-RU"/>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w:t>
      </w:r>
      <w:r w:rsidRPr="00B35430">
        <w:rPr>
          <w:rFonts w:ascii="Times New Roman" w:hAnsi="Times New Roman"/>
          <w:sz w:val="24"/>
          <w:szCs w:val="24"/>
          <w:lang w:val="ru-RU"/>
        </w:rPr>
        <w:softHyphen/>
        <w:t>нии некоторых незнакомых слов, он вынужден чаще обращаться к словарю, а темп чтения более замедлен.</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b/>
          <w:iCs/>
          <w:sz w:val="24"/>
          <w:szCs w:val="24"/>
          <w:lang w:val="ru-RU"/>
        </w:rPr>
        <w:t>«3»</w:t>
      </w:r>
      <w:r w:rsidRPr="00B35430">
        <w:rPr>
          <w:rFonts w:ascii="Times New Roman" w:hAnsi="Times New Roman"/>
          <w:iCs/>
          <w:sz w:val="24"/>
          <w:szCs w:val="24"/>
        </w:rPr>
        <w:t> </w:t>
      </w:r>
      <w:r w:rsidRPr="00B35430">
        <w:rPr>
          <w:rFonts w:ascii="Times New Roman" w:hAnsi="Times New Roman"/>
          <w:sz w:val="24"/>
          <w:szCs w:val="24"/>
          <w:lang w:val="ru-RU"/>
        </w:rPr>
        <w:t>ставится школьнику, который не совсем точно понял основное содержание прочитанного, умеет выделить в тексте только небольшое количество фактов, и у него совсем не развита языковая догадка.</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 xml:space="preserve">Отметка </w:t>
      </w:r>
      <w:r w:rsidRPr="00B35430">
        <w:rPr>
          <w:rFonts w:ascii="Times New Roman" w:hAnsi="Times New Roman"/>
          <w:b/>
          <w:iCs/>
          <w:sz w:val="24"/>
          <w:szCs w:val="24"/>
          <w:lang w:val="ru-RU"/>
        </w:rPr>
        <w:t>«2»</w:t>
      </w:r>
      <w:r w:rsidRPr="00B35430">
        <w:rPr>
          <w:rFonts w:ascii="Times New Roman" w:hAnsi="Times New Roman"/>
          <w:i/>
          <w:iCs/>
          <w:sz w:val="24"/>
          <w:szCs w:val="24"/>
        </w:rPr>
        <w:t> </w:t>
      </w:r>
      <w:r w:rsidRPr="00B35430">
        <w:rPr>
          <w:rFonts w:ascii="Times New Roman" w:hAnsi="Times New Roman"/>
          <w:sz w:val="24"/>
          <w:szCs w:val="24"/>
          <w:lang w:val="ru-RU"/>
        </w:rPr>
        <w:t>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незнакомую лексику.</w:t>
      </w:r>
    </w:p>
    <w:p w:rsidR="00192A71" w:rsidRPr="00461FC3"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rPr>
        <w:t> </w:t>
      </w:r>
      <w:r w:rsidRPr="00B35430">
        <w:rPr>
          <w:rFonts w:ascii="Times New Roman" w:hAnsi="Times New Roman"/>
          <w:b/>
          <w:sz w:val="24"/>
          <w:szCs w:val="24"/>
          <w:lang w:val="ru-RU"/>
        </w:rPr>
        <w:t>Чтение с полным пониманием содержания (изучающее)</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rPr>
        <w:t> </w:t>
      </w: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«5»</w:t>
      </w:r>
      <w:r w:rsidRPr="00B35430">
        <w:rPr>
          <w:rFonts w:ascii="Times New Roman" w:hAnsi="Times New Roman"/>
          <w:i/>
          <w:iCs/>
          <w:sz w:val="24"/>
          <w:szCs w:val="24"/>
        </w:rPr>
        <w:t> </w:t>
      </w:r>
      <w:r w:rsidRPr="00B35430">
        <w:rPr>
          <w:rFonts w:ascii="Times New Roman" w:hAnsi="Times New Roman"/>
          <w:sz w:val="24"/>
          <w:szCs w:val="24"/>
          <w:lang w:val="ru-RU"/>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«4»</w:t>
      </w:r>
      <w:r w:rsidRPr="00B35430">
        <w:rPr>
          <w:rFonts w:ascii="Times New Roman" w:hAnsi="Times New Roman"/>
          <w:i/>
          <w:iCs/>
          <w:sz w:val="24"/>
          <w:szCs w:val="24"/>
        </w:rPr>
        <w:t> </w:t>
      </w:r>
      <w:r w:rsidRPr="00B35430">
        <w:rPr>
          <w:rFonts w:ascii="Times New Roman" w:hAnsi="Times New Roman"/>
          <w:sz w:val="24"/>
          <w:szCs w:val="24"/>
          <w:lang w:val="ru-RU"/>
        </w:rPr>
        <w:t>выставляется учащемуся, если он полностью понял текст, но многократно обращался к словарю.</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«3»</w:t>
      </w:r>
      <w:r w:rsidRPr="00B35430">
        <w:rPr>
          <w:rFonts w:ascii="Times New Roman" w:hAnsi="Times New Roman"/>
          <w:i/>
          <w:iCs/>
          <w:sz w:val="24"/>
          <w:szCs w:val="24"/>
        </w:rPr>
        <w:t> </w:t>
      </w:r>
      <w:r w:rsidRPr="00B35430">
        <w:rPr>
          <w:rFonts w:ascii="Times New Roman" w:hAnsi="Times New Roman"/>
          <w:sz w:val="24"/>
          <w:szCs w:val="24"/>
          <w:lang w:val="ru-RU"/>
        </w:rPr>
        <w:t>ставится, если ученик понял текст не полностью, не владеет приемами его смысловой переработки.</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rPr>
        <w:t> </w:t>
      </w:r>
      <w:r w:rsidRPr="00B35430">
        <w:rPr>
          <w:rFonts w:ascii="Times New Roman" w:hAnsi="Times New Roman"/>
          <w:sz w:val="24"/>
          <w:szCs w:val="24"/>
          <w:lang w:val="ru-RU"/>
        </w:rPr>
        <w:t>«2» ставится в том случае, когда текст учеником не понят. Он с трудом может найти незнакомые слова в словаре.</w:t>
      </w:r>
    </w:p>
    <w:p w:rsidR="00192A71" w:rsidRPr="00B35430" w:rsidRDefault="00192A71" w:rsidP="00B35430">
      <w:pPr>
        <w:pStyle w:val="aff5"/>
        <w:spacing w:line="240" w:lineRule="auto"/>
        <w:ind w:firstLine="142"/>
        <w:rPr>
          <w:rFonts w:ascii="Times New Roman" w:hAnsi="Times New Roman"/>
          <w:b/>
          <w:sz w:val="24"/>
          <w:szCs w:val="24"/>
          <w:lang w:val="ru-RU"/>
        </w:rPr>
      </w:pPr>
      <w:r w:rsidRPr="00B35430">
        <w:rPr>
          <w:rFonts w:ascii="Times New Roman" w:hAnsi="Times New Roman"/>
          <w:b/>
          <w:bCs/>
          <w:sz w:val="24"/>
          <w:szCs w:val="24"/>
        </w:rPr>
        <w:t> </w:t>
      </w:r>
      <w:r w:rsidRPr="00B35430">
        <w:rPr>
          <w:rFonts w:ascii="Times New Roman" w:hAnsi="Times New Roman"/>
          <w:b/>
          <w:sz w:val="24"/>
          <w:szCs w:val="24"/>
          <w:lang w:val="ru-RU"/>
        </w:rPr>
        <w:t>Чтение с нахождением интересующей или нужной информации (просмотровое)</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rPr>
        <w:t> </w:t>
      </w: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«5»</w:t>
      </w:r>
      <w:r w:rsidRPr="00B35430">
        <w:rPr>
          <w:rFonts w:ascii="Times New Roman" w:hAnsi="Times New Roman"/>
          <w:i/>
          <w:iCs/>
          <w:sz w:val="24"/>
          <w:szCs w:val="24"/>
        </w:rPr>
        <w:t> </w:t>
      </w:r>
      <w:r w:rsidRPr="00B35430">
        <w:rPr>
          <w:rFonts w:ascii="Times New Roman" w:hAnsi="Times New Roman"/>
          <w:sz w:val="24"/>
          <w:szCs w:val="24"/>
          <w:lang w:val="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«4»</w:t>
      </w:r>
      <w:r w:rsidRPr="00B35430">
        <w:rPr>
          <w:rFonts w:ascii="Times New Roman" w:hAnsi="Times New Roman"/>
          <w:i/>
          <w:iCs/>
          <w:sz w:val="24"/>
          <w:szCs w:val="24"/>
        </w:rPr>
        <w:t> </w:t>
      </w:r>
      <w:r w:rsidRPr="00B35430">
        <w:rPr>
          <w:rFonts w:ascii="Times New Roman" w:hAnsi="Times New Roman"/>
          <w:sz w:val="24"/>
          <w:szCs w:val="24"/>
          <w:lang w:val="ru-RU"/>
        </w:rPr>
        <w:t>ставится ученику при достаточно быстром просмотре текста, но при этом он находит только примерно 2/3 заданной информации.</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«3»</w:t>
      </w:r>
      <w:r w:rsidRPr="00B35430">
        <w:rPr>
          <w:rFonts w:ascii="Times New Roman" w:hAnsi="Times New Roman"/>
          <w:i/>
          <w:iCs/>
          <w:sz w:val="24"/>
          <w:szCs w:val="24"/>
        </w:rPr>
        <w:t> </w:t>
      </w:r>
      <w:r w:rsidRPr="00B35430">
        <w:rPr>
          <w:rFonts w:ascii="Times New Roman" w:hAnsi="Times New Roman"/>
          <w:sz w:val="24"/>
          <w:szCs w:val="24"/>
          <w:lang w:val="ru-RU"/>
        </w:rPr>
        <w:t>выставляется, если ученик находит в данном тексте (или данных текстах) примерно 1/3 заданной информации.</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«2»</w:t>
      </w:r>
      <w:r w:rsidRPr="00B35430">
        <w:rPr>
          <w:rFonts w:ascii="Times New Roman" w:hAnsi="Times New Roman"/>
          <w:i/>
          <w:iCs/>
          <w:sz w:val="24"/>
          <w:szCs w:val="24"/>
        </w:rPr>
        <w:t> </w:t>
      </w:r>
      <w:r w:rsidRPr="00B35430">
        <w:rPr>
          <w:rFonts w:ascii="Times New Roman" w:hAnsi="Times New Roman"/>
          <w:sz w:val="24"/>
          <w:szCs w:val="24"/>
          <w:lang w:val="ru-RU"/>
        </w:rPr>
        <w:t>выставляется в том случае, если ученик практически не ориентируется в тексте.</w:t>
      </w:r>
    </w:p>
    <w:p w:rsidR="00192A71" w:rsidRPr="00461FC3"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rPr>
        <w:t> </w:t>
      </w:r>
      <w:r w:rsidRPr="00B35430">
        <w:rPr>
          <w:rFonts w:ascii="Times New Roman" w:hAnsi="Times New Roman"/>
          <w:b/>
          <w:sz w:val="24"/>
          <w:szCs w:val="24"/>
          <w:lang w:val="ru-RU"/>
        </w:rPr>
        <w:t>Понимание речи на слух (аудирование)</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sz w:val="24"/>
          <w:szCs w:val="24"/>
        </w:rPr>
        <w:t> </w:t>
      </w:r>
      <w:r w:rsidRPr="00B35430">
        <w:rPr>
          <w:rFonts w:ascii="Times New Roman" w:hAnsi="Times New Roman"/>
          <w:sz w:val="24"/>
          <w:szCs w:val="24"/>
          <w:lang w:val="ru-RU"/>
        </w:rPr>
        <w:t>Основной речевой задачей при понимании звучащих текстов на слух является извлечение основной или заданной ученику информации.</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sz w:val="24"/>
          <w:szCs w:val="24"/>
          <w:lang w:val="ru-RU"/>
        </w:rPr>
        <w:t>«5»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«4»</w:t>
      </w:r>
      <w:r w:rsidRPr="00B35430">
        <w:rPr>
          <w:rFonts w:ascii="Times New Roman" w:hAnsi="Times New Roman"/>
          <w:i/>
          <w:iCs/>
          <w:sz w:val="24"/>
          <w:szCs w:val="24"/>
        </w:rPr>
        <w:t> </w:t>
      </w:r>
      <w:r w:rsidRPr="00B35430">
        <w:rPr>
          <w:rFonts w:ascii="Times New Roman" w:hAnsi="Times New Roman"/>
          <w:sz w:val="24"/>
          <w:szCs w:val="24"/>
          <w:lang w:val="ru-RU"/>
        </w:rPr>
        <w:t>ставится ученику, который понял не все основные факты. При решении коммуникативной задачи он использовал только 2/3 информации.</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«3»</w:t>
      </w:r>
      <w:r w:rsidRPr="00B35430">
        <w:rPr>
          <w:rFonts w:ascii="Times New Roman" w:hAnsi="Times New Roman"/>
          <w:i/>
          <w:iCs/>
          <w:sz w:val="24"/>
          <w:szCs w:val="24"/>
        </w:rPr>
        <w:t> </w:t>
      </w:r>
      <w:r w:rsidRPr="00B35430">
        <w:rPr>
          <w:rFonts w:ascii="Times New Roman" w:hAnsi="Times New Roman"/>
          <w:sz w:val="24"/>
          <w:szCs w:val="24"/>
          <w:lang w:val="ru-RU"/>
        </w:rPr>
        <w:t>свидетельствует, что ученик понял только 50</w:t>
      </w:r>
      <w:r w:rsidRPr="00B35430">
        <w:rPr>
          <w:rFonts w:ascii="Times New Roman" w:hAnsi="Times New Roman"/>
          <w:sz w:val="24"/>
          <w:szCs w:val="24"/>
        </w:rPr>
        <w:t> </w:t>
      </w:r>
      <w:r w:rsidRPr="00B35430">
        <w:rPr>
          <w:rFonts w:ascii="Times New Roman" w:hAnsi="Times New Roman"/>
          <w:i/>
          <w:iCs/>
          <w:sz w:val="24"/>
          <w:szCs w:val="24"/>
          <w:lang w:val="ru-RU"/>
        </w:rPr>
        <w:t>%</w:t>
      </w:r>
      <w:r w:rsidRPr="00B35430">
        <w:rPr>
          <w:rFonts w:ascii="Times New Roman" w:hAnsi="Times New Roman"/>
          <w:i/>
          <w:iCs/>
          <w:sz w:val="24"/>
          <w:szCs w:val="24"/>
        </w:rPr>
        <w:t> </w:t>
      </w:r>
      <w:r w:rsidRPr="00B35430">
        <w:rPr>
          <w:rFonts w:ascii="Times New Roman" w:hAnsi="Times New Roman"/>
          <w:sz w:val="24"/>
          <w:szCs w:val="24"/>
          <w:lang w:val="ru-RU"/>
        </w:rPr>
        <w:t>текста. Отдельные факты понял неправильно. Не сумел полностью решить поставленную перед ним коммуникативную задачу.</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iCs/>
          <w:sz w:val="24"/>
          <w:szCs w:val="24"/>
          <w:lang w:val="ru-RU"/>
        </w:rPr>
        <w:t>Отметка</w:t>
      </w:r>
      <w:r w:rsidRPr="00B35430">
        <w:rPr>
          <w:rFonts w:ascii="Times New Roman" w:hAnsi="Times New Roman"/>
          <w:i/>
          <w:iCs/>
          <w:sz w:val="24"/>
          <w:szCs w:val="24"/>
          <w:lang w:val="ru-RU"/>
        </w:rPr>
        <w:t xml:space="preserve"> «2»</w:t>
      </w:r>
      <w:r w:rsidRPr="00B35430">
        <w:rPr>
          <w:rFonts w:ascii="Times New Roman" w:hAnsi="Times New Roman"/>
          <w:i/>
          <w:iCs/>
          <w:sz w:val="24"/>
          <w:szCs w:val="24"/>
        </w:rPr>
        <w:t> </w:t>
      </w:r>
      <w:r w:rsidRPr="00B35430">
        <w:rPr>
          <w:rFonts w:ascii="Times New Roman" w:hAnsi="Times New Roman"/>
          <w:sz w:val="24"/>
          <w:szCs w:val="24"/>
          <w:lang w:val="ru-RU"/>
        </w:rPr>
        <w:t>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192A71" w:rsidRPr="00B35430" w:rsidRDefault="00192A71" w:rsidP="00B35430">
      <w:pPr>
        <w:pStyle w:val="aff5"/>
        <w:spacing w:line="240" w:lineRule="auto"/>
        <w:ind w:firstLine="142"/>
        <w:rPr>
          <w:rFonts w:ascii="Times New Roman" w:hAnsi="Times New Roman"/>
          <w:sz w:val="24"/>
          <w:szCs w:val="24"/>
          <w:lang w:val="ru-RU"/>
        </w:rPr>
      </w:pPr>
      <w:r w:rsidRPr="00B35430">
        <w:rPr>
          <w:rFonts w:ascii="Times New Roman" w:hAnsi="Times New Roman"/>
          <w:b/>
          <w:bCs/>
          <w:sz w:val="24"/>
          <w:szCs w:val="24"/>
        </w:rPr>
        <w:t> </w:t>
      </w:r>
    </w:p>
    <w:p w:rsidR="00192A71" w:rsidRPr="00B35430" w:rsidRDefault="00192A71" w:rsidP="00B35430">
      <w:pPr>
        <w:pStyle w:val="aff5"/>
        <w:spacing w:line="240" w:lineRule="auto"/>
        <w:ind w:firstLine="142"/>
        <w:rPr>
          <w:rFonts w:ascii="Times New Roman" w:hAnsi="Times New Roman"/>
          <w:b/>
          <w:sz w:val="24"/>
          <w:szCs w:val="24"/>
          <w:lang w:val="ru-RU"/>
        </w:rPr>
      </w:pPr>
      <w:r w:rsidRPr="00B35430">
        <w:rPr>
          <w:rFonts w:ascii="Times New Roman" w:hAnsi="Times New Roman"/>
          <w:b/>
          <w:sz w:val="24"/>
          <w:szCs w:val="24"/>
          <w:lang w:val="ru-RU"/>
        </w:rPr>
        <w:t>Говорение</w:t>
      </w:r>
    </w:p>
    <w:p w:rsidR="00192A71" w:rsidRPr="00DD503B" w:rsidRDefault="00192A71" w:rsidP="00B35430">
      <w:pPr>
        <w:pStyle w:val="aff5"/>
        <w:spacing w:line="240" w:lineRule="auto"/>
        <w:ind w:firstLine="142"/>
        <w:rPr>
          <w:lang w:val="ru-RU"/>
        </w:rPr>
      </w:pPr>
      <w:r w:rsidRPr="00B35430">
        <w:rPr>
          <w:rFonts w:ascii="Times New Roman" w:hAnsi="Times New Roman"/>
          <w:sz w:val="24"/>
          <w:szCs w:val="24"/>
        </w:rPr>
        <w:t> </w:t>
      </w:r>
      <w:r w:rsidRPr="00B35430">
        <w:rPr>
          <w:rFonts w:ascii="Times New Roman" w:hAnsi="Times New Roman"/>
          <w:sz w:val="24"/>
          <w:szCs w:val="24"/>
          <w:lang w:val="ru-RU"/>
        </w:rP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 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 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w:t>
      </w:r>
      <w:r w:rsidRPr="00DD503B">
        <w:rPr>
          <w:lang w:val="ru-RU"/>
        </w:rPr>
        <w:t xml:space="preserve"> учитываться, прежде всего, при оценке речевых произведений школьников. Во-вторых, ошибки бывают разными. Одни из них нарушают общение, т. е. ведут к непониманию. Другие же, хотя и свидетельствуют о нарушениях нормы, но не нарушают понимания. Последние можно рассматривать как оговорки.</w:t>
      </w:r>
    </w:p>
    <w:p w:rsidR="00192A71" w:rsidRPr="00DD503B" w:rsidRDefault="00192A71" w:rsidP="00192A71">
      <w:pPr>
        <w:pStyle w:val="aff5"/>
        <w:ind w:firstLine="454"/>
        <w:rPr>
          <w:lang w:val="ru-RU"/>
        </w:rPr>
      </w:pPr>
      <w:r w:rsidRPr="00DD503B">
        <w:rPr>
          <w:lang w:val="ru-RU"/>
        </w:rPr>
        <w:t>В связи с этим основными критериями оценки умений говорения следует считать: соответствие теме, достаточный объем высказывания, разнообразие языковых средств и т.п., а ошибки целесообразно рассматривать как дополнительный критерий.</w:t>
      </w:r>
    </w:p>
    <w:p w:rsidR="00192A71" w:rsidRPr="00DD503B" w:rsidRDefault="00192A71" w:rsidP="00192A71">
      <w:pPr>
        <w:pStyle w:val="aff5"/>
        <w:ind w:firstLine="454"/>
        <w:rPr>
          <w:lang w:val="ru-RU"/>
        </w:rPr>
      </w:pPr>
      <w:r w:rsidRPr="00DD503B">
        <w:rPr>
          <w:lang w:val="ru-RU"/>
        </w:rPr>
        <w:t>Обратимся к конкретным оценкам умения говорить.</w:t>
      </w:r>
    </w:p>
    <w:p w:rsidR="00192A71" w:rsidRPr="00DD503B" w:rsidRDefault="00192A71" w:rsidP="00192A71">
      <w:pPr>
        <w:pStyle w:val="aff5"/>
        <w:ind w:firstLine="454"/>
        <w:rPr>
          <w:lang w:val="ru-RU"/>
        </w:rPr>
      </w:pPr>
      <w:r w:rsidRPr="0088008B">
        <w:t> </w:t>
      </w:r>
    </w:p>
    <w:p w:rsidR="00192A71" w:rsidRPr="00DD503B" w:rsidRDefault="00192A71" w:rsidP="00192A71">
      <w:pPr>
        <w:pStyle w:val="aff5"/>
        <w:ind w:firstLine="454"/>
        <w:rPr>
          <w:b/>
          <w:lang w:val="ru-RU"/>
        </w:rPr>
      </w:pPr>
      <w:r w:rsidRPr="00DD503B">
        <w:rPr>
          <w:b/>
          <w:lang w:val="ru-RU"/>
        </w:rPr>
        <w:t>Высказывание в форме рассказа, описания</w:t>
      </w:r>
    </w:p>
    <w:p w:rsidR="00192A71" w:rsidRPr="00DD503B" w:rsidRDefault="00192A71" w:rsidP="00192A71">
      <w:pPr>
        <w:pStyle w:val="aff5"/>
        <w:ind w:firstLine="454"/>
        <w:rPr>
          <w:lang w:val="ru-RU"/>
        </w:rPr>
      </w:pPr>
      <w:r w:rsidRPr="0088008B">
        <w:t> </w:t>
      </w:r>
    </w:p>
    <w:p w:rsidR="00192A71" w:rsidRPr="00DD503B" w:rsidRDefault="00192A71" w:rsidP="00192A71">
      <w:pPr>
        <w:pStyle w:val="aff5"/>
        <w:ind w:firstLine="454"/>
        <w:rPr>
          <w:lang w:val="ru-RU"/>
        </w:rPr>
      </w:pPr>
      <w:r w:rsidRPr="00DD503B">
        <w:rPr>
          <w:i/>
          <w:iCs/>
          <w:lang w:val="ru-RU"/>
        </w:rPr>
        <w:t xml:space="preserve">Отметка </w:t>
      </w:r>
      <w:r w:rsidRPr="00DD503B">
        <w:rPr>
          <w:lang w:val="ru-RU"/>
        </w:rPr>
        <w:t>«5» ставится ученику, если он в целом справился с поставленными рече</w:t>
      </w:r>
      <w:r w:rsidRPr="00DD503B">
        <w:rPr>
          <w:lang w:val="ru-RU"/>
        </w:rPr>
        <w:softHyphen/>
        <w:t>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192A71" w:rsidRPr="00DD503B" w:rsidRDefault="00192A71" w:rsidP="00192A71">
      <w:pPr>
        <w:pStyle w:val="aff5"/>
        <w:ind w:firstLine="454"/>
        <w:rPr>
          <w:lang w:val="ru-RU"/>
        </w:rPr>
      </w:pPr>
      <w:r w:rsidRPr="00DD503B">
        <w:rPr>
          <w:i/>
          <w:iCs/>
          <w:lang w:val="ru-RU"/>
        </w:rPr>
        <w:t>Отметка «4»</w:t>
      </w:r>
      <w:r w:rsidRPr="0088008B">
        <w:rPr>
          <w:i/>
          <w:iCs/>
        </w:rPr>
        <w:t> </w:t>
      </w:r>
      <w:r w:rsidRPr="00DD503B">
        <w:rPr>
          <w:lang w:val="ru-RU"/>
        </w:rPr>
        <w:t>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w:t>
      </w:r>
      <w:r w:rsidRPr="00DD503B">
        <w:rPr>
          <w:lang w:val="ru-RU"/>
        </w:rPr>
        <w:softHyphen/>
        <w:t>медлен. Отмечалось произношение, страдающее сильным влиянием родного язы</w:t>
      </w:r>
      <w:r w:rsidRPr="00DD503B">
        <w:rPr>
          <w:lang w:val="ru-RU"/>
        </w:rPr>
        <w:softHyphen/>
        <w:t>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192A71" w:rsidRPr="00DD503B" w:rsidRDefault="00192A71" w:rsidP="00192A71">
      <w:pPr>
        <w:pStyle w:val="aff5"/>
        <w:ind w:firstLine="454"/>
        <w:rPr>
          <w:lang w:val="ru-RU"/>
        </w:rPr>
      </w:pPr>
      <w:r w:rsidRPr="00DD503B">
        <w:rPr>
          <w:i/>
          <w:iCs/>
          <w:lang w:val="ru-RU"/>
        </w:rPr>
        <w:t>Отметка «3»</w:t>
      </w:r>
      <w:r w:rsidRPr="0088008B">
        <w:rPr>
          <w:i/>
          <w:iCs/>
        </w:rPr>
        <w:t> </w:t>
      </w:r>
      <w:r w:rsidRPr="00DD503B">
        <w:rPr>
          <w:lang w:val="ru-RU"/>
        </w:rPr>
        <w:t>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довольно замедленным.</w:t>
      </w:r>
    </w:p>
    <w:p w:rsidR="00192A71" w:rsidRPr="00DD503B" w:rsidRDefault="00192A71" w:rsidP="00192A71">
      <w:pPr>
        <w:pStyle w:val="aff5"/>
        <w:ind w:firstLine="454"/>
        <w:rPr>
          <w:lang w:val="ru-RU"/>
        </w:rPr>
      </w:pPr>
      <w:r w:rsidRPr="00DD503B">
        <w:rPr>
          <w:i/>
          <w:iCs/>
          <w:lang w:val="ru-RU"/>
        </w:rPr>
        <w:t>Отметка «2»</w:t>
      </w:r>
      <w:r w:rsidRPr="0088008B">
        <w:rPr>
          <w:i/>
          <w:iCs/>
        </w:rPr>
        <w:t> </w:t>
      </w:r>
      <w:r w:rsidRPr="00DD503B">
        <w:rPr>
          <w:lang w:val="ru-RU"/>
        </w:rPr>
        <w:t>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192A71" w:rsidRPr="00DD503B" w:rsidRDefault="00192A71" w:rsidP="00192A71">
      <w:pPr>
        <w:pStyle w:val="aff5"/>
        <w:ind w:firstLine="454"/>
        <w:rPr>
          <w:lang w:val="ru-RU"/>
        </w:rPr>
      </w:pPr>
      <w:r w:rsidRPr="0088008B">
        <w:rPr>
          <w:i/>
          <w:iCs/>
        </w:rPr>
        <w:t> </w:t>
      </w:r>
    </w:p>
    <w:p w:rsidR="00192A71" w:rsidRPr="00DD503B" w:rsidRDefault="00192A71" w:rsidP="00192A71">
      <w:pPr>
        <w:pStyle w:val="aff5"/>
        <w:ind w:firstLine="454"/>
        <w:rPr>
          <w:b/>
          <w:lang w:val="ru-RU"/>
        </w:rPr>
      </w:pPr>
      <w:r w:rsidRPr="00DD503B">
        <w:rPr>
          <w:b/>
          <w:lang w:val="ru-RU"/>
        </w:rPr>
        <w:t>Участие в беседе</w:t>
      </w:r>
    </w:p>
    <w:p w:rsidR="00192A71" w:rsidRPr="00DD503B" w:rsidRDefault="00192A71" w:rsidP="00192A71">
      <w:pPr>
        <w:pStyle w:val="aff5"/>
        <w:ind w:firstLine="454"/>
        <w:rPr>
          <w:lang w:val="ru-RU"/>
        </w:rPr>
      </w:pPr>
      <w:r w:rsidRPr="0088008B">
        <w:t> </w:t>
      </w:r>
    </w:p>
    <w:p w:rsidR="00192A71" w:rsidRPr="00DD503B" w:rsidRDefault="00192A71" w:rsidP="00192A71">
      <w:pPr>
        <w:pStyle w:val="aff5"/>
        <w:ind w:firstLine="454"/>
        <w:rPr>
          <w:lang w:val="ru-RU"/>
        </w:rPr>
      </w:pPr>
      <w:r w:rsidRPr="00DD503B">
        <w:rPr>
          <w:lang w:val="ru-RU"/>
        </w:rPr>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192A71" w:rsidRPr="00DD503B" w:rsidRDefault="00192A71" w:rsidP="00192A71">
      <w:pPr>
        <w:pStyle w:val="aff5"/>
        <w:ind w:firstLine="454"/>
        <w:rPr>
          <w:lang w:val="ru-RU"/>
        </w:rPr>
      </w:pPr>
      <w:r w:rsidRPr="00DD503B">
        <w:rPr>
          <w:i/>
          <w:iCs/>
          <w:lang w:val="ru-RU"/>
        </w:rPr>
        <w:t>Отметка</w:t>
      </w:r>
      <w:r w:rsidRPr="0088008B">
        <w:rPr>
          <w:i/>
          <w:iCs/>
        </w:rPr>
        <w:t> </w:t>
      </w:r>
      <w:r w:rsidRPr="00DD503B">
        <w:rPr>
          <w:lang w:val="ru-RU"/>
        </w:rPr>
        <w:t>«5»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192A71" w:rsidRPr="00DD503B" w:rsidRDefault="00192A71" w:rsidP="00192A71">
      <w:pPr>
        <w:pStyle w:val="aff5"/>
        <w:ind w:firstLine="454"/>
        <w:rPr>
          <w:lang w:val="ru-RU"/>
        </w:rPr>
      </w:pPr>
      <w:r w:rsidRPr="00DD503B">
        <w:rPr>
          <w:i/>
          <w:iCs/>
          <w:lang w:val="ru-RU"/>
        </w:rPr>
        <w:t>Отметка «4»</w:t>
      </w:r>
      <w:r w:rsidRPr="0088008B">
        <w:rPr>
          <w:i/>
          <w:iCs/>
        </w:rPr>
        <w:t> </w:t>
      </w:r>
      <w:r w:rsidRPr="00DD503B">
        <w:rPr>
          <w:lang w:val="ru-RU"/>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192A71" w:rsidRPr="00DD503B" w:rsidRDefault="00192A71" w:rsidP="00192A71">
      <w:pPr>
        <w:pStyle w:val="aff5"/>
        <w:ind w:firstLine="454"/>
        <w:rPr>
          <w:lang w:val="ru-RU"/>
        </w:rPr>
      </w:pPr>
      <w:r w:rsidRPr="00DD503B">
        <w:rPr>
          <w:i/>
          <w:iCs/>
          <w:lang w:val="ru-RU"/>
        </w:rPr>
        <w:t>Отметка «3»</w:t>
      </w:r>
      <w:r w:rsidRPr="0088008B">
        <w:rPr>
          <w:i/>
          <w:iCs/>
        </w:rPr>
        <w:t> </w:t>
      </w:r>
      <w:r w:rsidRPr="00DD503B">
        <w:rPr>
          <w:lang w:val="ru-RU"/>
        </w:rPr>
        <w:t>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192A71" w:rsidRPr="00DD503B" w:rsidRDefault="00192A71" w:rsidP="00192A71">
      <w:pPr>
        <w:pStyle w:val="aff5"/>
        <w:ind w:firstLine="454"/>
        <w:rPr>
          <w:lang w:val="ru-RU"/>
        </w:rPr>
      </w:pPr>
      <w:r w:rsidRPr="00DD503B">
        <w:rPr>
          <w:i/>
          <w:iCs/>
          <w:lang w:val="ru-RU"/>
        </w:rPr>
        <w:t>Отметка «2»</w:t>
      </w:r>
      <w:r w:rsidRPr="0088008B">
        <w:rPr>
          <w:i/>
          <w:iCs/>
        </w:rPr>
        <w:t> </w:t>
      </w:r>
      <w:r w:rsidRPr="00DD503B">
        <w:rPr>
          <w:lang w:val="ru-RU"/>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192A71" w:rsidRPr="00DD503B" w:rsidRDefault="00192A71" w:rsidP="00192A71">
      <w:pPr>
        <w:pStyle w:val="aff5"/>
        <w:ind w:firstLine="454"/>
        <w:rPr>
          <w:lang w:val="ru-RU"/>
        </w:rPr>
      </w:pPr>
      <w:r w:rsidRPr="0088008B">
        <w:t> </w:t>
      </w:r>
    </w:p>
    <w:p w:rsidR="00192A71" w:rsidRPr="00DD503B" w:rsidRDefault="00192A71" w:rsidP="00192A71">
      <w:pPr>
        <w:pStyle w:val="aff5"/>
        <w:ind w:firstLine="454"/>
        <w:rPr>
          <w:b/>
          <w:lang w:val="ru-RU"/>
        </w:rPr>
      </w:pPr>
      <w:r w:rsidRPr="00DD503B">
        <w:rPr>
          <w:b/>
          <w:lang w:val="ru-RU"/>
        </w:rPr>
        <w:t>Оценка диктантов</w:t>
      </w:r>
    </w:p>
    <w:p w:rsidR="00192A71" w:rsidRPr="00DD503B" w:rsidRDefault="00192A71" w:rsidP="00192A71">
      <w:pPr>
        <w:pStyle w:val="aff5"/>
        <w:ind w:firstLine="454"/>
        <w:rPr>
          <w:lang w:val="ru-RU"/>
        </w:rPr>
      </w:pPr>
      <w:r w:rsidRPr="0088008B">
        <w:t> </w:t>
      </w:r>
      <w:r w:rsidRPr="00DD503B">
        <w:rPr>
          <w:lang w:val="ru-RU"/>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английского языка, быть доступными по содержанию учащимся данного класса.</w:t>
      </w:r>
      <w:r w:rsidRPr="0088008B">
        <w:t> </w:t>
      </w:r>
      <w:r w:rsidRPr="00DD503B">
        <w:rPr>
          <w:lang w:val="ru-RU"/>
        </w:rPr>
        <w:t>Диктант</w:t>
      </w:r>
      <w:r w:rsidRPr="0088008B">
        <w:t> </w:t>
      </w:r>
      <w:r w:rsidRPr="00DD503B">
        <w:rPr>
          <w:lang w:val="ru-RU"/>
        </w:rPr>
        <w:t>оценивается одной отметкой.</w:t>
      </w:r>
    </w:p>
    <w:p w:rsidR="00192A71" w:rsidRPr="00DD503B" w:rsidRDefault="00192A71" w:rsidP="00192A71">
      <w:pPr>
        <w:pStyle w:val="aff5"/>
        <w:ind w:firstLine="454"/>
        <w:rPr>
          <w:lang w:val="ru-RU"/>
        </w:rPr>
      </w:pPr>
      <w:r w:rsidRPr="00DD503B">
        <w:rPr>
          <w:iCs/>
          <w:lang w:val="ru-RU"/>
        </w:rPr>
        <w:t>Отметка</w:t>
      </w:r>
      <w:r w:rsidRPr="00DD503B">
        <w:rPr>
          <w:i/>
          <w:iCs/>
          <w:lang w:val="ru-RU"/>
        </w:rPr>
        <w:t xml:space="preserve"> «5»</w:t>
      </w:r>
      <w:r w:rsidRPr="0088008B">
        <w:t> </w:t>
      </w:r>
      <w:r w:rsidRPr="00DD503B">
        <w:rPr>
          <w:lang w:val="ru-RU"/>
        </w:rPr>
        <w:t>выставляется за безошибочную работу, а также при наличии в ней 1 негрубой орфографической или 1 негрубой пунктуационной ошибки.</w:t>
      </w:r>
    </w:p>
    <w:p w:rsidR="00192A71" w:rsidRPr="00DD503B" w:rsidRDefault="00192A71" w:rsidP="00192A71">
      <w:pPr>
        <w:pStyle w:val="aff5"/>
        <w:ind w:firstLine="454"/>
        <w:rPr>
          <w:lang w:val="ru-RU"/>
        </w:rPr>
      </w:pPr>
      <w:r w:rsidRPr="00DD503B">
        <w:rPr>
          <w:iCs/>
          <w:lang w:val="ru-RU"/>
        </w:rPr>
        <w:t>Отметка</w:t>
      </w:r>
      <w:r w:rsidRPr="00DD503B">
        <w:rPr>
          <w:i/>
          <w:iCs/>
          <w:lang w:val="ru-RU"/>
        </w:rPr>
        <w:t xml:space="preserve"> «4»</w:t>
      </w:r>
      <w:r w:rsidRPr="0088008B">
        <w:t> </w:t>
      </w:r>
      <w:r w:rsidRPr="00DD503B">
        <w:rPr>
          <w:lang w:val="ru-RU"/>
        </w:rPr>
        <w:t>выставляется 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192A71" w:rsidRPr="00DD503B" w:rsidRDefault="00192A71" w:rsidP="00192A71">
      <w:pPr>
        <w:pStyle w:val="aff5"/>
        <w:ind w:firstLine="454"/>
        <w:rPr>
          <w:lang w:val="ru-RU"/>
        </w:rPr>
      </w:pPr>
      <w:r w:rsidRPr="00DD503B">
        <w:rPr>
          <w:iCs/>
          <w:lang w:val="ru-RU"/>
        </w:rPr>
        <w:t>Отметка</w:t>
      </w:r>
      <w:r w:rsidRPr="00DD503B">
        <w:rPr>
          <w:i/>
          <w:iCs/>
          <w:lang w:val="ru-RU"/>
        </w:rPr>
        <w:t>«3»</w:t>
      </w:r>
      <w:r w:rsidRPr="0088008B">
        <w:t> </w:t>
      </w:r>
      <w:r w:rsidRPr="00DD503B">
        <w:rPr>
          <w:lang w:val="ru-RU"/>
        </w:rPr>
        <w:t>выставляется за диктант, в котором допущены 4 орфографические и 4 пунктуационные ошибки, или 3 орфографические и 5 пунктуацион</w:t>
      </w:r>
      <w:r w:rsidRPr="00DD503B">
        <w:rPr>
          <w:lang w:val="ru-RU"/>
        </w:rPr>
        <w:softHyphen/>
        <w:t>ных ошибок, или 7 пунктуационных ошибок при отсутствии орфографических ошибок, В</w:t>
      </w:r>
      <w:r w:rsidRPr="0088008B">
        <w:t> V </w:t>
      </w:r>
      <w:r w:rsidRPr="00DD503B">
        <w:rPr>
          <w:lang w:val="ru-RU"/>
        </w:rPr>
        <w:t>классе допускается выставление оценки «3» за диктант при 5 орфографических и 4 пунктуационных ошибках. Оценка «3» может быть поставлена также при наличии 6 орфографических и 6 пунктуационных, если среди тех и других имеются однотипные и негрубые ошибки.</w:t>
      </w:r>
    </w:p>
    <w:p w:rsidR="00192A71" w:rsidRPr="00DD503B" w:rsidRDefault="00192A71" w:rsidP="00192A71">
      <w:pPr>
        <w:pStyle w:val="aff5"/>
        <w:ind w:firstLine="454"/>
        <w:rPr>
          <w:lang w:val="ru-RU"/>
        </w:rPr>
      </w:pPr>
      <w:r w:rsidRPr="00DD503B">
        <w:rPr>
          <w:iCs/>
          <w:lang w:val="ru-RU"/>
        </w:rPr>
        <w:t>Отметка</w:t>
      </w:r>
      <w:r w:rsidRPr="00DD503B">
        <w:rPr>
          <w:i/>
          <w:iCs/>
          <w:lang w:val="ru-RU"/>
        </w:rPr>
        <w:t xml:space="preserve"> «2»</w:t>
      </w:r>
      <w:r w:rsidRPr="0088008B">
        <w:t> </w:t>
      </w:r>
      <w:r w:rsidRPr="00DD503B">
        <w:rPr>
          <w:lang w:val="ru-RU"/>
        </w:rPr>
        <w:t>выставляется за диктант, 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w:t>
      </w:r>
    </w:p>
    <w:p w:rsidR="00192A71" w:rsidRPr="00DD503B" w:rsidRDefault="00192A71" w:rsidP="00192A71">
      <w:pPr>
        <w:pStyle w:val="aff5"/>
        <w:ind w:firstLine="454"/>
        <w:rPr>
          <w:lang w:val="ru-RU"/>
        </w:rPr>
      </w:pPr>
      <w:r w:rsidRPr="00DD503B">
        <w:rPr>
          <w:lang w:val="ru-RU"/>
        </w:rPr>
        <w:t>Контрольный словарный диктант проверяет усвоение слов с непроверяемыми и труднопроверяемыми орфограммами.</w:t>
      </w:r>
      <w:r w:rsidRPr="0088008B">
        <w:t> </w:t>
      </w:r>
      <w:r w:rsidRPr="00DD503B">
        <w:rPr>
          <w:lang w:val="ru-RU"/>
        </w:rPr>
        <w:t>При оценке контрольного</w:t>
      </w:r>
      <w:r w:rsidRPr="0088008B">
        <w:t> </w:t>
      </w:r>
      <w:r w:rsidRPr="00DD503B">
        <w:rPr>
          <w:u w:val="single"/>
          <w:lang w:val="ru-RU"/>
        </w:rPr>
        <w:t>словарного диктанта</w:t>
      </w:r>
      <w:r w:rsidRPr="00DD503B">
        <w:rPr>
          <w:lang w:val="ru-RU"/>
        </w:rPr>
        <w:t>рекомендуется руководствоваться следующим:</w:t>
      </w:r>
    </w:p>
    <w:p w:rsidR="00192A71" w:rsidRPr="00DD503B" w:rsidRDefault="00192A71" w:rsidP="00192A71">
      <w:pPr>
        <w:pStyle w:val="aff5"/>
        <w:ind w:firstLine="454"/>
        <w:rPr>
          <w:lang w:val="ru-RU"/>
        </w:rPr>
      </w:pPr>
      <w:r w:rsidRPr="00DD503B">
        <w:rPr>
          <w:iCs/>
          <w:lang w:val="ru-RU"/>
        </w:rPr>
        <w:t>Отметка "</w:t>
      </w:r>
      <w:r w:rsidRPr="00DD503B">
        <w:rPr>
          <w:b/>
          <w:bCs/>
          <w:iCs/>
          <w:lang w:val="ru-RU"/>
        </w:rPr>
        <w:t>5</w:t>
      </w:r>
      <w:r w:rsidRPr="00DD503B">
        <w:rPr>
          <w:iCs/>
          <w:lang w:val="ru-RU"/>
        </w:rPr>
        <w:t xml:space="preserve">" </w:t>
      </w:r>
      <w:r w:rsidRPr="00DD503B">
        <w:rPr>
          <w:lang w:val="ru-RU"/>
        </w:rPr>
        <w:t>ставится за диктант, в котором нет ошибок.</w:t>
      </w:r>
    </w:p>
    <w:p w:rsidR="00192A71" w:rsidRPr="00DD503B" w:rsidRDefault="00192A71" w:rsidP="00192A71">
      <w:pPr>
        <w:pStyle w:val="aff5"/>
        <w:ind w:firstLine="454"/>
        <w:rPr>
          <w:lang w:val="ru-RU"/>
        </w:rPr>
      </w:pPr>
      <w:r w:rsidRPr="00DD503B">
        <w:rPr>
          <w:iCs/>
          <w:lang w:val="ru-RU"/>
        </w:rPr>
        <w:t>Отметка "</w:t>
      </w:r>
      <w:r w:rsidRPr="00DD503B">
        <w:rPr>
          <w:b/>
          <w:bCs/>
          <w:iCs/>
          <w:lang w:val="ru-RU"/>
        </w:rPr>
        <w:t>4</w:t>
      </w:r>
      <w:r w:rsidRPr="00DD503B">
        <w:rPr>
          <w:iCs/>
          <w:lang w:val="ru-RU"/>
        </w:rPr>
        <w:t xml:space="preserve">" </w:t>
      </w:r>
      <w:r w:rsidRPr="00DD503B">
        <w:rPr>
          <w:lang w:val="ru-RU"/>
        </w:rPr>
        <w:t>ставится за диктант, в котором ученик допустил 1—2 ошибки.</w:t>
      </w:r>
    </w:p>
    <w:p w:rsidR="00192A71" w:rsidRPr="00DD503B" w:rsidRDefault="00192A71" w:rsidP="00192A71">
      <w:pPr>
        <w:pStyle w:val="aff5"/>
        <w:ind w:firstLine="454"/>
        <w:rPr>
          <w:lang w:val="ru-RU"/>
        </w:rPr>
      </w:pPr>
      <w:r w:rsidRPr="00DD503B">
        <w:rPr>
          <w:iCs/>
          <w:lang w:val="ru-RU"/>
        </w:rPr>
        <w:t>Отметка "</w:t>
      </w:r>
      <w:r w:rsidRPr="00DD503B">
        <w:rPr>
          <w:b/>
          <w:bCs/>
          <w:iCs/>
          <w:lang w:val="ru-RU"/>
        </w:rPr>
        <w:t>3</w:t>
      </w:r>
      <w:r w:rsidRPr="00DD503B">
        <w:rPr>
          <w:iCs/>
          <w:lang w:val="ru-RU"/>
        </w:rPr>
        <w:t xml:space="preserve">" </w:t>
      </w:r>
      <w:r w:rsidRPr="00DD503B">
        <w:rPr>
          <w:lang w:val="ru-RU"/>
        </w:rPr>
        <w:t>ставится за диктант, в котором допущено 3—4 ошибки.</w:t>
      </w:r>
    </w:p>
    <w:p w:rsidR="00192A71" w:rsidRPr="00DD503B" w:rsidRDefault="00192A71" w:rsidP="00192A71">
      <w:pPr>
        <w:pStyle w:val="aff5"/>
        <w:ind w:firstLine="454"/>
        <w:rPr>
          <w:lang w:val="ru-RU"/>
        </w:rPr>
      </w:pPr>
      <w:r w:rsidRPr="00DD503B">
        <w:rPr>
          <w:iCs/>
          <w:lang w:val="ru-RU"/>
        </w:rPr>
        <w:t>Отметка "</w:t>
      </w:r>
      <w:r w:rsidRPr="00DD503B">
        <w:rPr>
          <w:b/>
          <w:bCs/>
          <w:iCs/>
          <w:lang w:val="ru-RU"/>
        </w:rPr>
        <w:t>2</w:t>
      </w:r>
      <w:r w:rsidRPr="00DD503B">
        <w:rPr>
          <w:i/>
          <w:iCs/>
          <w:lang w:val="ru-RU"/>
        </w:rPr>
        <w:t>"</w:t>
      </w:r>
      <w:r w:rsidRPr="0088008B">
        <w:t> </w:t>
      </w:r>
      <w:r w:rsidRPr="00DD503B">
        <w:rPr>
          <w:lang w:val="ru-RU"/>
        </w:rPr>
        <w:t>ставится за диктант, в котором допущено до 7 ошибок.</w:t>
      </w:r>
    </w:p>
    <w:p w:rsidR="00192A71" w:rsidRPr="00DD503B" w:rsidRDefault="00192A71" w:rsidP="00192A71">
      <w:pPr>
        <w:pStyle w:val="aff5"/>
        <w:ind w:firstLine="454"/>
        <w:rPr>
          <w:b/>
          <w:lang w:val="ru-RU"/>
        </w:rPr>
      </w:pPr>
      <w:r w:rsidRPr="0088008B">
        <w:rPr>
          <w:b/>
          <w:bCs/>
        </w:rPr>
        <w:t> </w:t>
      </w:r>
      <w:r w:rsidRPr="00DD503B">
        <w:rPr>
          <w:b/>
          <w:lang w:val="ru-RU"/>
        </w:rPr>
        <w:t>Оценка за письменные работы</w:t>
      </w:r>
    </w:p>
    <w:p w:rsidR="00192A71" w:rsidRPr="00DD503B" w:rsidRDefault="00192A71" w:rsidP="00192A71">
      <w:pPr>
        <w:pStyle w:val="aff5"/>
        <w:ind w:firstLine="454"/>
        <w:rPr>
          <w:lang w:val="ru-RU"/>
        </w:rPr>
      </w:pPr>
      <w:r w:rsidRPr="0088008B">
        <w:t> </w:t>
      </w:r>
      <w:r w:rsidRPr="00DD503B">
        <w:rPr>
          <w:lang w:val="ru-RU"/>
        </w:rPr>
        <w:t>За письменные работы (контрольные работы, самостоятельные работы, словарные диктанты) оценка вычисляется исходя из процента правильных ответов:</w:t>
      </w:r>
    </w:p>
    <w:p w:rsidR="00192A71" w:rsidRPr="00DD503B" w:rsidRDefault="00192A71" w:rsidP="00192A71">
      <w:pPr>
        <w:pStyle w:val="aff5"/>
        <w:ind w:firstLine="454"/>
        <w:rPr>
          <w:lang w:val="ru-RU"/>
        </w:rPr>
      </w:pPr>
      <w:r w:rsidRPr="0088008B">
        <w:t>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471"/>
        <w:gridCol w:w="2787"/>
        <w:gridCol w:w="4313"/>
      </w:tblGrid>
      <w:tr w:rsidR="00192A71" w:rsidRPr="0088008B" w:rsidTr="00192A71">
        <w:tc>
          <w:tcPr>
            <w:tcW w:w="24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Виды работ</w:t>
            </w:r>
          </w:p>
        </w:tc>
        <w:tc>
          <w:tcPr>
            <w:tcW w:w="278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Контрольные работы</w:t>
            </w:r>
          </w:p>
        </w:tc>
        <w:tc>
          <w:tcPr>
            <w:tcW w:w="43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Самостоятельные работы, словарные диктанты</w:t>
            </w:r>
          </w:p>
        </w:tc>
      </w:tr>
      <w:tr w:rsidR="00192A71" w:rsidRPr="0088008B" w:rsidTr="00192A71">
        <w:tc>
          <w:tcPr>
            <w:tcW w:w="24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Отметка «5»</w:t>
            </w:r>
          </w:p>
        </w:tc>
        <w:tc>
          <w:tcPr>
            <w:tcW w:w="278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 91% до 100%</w:t>
            </w:r>
          </w:p>
        </w:tc>
        <w:tc>
          <w:tcPr>
            <w:tcW w:w="43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 95% до 100%</w:t>
            </w:r>
          </w:p>
        </w:tc>
      </w:tr>
      <w:tr w:rsidR="00192A71" w:rsidRPr="0088008B" w:rsidTr="00192A71">
        <w:tc>
          <w:tcPr>
            <w:tcW w:w="24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Отметка «4»</w:t>
            </w:r>
          </w:p>
        </w:tc>
        <w:tc>
          <w:tcPr>
            <w:tcW w:w="278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от 70% до 90%</w:t>
            </w:r>
          </w:p>
        </w:tc>
        <w:tc>
          <w:tcPr>
            <w:tcW w:w="43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192A71" w:rsidRPr="0088008B" w:rsidRDefault="00192A71" w:rsidP="00192A71">
            <w:pPr>
              <w:pStyle w:val="aff5"/>
              <w:ind w:firstLine="454"/>
            </w:pPr>
            <w:r w:rsidRPr="0088008B">
              <w:t>от 75% до 94%</w:t>
            </w:r>
          </w:p>
        </w:tc>
      </w:tr>
      <w:tr w:rsidR="00192A71" w:rsidRPr="0088008B" w:rsidTr="00192A71">
        <w:trPr>
          <w:trHeight w:val="64"/>
        </w:trPr>
        <w:tc>
          <w:tcPr>
            <w:tcW w:w="24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Отметка «3»</w:t>
            </w:r>
          </w:p>
        </w:tc>
        <w:tc>
          <w:tcPr>
            <w:tcW w:w="278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 50% до 69%</w:t>
            </w:r>
          </w:p>
        </w:tc>
        <w:tc>
          <w:tcPr>
            <w:tcW w:w="4313"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 60% до 74%</w:t>
            </w:r>
          </w:p>
        </w:tc>
      </w:tr>
      <w:tr w:rsidR="00192A71" w:rsidRPr="0088008B" w:rsidTr="00192A71">
        <w:tc>
          <w:tcPr>
            <w:tcW w:w="24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Отметка «2»</w:t>
            </w:r>
          </w:p>
        </w:tc>
        <w:tc>
          <w:tcPr>
            <w:tcW w:w="278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менее 50%</w:t>
            </w:r>
          </w:p>
        </w:tc>
        <w:tc>
          <w:tcPr>
            <w:tcW w:w="4313"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92A71" w:rsidRPr="0088008B" w:rsidRDefault="00192A71" w:rsidP="00192A71">
            <w:pPr>
              <w:pStyle w:val="aff5"/>
              <w:ind w:firstLine="454"/>
            </w:pPr>
            <w:r w:rsidRPr="0088008B">
              <w:t>менее 60%</w:t>
            </w:r>
          </w:p>
        </w:tc>
      </w:tr>
    </w:tbl>
    <w:p w:rsidR="00192A71" w:rsidRPr="0088008B" w:rsidRDefault="00192A71" w:rsidP="00192A71">
      <w:pPr>
        <w:pStyle w:val="aff5"/>
        <w:ind w:firstLine="454"/>
      </w:pPr>
      <w:r w:rsidRPr="0088008B">
        <w:t> </w:t>
      </w:r>
    </w:p>
    <w:p w:rsidR="00192A71" w:rsidRPr="0088008B" w:rsidRDefault="00192A71" w:rsidP="00192A71">
      <w:pPr>
        <w:pStyle w:val="aff5"/>
        <w:ind w:firstLine="454"/>
      </w:pPr>
      <w:r w:rsidRPr="0088008B">
        <w:t> Критерии оценивания проектных  работ</w:t>
      </w:r>
    </w:p>
    <w:p w:rsidR="00192A71" w:rsidRPr="00DD503B" w:rsidRDefault="00192A71" w:rsidP="00192A71">
      <w:pPr>
        <w:pStyle w:val="aff5"/>
        <w:ind w:firstLine="454"/>
        <w:rPr>
          <w:lang w:val="ru-RU"/>
        </w:rPr>
      </w:pPr>
      <w:r w:rsidRPr="00DD503B">
        <w:rPr>
          <w:lang w:val="ru-RU"/>
        </w:rPr>
        <w:t>В процессе изучения иностранного языка применение проектной методики повышает интерес учащихся к предмету путем развития внутренней мотивации. Это осуществляется при помощи переноса центра процесса обучения с учителя на ученика.</w:t>
      </w:r>
    </w:p>
    <w:p w:rsidR="00192A71" w:rsidRPr="00DD503B" w:rsidRDefault="00192A71" w:rsidP="00192A71">
      <w:pPr>
        <w:pStyle w:val="aff5"/>
        <w:ind w:firstLine="454"/>
        <w:rPr>
          <w:lang w:val="ru-RU"/>
        </w:rPr>
      </w:pPr>
      <w:r w:rsidRPr="00DD503B">
        <w:rPr>
          <w:u w:val="single"/>
          <w:lang w:val="ru-RU"/>
        </w:rPr>
        <w:t>Проект</w:t>
      </w:r>
      <w:r w:rsidRPr="0088008B">
        <w:t> </w:t>
      </w:r>
      <w:r w:rsidRPr="00DD503B">
        <w:rPr>
          <w:lang w:val="ru-RU"/>
        </w:rPr>
        <w:t>– это “самостоятельно планируемая и реализуемая школьниками работа, в которой речевое общение вплетено в интеллектуально-эмоциональный контекст другой деятельности”. Подготовка и реализация собственных (творческих) проектов является заключительным этапом определенного цикла работы над развитием и совершенствованием умений во всех видах речевой деятельности.</w:t>
      </w:r>
    </w:p>
    <w:p w:rsidR="00192A71" w:rsidRPr="00DD503B" w:rsidRDefault="00192A71" w:rsidP="00192A71">
      <w:pPr>
        <w:pStyle w:val="aff5"/>
        <w:ind w:firstLine="454"/>
        <w:rPr>
          <w:lang w:val="ru-RU"/>
        </w:rPr>
      </w:pPr>
      <w:r w:rsidRPr="00DD503B">
        <w:rPr>
          <w:lang w:val="ru-RU"/>
        </w:rPr>
        <w:t>Критерии оценки оформления проекта (5 баллов)</w:t>
      </w:r>
    </w:p>
    <w:p w:rsidR="00192A71" w:rsidRPr="0088008B" w:rsidRDefault="00192A71" w:rsidP="005D66AA">
      <w:pPr>
        <w:pStyle w:val="aff5"/>
        <w:numPr>
          <w:ilvl w:val="0"/>
          <w:numId w:val="35"/>
        </w:numPr>
        <w:spacing w:line="240" w:lineRule="auto"/>
      </w:pPr>
      <w:r w:rsidRPr="0088008B">
        <w:t>Формат А4 ( презентация 10-12 слайдов)</w:t>
      </w:r>
    </w:p>
    <w:p w:rsidR="00192A71" w:rsidRPr="0088008B" w:rsidRDefault="00192A71" w:rsidP="005D66AA">
      <w:pPr>
        <w:pStyle w:val="aff5"/>
        <w:numPr>
          <w:ilvl w:val="0"/>
          <w:numId w:val="35"/>
        </w:numPr>
        <w:spacing w:line="240" w:lineRule="auto"/>
      </w:pPr>
      <w:r w:rsidRPr="0088008B">
        <w:t>название</w:t>
      </w:r>
    </w:p>
    <w:p w:rsidR="00192A71" w:rsidRPr="0088008B" w:rsidRDefault="00192A71" w:rsidP="005D66AA">
      <w:pPr>
        <w:pStyle w:val="aff5"/>
        <w:numPr>
          <w:ilvl w:val="0"/>
          <w:numId w:val="35"/>
        </w:numPr>
        <w:spacing w:line="240" w:lineRule="auto"/>
      </w:pPr>
      <w:r w:rsidRPr="0088008B">
        <w:t>автор</w:t>
      </w:r>
    </w:p>
    <w:p w:rsidR="00192A71" w:rsidRPr="0088008B" w:rsidRDefault="00192A71" w:rsidP="005D66AA">
      <w:pPr>
        <w:pStyle w:val="aff5"/>
        <w:numPr>
          <w:ilvl w:val="0"/>
          <w:numId w:val="35"/>
        </w:numPr>
        <w:spacing w:line="240" w:lineRule="auto"/>
      </w:pPr>
      <w:r w:rsidRPr="0088008B">
        <w:t>наличие картинки(рисунка)</w:t>
      </w:r>
    </w:p>
    <w:p w:rsidR="00192A71" w:rsidRPr="0088008B" w:rsidRDefault="00192A71" w:rsidP="005D66AA">
      <w:pPr>
        <w:pStyle w:val="aff5"/>
        <w:numPr>
          <w:ilvl w:val="0"/>
          <w:numId w:val="35"/>
        </w:numPr>
        <w:spacing w:line="240" w:lineRule="auto"/>
      </w:pPr>
      <w:r w:rsidRPr="0088008B">
        <w:t>аккуратность</w:t>
      </w:r>
    </w:p>
    <w:p w:rsidR="00192A71" w:rsidRPr="00DD503B" w:rsidRDefault="00192A71" w:rsidP="00192A71">
      <w:pPr>
        <w:pStyle w:val="aff5"/>
        <w:ind w:firstLine="454"/>
        <w:rPr>
          <w:lang w:val="ru-RU"/>
        </w:rPr>
      </w:pPr>
      <w:r w:rsidRPr="00DD503B">
        <w:rPr>
          <w:lang w:val="ru-RU"/>
        </w:rPr>
        <w:t>Критерии оценки содержания проекта (4 балла)</w:t>
      </w:r>
    </w:p>
    <w:p w:rsidR="00192A71" w:rsidRPr="0088008B" w:rsidRDefault="00192A71" w:rsidP="005D66AA">
      <w:pPr>
        <w:pStyle w:val="aff5"/>
        <w:numPr>
          <w:ilvl w:val="0"/>
          <w:numId w:val="36"/>
        </w:numPr>
        <w:spacing w:line="240" w:lineRule="auto"/>
      </w:pPr>
      <w:r w:rsidRPr="0088008B">
        <w:t>Соответствие теме проекта</w:t>
      </w:r>
    </w:p>
    <w:p w:rsidR="00192A71" w:rsidRPr="0088008B" w:rsidRDefault="00192A71" w:rsidP="005D66AA">
      <w:pPr>
        <w:pStyle w:val="aff5"/>
        <w:numPr>
          <w:ilvl w:val="0"/>
          <w:numId w:val="36"/>
        </w:numPr>
        <w:spacing w:line="240" w:lineRule="auto"/>
      </w:pPr>
      <w:r w:rsidRPr="0088008B">
        <w:t>Наличие оригинальных находок</w:t>
      </w:r>
    </w:p>
    <w:p w:rsidR="00192A71" w:rsidRPr="0088008B" w:rsidRDefault="00192A71" w:rsidP="005D66AA">
      <w:pPr>
        <w:pStyle w:val="aff5"/>
        <w:numPr>
          <w:ilvl w:val="0"/>
          <w:numId w:val="36"/>
        </w:numPr>
        <w:spacing w:line="240" w:lineRule="auto"/>
      </w:pPr>
      <w:r w:rsidRPr="0088008B">
        <w:t>Полнота</w:t>
      </w:r>
    </w:p>
    <w:p w:rsidR="00192A71" w:rsidRPr="0088008B" w:rsidRDefault="00192A71" w:rsidP="005D66AA">
      <w:pPr>
        <w:pStyle w:val="aff5"/>
        <w:numPr>
          <w:ilvl w:val="0"/>
          <w:numId w:val="36"/>
        </w:numPr>
        <w:spacing w:line="240" w:lineRule="auto"/>
      </w:pPr>
      <w:r w:rsidRPr="0088008B">
        <w:t>Логическое изложение материала</w:t>
      </w:r>
    </w:p>
    <w:p w:rsidR="00192A71" w:rsidRPr="00DD503B" w:rsidRDefault="00192A71" w:rsidP="00192A71">
      <w:pPr>
        <w:pStyle w:val="aff5"/>
        <w:ind w:firstLine="454"/>
        <w:rPr>
          <w:lang w:val="ru-RU"/>
        </w:rPr>
      </w:pPr>
      <w:r w:rsidRPr="00DD503B">
        <w:rPr>
          <w:lang w:val="ru-RU"/>
        </w:rPr>
        <w:t>Критерии оценки представления проекта (5 баллов)</w:t>
      </w:r>
    </w:p>
    <w:p w:rsidR="00192A71" w:rsidRPr="0088008B" w:rsidRDefault="00192A71" w:rsidP="005D66AA">
      <w:pPr>
        <w:pStyle w:val="aff5"/>
        <w:numPr>
          <w:ilvl w:val="0"/>
          <w:numId w:val="37"/>
        </w:numPr>
        <w:spacing w:line="240" w:lineRule="auto"/>
      </w:pPr>
      <w:r w:rsidRPr="0088008B">
        <w:t>Фонетическая правильность речи</w:t>
      </w:r>
    </w:p>
    <w:p w:rsidR="00192A71" w:rsidRPr="0088008B" w:rsidRDefault="00192A71" w:rsidP="005D66AA">
      <w:pPr>
        <w:pStyle w:val="aff5"/>
        <w:numPr>
          <w:ilvl w:val="0"/>
          <w:numId w:val="37"/>
        </w:numPr>
        <w:spacing w:line="240" w:lineRule="auto"/>
      </w:pPr>
      <w:r w:rsidRPr="0088008B">
        <w:t>Грамматическая правильность речи</w:t>
      </w:r>
    </w:p>
    <w:p w:rsidR="00192A71" w:rsidRPr="0088008B" w:rsidRDefault="00192A71" w:rsidP="005D66AA">
      <w:pPr>
        <w:pStyle w:val="aff5"/>
        <w:numPr>
          <w:ilvl w:val="0"/>
          <w:numId w:val="37"/>
        </w:numPr>
        <w:spacing w:line="240" w:lineRule="auto"/>
      </w:pPr>
      <w:r w:rsidRPr="0088008B">
        <w:t>Лексическая правильность речи</w:t>
      </w:r>
    </w:p>
    <w:p w:rsidR="00192A71" w:rsidRPr="0088008B" w:rsidRDefault="00192A71" w:rsidP="005D66AA">
      <w:pPr>
        <w:pStyle w:val="aff5"/>
        <w:numPr>
          <w:ilvl w:val="0"/>
          <w:numId w:val="37"/>
        </w:numPr>
        <w:spacing w:line="240" w:lineRule="auto"/>
      </w:pPr>
      <w:r w:rsidRPr="0088008B">
        <w:t>Степень владения материалом</w:t>
      </w:r>
    </w:p>
    <w:p w:rsidR="00192A71" w:rsidRPr="0088008B" w:rsidRDefault="00192A71" w:rsidP="005D66AA">
      <w:pPr>
        <w:pStyle w:val="aff5"/>
        <w:numPr>
          <w:ilvl w:val="0"/>
          <w:numId w:val="37"/>
        </w:numPr>
        <w:spacing w:line="240" w:lineRule="auto"/>
      </w:pPr>
      <w:r w:rsidRPr="0088008B">
        <w:t>Эмоциональность в представлении</w:t>
      </w:r>
    </w:p>
    <w:p w:rsidR="00192A71" w:rsidRPr="0088008B" w:rsidRDefault="00192A71" w:rsidP="00192A71">
      <w:pPr>
        <w:pStyle w:val="aff5"/>
        <w:ind w:firstLine="454"/>
      </w:pPr>
      <w:r w:rsidRPr="0088008B">
        <w:t>Итого:</w:t>
      </w:r>
    </w:p>
    <w:p w:rsidR="00192A71" w:rsidRPr="0088008B" w:rsidRDefault="00192A71" w:rsidP="00192A71">
      <w:pPr>
        <w:pStyle w:val="aff5"/>
        <w:ind w:firstLine="454"/>
      </w:pPr>
      <w:r w:rsidRPr="0088008B">
        <w:t>12-14 баллов- «5»</w:t>
      </w:r>
    </w:p>
    <w:p w:rsidR="00192A71" w:rsidRPr="0088008B" w:rsidRDefault="00192A71" w:rsidP="00192A71">
      <w:pPr>
        <w:pStyle w:val="aff5"/>
        <w:ind w:firstLine="454"/>
      </w:pPr>
      <w:r w:rsidRPr="0088008B">
        <w:t>9-11 баллов –«4»</w:t>
      </w:r>
    </w:p>
    <w:p w:rsidR="00192A71" w:rsidRPr="0088008B" w:rsidRDefault="00192A71" w:rsidP="00192A71">
      <w:pPr>
        <w:pStyle w:val="aff5"/>
        <w:ind w:firstLine="454"/>
      </w:pPr>
      <w:r w:rsidRPr="0088008B">
        <w:t>6-8 баллов-«3»</w:t>
      </w:r>
    </w:p>
    <w:p w:rsidR="00192A71" w:rsidRPr="0088008B" w:rsidRDefault="00192A71" w:rsidP="00192A71">
      <w:pPr>
        <w:pStyle w:val="aff5"/>
        <w:ind w:firstLine="454"/>
        <w:rPr>
          <w:b/>
          <w:bCs/>
          <w:u w:val="single"/>
        </w:rPr>
      </w:pPr>
      <w:r w:rsidRPr="0088008B">
        <w:rPr>
          <w:b/>
          <w:bCs/>
          <w:u w:val="single"/>
        </w:rPr>
        <w:t>Математика</w:t>
      </w:r>
    </w:p>
    <w:p w:rsidR="00192A71" w:rsidRPr="00DD503B" w:rsidRDefault="00192A71" w:rsidP="00192A71">
      <w:pPr>
        <w:pStyle w:val="aff5"/>
        <w:ind w:firstLine="454"/>
        <w:rPr>
          <w:b/>
          <w:bCs/>
          <w:lang w:val="ru-RU"/>
        </w:rPr>
      </w:pPr>
      <w:r w:rsidRPr="00DD503B">
        <w:rPr>
          <w:b/>
          <w:bCs/>
          <w:lang w:val="ru-RU"/>
        </w:rPr>
        <w:t>Критерии и нормы оценки контрольных работ</w:t>
      </w:r>
    </w:p>
    <w:p w:rsidR="00192A71" w:rsidRPr="00DD503B" w:rsidRDefault="00192A71" w:rsidP="00192A71">
      <w:pPr>
        <w:pStyle w:val="aff5"/>
        <w:ind w:firstLine="454"/>
        <w:rPr>
          <w:lang w:val="ru-RU"/>
        </w:rPr>
      </w:pPr>
      <w:r w:rsidRPr="00DD503B">
        <w:rPr>
          <w:b/>
          <w:bCs/>
          <w:lang w:val="ru-RU"/>
        </w:rPr>
        <w:t xml:space="preserve"> Работа, состоящая из примеров: </w:t>
      </w:r>
    </w:p>
    <w:p w:rsidR="00192A71" w:rsidRPr="00DD503B" w:rsidRDefault="00192A71" w:rsidP="00192A71">
      <w:pPr>
        <w:pStyle w:val="aff5"/>
        <w:ind w:firstLine="454"/>
        <w:rPr>
          <w:lang w:val="ru-RU"/>
        </w:rPr>
      </w:pPr>
      <w:r w:rsidRPr="00DD503B">
        <w:rPr>
          <w:lang w:val="ru-RU"/>
        </w:rPr>
        <w:t>Отметка "</w:t>
      </w:r>
      <w:r w:rsidRPr="00DD503B">
        <w:rPr>
          <w:b/>
          <w:bCs/>
          <w:lang w:val="ru-RU"/>
        </w:rPr>
        <w:t>5</w:t>
      </w:r>
      <w:r w:rsidRPr="00DD503B">
        <w:rPr>
          <w:lang w:val="ru-RU"/>
        </w:rPr>
        <w:t xml:space="preserve">" – без ошибок. </w:t>
      </w:r>
    </w:p>
    <w:p w:rsidR="00192A71" w:rsidRPr="00DD503B" w:rsidRDefault="00192A71" w:rsidP="00192A71">
      <w:pPr>
        <w:pStyle w:val="aff5"/>
        <w:ind w:firstLine="454"/>
        <w:rPr>
          <w:lang w:val="ru-RU"/>
        </w:rPr>
      </w:pPr>
      <w:r w:rsidRPr="00DD503B">
        <w:rPr>
          <w:lang w:val="ru-RU"/>
        </w:rPr>
        <w:t>Отметка "</w:t>
      </w:r>
      <w:r w:rsidRPr="00DD503B">
        <w:rPr>
          <w:b/>
          <w:bCs/>
          <w:lang w:val="ru-RU"/>
        </w:rPr>
        <w:t>4</w:t>
      </w:r>
      <w:r w:rsidRPr="00DD503B">
        <w:rPr>
          <w:lang w:val="ru-RU"/>
        </w:rPr>
        <w:t xml:space="preserve">" – 1 грубая и 1-2 негрубые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3</w:t>
      </w:r>
      <w:r w:rsidRPr="00DD503B">
        <w:rPr>
          <w:lang w:val="ru-RU"/>
        </w:rPr>
        <w:t xml:space="preserve">" – 2-3 грубые и 1-2 негрубые ошибки или 3 -5 негрубых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2</w:t>
      </w:r>
      <w:r w:rsidRPr="00DD503B">
        <w:rPr>
          <w:lang w:val="ru-RU"/>
        </w:rPr>
        <w:t xml:space="preserve">" – 4 и более грубых ошибки. </w:t>
      </w:r>
    </w:p>
    <w:p w:rsidR="00192A71" w:rsidRPr="00DD503B" w:rsidRDefault="00192A71" w:rsidP="00192A71">
      <w:pPr>
        <w:pStyle w:val="aff5"/>
        <w:ind w:firstLine="454"/>
        <w:rPr>
          <w:lang w:val="ru-RU"/>
        </w:rPr>
      </w:pPr>
      <w:r w:rsidRPr="00DD503B">
        <w:rPr>
          <w:b/>
          <w:bCs/>
          <w:lang w:val="ru-RU"/>
        </w:rPr>
        <w:t xml:space="preserve">Работа, состоящая из задач: </w:t>
      </w:r>
    </w:p>
    <w:p w:rsidR="00192A71" w:rsidRPr="00DD503B" w:rsidRDefault="00192A71" w:rsidP="00192A71">
      <w:pPr>
        <w:pStyle w:val="aff5"/>
        <w:ind w:firstLine="454"/>
        <w:rPr>
          <w:lang w:val="ru-RU"/>
        </w:rPr>
      </w:pPr>
      <w:r w:rsidRPr="00DD503B">
        <w:rPr>
          <w:lang w:val="ru-RU"/>
        </w:rPr>
        <w:t>Отметка "</w:t>
      </w:r>
      <w:r w:rsidRPr="00DD503B">
        <w:rPr>
          <w:b/>
          <w:bCs/>
          <w:lang w:val="ru-RU"/>
        </w:rPr>
        <w:t>5</w:t>
      </w:r>
      <w:r w:rsidRPr="00DD503B">
        <w:rPr>
          <w:lang w:val="ru-RU"/>
        </w:rPr>
        <w:t xml:space="preserve">" – без ошибок. </w:t>
      </w:r>
    </w:p>
    <w:p w:rsidR="00192A71" w:rsidRPr="00DD503B" w:rsidRDefault="00192A71" w:rsidP="00192A71">
      <w:pPr>
        <w:pStyle w:val="aff5"/>
        <w:ind w:firstLine="454"/>
        <w:rPr>
          <w:lang w:val="ru-RU"/>
        </w:rPr>
      </w:pPr>
      <w:r w:rsidRPr="00DD503B">
        <w:rPr>
          <w:lang w:val="ru-RU"/>
        </w:rPr>
        <w:t>Отметка "</w:t>
      </w:r>
      <w:r w:rsidRPr="00DD503B">
        <w:rPr>
          <w:b/>
          <w:bCs/>
          <w:lang w:val="ru-RU"/>
        </w:rPr>
        <w:t>4</w:t>
      </w:r>
      <w:r w:rsidRPr="00DD503B">
        <w:rPr>
          <w:lang w:val="ru-RU"/>
        </w:rPr>
        <w:t xml:space="preserve">" –1-2 негрубые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3</w:t>
      </w:r>
      <w:r w:rsidRPr="00DD503B">
        <w:rPr>
          <w:lang w:val="ru-RU"/>
        </w:rPr>
        <w:t xml:space="preserve">" –1 грубая и 3-4 и более негрубых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2</w:t>
      </w:r>
      <w:r w:rsidRPr="00DD503B">
        <w:rPr>
          <w:lang w:val="ru-RU"/>
        </w:rPr>
        <w:t xml:space="preserve">" – 2 и более грубых ошибки. </w:t>
      </w:r>
    </w:p>
    <w:p w:rsidR="00192A71" w:rsidRPr="00DD503B" w:rsidRDefault="00192A71" w:rsidP="00192A71">
      <w:pPr>
        <w:pStyle w:val="aff5"/>
        <w:ind w:firstLine="454"/>
        <w:rPr>
          <w:b/>
          <w:bCs/>
          <w:lang w:val="ru-RU"/>
        </w:rPr>
      </w:pPr>
      <w:r w:rsidRPr="00DD503B">
        <w:rPr>
          <w:b/>
          <w:bCs/>
          <w:lang w:val="ru-RU"/>
        </w:rPr>
        <w:t xml:space="preserve">Комбинированная работа: </w:t>
      </w:r>
    </w:p>
    <w:p w:rsidR="00192A71" w:rsidRPr="00DD503B" w:rsidRDefault="00192A71" w:rsidP="00192A71">
      <w:pPr>
        <w:pStyle w:val="aff5"/>
        <w:ind w:firstLine="454"/>
        <w:rPr>
          <w:lang w:val="ru-RU"/>
        </w:rPr>
      </w:pPr>
      <w:r w:rsidRPr="00DD503B">
        <w:rPr>
          <w:lang w:val="ru-RU"/>
        </w:rPr>
        <w:t>Отметка "</w:t>
      </w:r>
      <w:r w:rsidRPr="00DD503B">
        <w:rPr>
          <w:b/>
          <w:bCs/>
          <w:lang w:val="ru-RU"/>
        </w:rPr>
        <w:t>5</w:t>
      </w:r>
      <w:r w:rsidRPr="00DD503B">
        <w:rPr>
          <w:lang w:val="ru-RU"/>
        </w:rPr>
        <w:t xml:space="preserve">" – без ошибок. </w:t>
      </w:r>
    </w:p>
    <w:p w:rsidR="00192A71" w:rsidRPr="00DD503B" w:rsidRDefault="00192A71" w:rsidP="00192A71">
      <w:pPr>
        <w:pStyle w:val="aff5"/>
        <w:ind w:firstLine="454"/>
        <w:rPr>
          <w:lang w:val="ru-RU"/>
        </w:rPr>
      </w:pPr>
      <w:r w:rsidRPr="00DD503B">
        <w:rPr>
          <w:lang w:val="ru-RU"/>
        </w:rPr>
        <w:t>Отметка "</w:t>
      </w:r>
      <w:r w:rsidRPr="00DD503B">
        <w:rPr>
          <w:b/>
          <w:bCs/>
          <w:lang w:val="ru-RU"/>
        </w:rPr>
        <w:t>4</w:t>
      </w:r>
      <w:r w:rsidRPr="00DD503B">
        <w:rPr>
          <w:lang w:val="ru-RU"/>
        </w:rPr>
        <w:t xml:space="preserve">" – 1 грубая и 1-2 негрубые ошибки, при этом грубых ошибок не должно быть в задаче. </w:t>
      </w:r>
    </w:p>
    <w:p w:rsidR="00192A71" w:rsidRPr="00DD503B" w:rsidRDefault="00192A71" w:rsidP="00192A71">
      <w:pPr>
        <w:pStyle w:val="aff5"/>
        <w:ind w:firstLine="454"/>
        <w:rPr>
          <w:lang w:val="ru-RU"/>
        </w:rPr>
      </w:pPr>
      <w:r w:rsidRPr="00DD503B">
        <w:rPr>
          <w:lang w:val="ru-RU"/>
        </w:rPr>
        <w:t>Отметка "</w:t>
      </w:r>
      <w:r w:rsidRPr="00DD503B">
        <w:rPr>
          <w:b/>
          <w:bCs/>
          <w:lang w:val="ru-RU"/>
        </w:rPr>
        <w:t>3</w:t>
      </w:r>
      <w:r w:rsidRPr="00DD503B">
        <w:rPr>
          <w:lang w:val="ru-RU"/>
        </w:rPr>
        <w:t xml:space="preserve">" – 2-3 грубые и 3-4 негрубые ошибки, при этом ход решения должен быть верным. </w:t>
      </w:r>
    </w:p>
    <w:p w:rsidR="00192A71" w:rsidRPr="00DD503B" w:rsidRDefault="00192A71" w:rsidP="00192A71">
      <w:pPr>
        <w:pStyle w:val="aff5"/>
        <w:ind w:firstLine="454"/>
        <w:rPr>
          <w:lang w:val="ru-RU"/>
        </w:rPr>
      </w:pPr>
      <w:r w:rsidRPr="00DD503B">
        <w:rPr>
          <w:lang w:val="ru-RU"/>
        </w:rPr>
        <w:t>Отметка "</w:t>
      </w:r>
      <w:r w:rsidRPr="00DD503B">
        <w:rPr>
          <w:b/>
          <w:bCs/>
          <w:lang w:val="ru-RU"/>
        </w:rPr>
        <w:t>2</w:t>
      </w:r>
      <w:r w:rsidRPr="00DD503B">
        <w:rPr>
          <w:lang w:val="ru-RU"/>
        </w:rPr>
        <w:t xml:space="preserve">" – 4 и более грубых ошибки. </w:t>
      </w:r>
    </w:p>
    <w:p w:rsidR="00192A71" w:rsidRPr="00DD503B" w:rsidRDefault="00192A71" w:rsidP="00192A71">
      <w:pPr>
        <w:pStyle w:val="aff5"/>
        <w:ind w:firstLine="454"/>
        <w:rPr>
          <w:b/>
          <w:bCs/>
          <w:lang w:val="ru-RU"/>
        </w:rPr>
      </w:pPr>
      <w:r w:rsidRPr="00DD503B">
        <w:rPr>
          <w:b/>
          <w:bCs/>
          <w:lang w:val="ru-RU"/>
        </w:rPr>
        <w:t xml:space="preserve">Контрольный устный счет: </w:t>
      </w:r>
    </w:p>
    <w:p w:rsidR="00192A71" w:rsidRPr="00DD503B" w:rsidRDefault="00192A71" w:rsidP="00192A71">
      <w:pPr>
        <w:pStyle w:val="aff5"/>
        <w:ind w:firstLine="454"/>
        <w:rPr>
          <w:lang w:val="ru-RU"/>
        </w:rPr>
      </w:pPr>
      <w:r w:rsidRPr="00DD503B">
        <w:rPr>
          <w:lang w:val="ru-RU"/>
        </w:rPr>
        <w:t>Отметка "</w:t>
      </w:r>
      <w:r w:rsidRPr="00DD503B">
        <w:rPr>
          <w:b/>
          <w:bCs/>
          <w:lang w:val="ru-RU"/>
        </w:rPr>
        <w:t>5</w:t>
      </w:r>
      <w:r w:rsidRPr="00DD503B">
        <w:rPr>
          <w:lang w:val="ru-RU"/>
        </w:rPr>
        <w:t xml:space="preserve">" – без ошибок. </w:t>
      </w:r>
    </w:p>
    <w:p w:rsidR="00192A71" w:rsidRPr="00DD503B" w:rsidRDefault="00192A71" w:rsidP="00192A71">
      <w:pPr>
        <w:pStyle w:val="aff5"/>
        <w:ind w:firstLine="454"/>
        <w:rPr>
          <w:lang w:val="ru-RU"/>
        </w:rPr>
      </w:pPr>
      <w:r w:rsidRPr="00DD503B">
        <w:rPr>
          <w:lang w:val="ru-RU"/>
        </w:rPr>
        <w:t>Отметка "</w:t>
      </w:r>
      <w:r w:rsidRPr="00DD503B">
        <w:rPr>
          <w:b/>
          <w:bCs/>
          <w:lang w:val="ru-RU"/>
        </w:rPr>
        <w:t>4</w:t>
      </w:r>
      <w:r w:rsidRPr="00DD503B">
        <w:rPr>
          <w:lang w:val="ru-RU"/>
        </w:rPr>
        <w:t xml:space="preserve">" – 1-2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3</w:t>
      </w:r>
      <w:r w:rsidRPr="00DD503B">
        <w:rPr>
          <w:lang w:val="ru-RU"/>
        </w:rPr>
        <w:t xml:space="preserve">" – 3-4 ошибки. </w:t>
      </w:r>
    </w:p>
    <w:p w:rsidR="00192A71" w:rsidRPr="00DD503B" w:rsidRDefault="00192A71" w:rsidP="00192A71">
      <w:pPr>
        <w:pStyle w:val="aff5"/>
        <w:ind w:firstLine="454"/>
        <w:rPr>
          <w:lang w:val="ru-RU"/>
        </w:rPr>
      </w:pPr>
      <w:r w:rsidRPr="00DD503B">
        <w:rPr>
          <w:lang w:val="ru-RU"/>
        </w:rPr>
        <w:t>Отметка "</w:t>
      </w:r>
      <w:r w:rsidRPr="00DD503B">
        <w:rPr>
          <w:b/>
          <w:bCs/>
          <w:lang w:val="ru-RU"/>
        </w:rPr>
        <w:t>2</w:t>
      </w:r>
      <w:r w:rsidRPr="00DD503B">
        <w:rPr>
          <w:lang w:val="ru-RU"/>
        </w:rPr>
        <w:t xml:space="preserve">" – 5 и более ошибок. </w:t>
      </w:r>
    </w:p>
    <w:p w:rsidR="00192A71" w:rsidRPr="00DD503B" w:rsidRDefault="00192A71" w:rsidP="00192A71">
      <w:pPr>
        <w:pStyle w:val="aff5"/>
        <w:ind w:firstLine="454"/>
        <w:rPr>
          <w:lang w:val="ru-RU"/>
        </w:rPr>
      </w:pPr>
      <w:r w:rsidRPr="00DD503B">
        <w:rPr>
          <w:b/>
          <w:bCs/>
          <w:lang w:val="ru-RU"/>
        </w:rPr>
        <w:t xml:space="preserve">Грубые ошибки: </w:t>
      </w:r>
    </w:p>
    <w:p w:rsidR="00192A71" w:rsidRPr="00DD503B" w:rsidRDefault="00192A71" w:rsidP="00192A71">
      <w:pPr>
        <w:pStyle w:val="aff5"/>
        <w:ind w:firstLine="454"/>
        <w:rPr>
          <w:lang w:val="ru-RU"/>
        </w:rPr>
      </w:pPr>
      <w:r w:rsidRPr="00DD503B">
        <w:rPr>
          <w:lang w:val="ru-RU"/>
        </w:rPr>
        <w:t xml:space="preserve">1.Вычислительные ошибки в примерах и задачах. </w:t>
      </w:r>
    </w:p>
    <w:p w:rsidR="00192A71" w:rsidRPr="00DD503B" w:rsidRDefault="00192A71" w:rsidP="00192A71">
      <w:pPr>
        <w:pStyle w:val="aff5"/>
        <w:ind w:firstLine="454"/>
        <w:rPr>
          <w:lang w:val="ru-RU"/>
        </w:rPr>
      </w:pPr>
      <w:r w:rsidRPr="00DD503B">
        <w:rPr>
          <w:lang w:val="ru-RU"/>
        </w:rPr>
        <w:t xml:space="preserve">2.Ошибки на незнание порядка выполнения арифметических действий. </w:t>
      </w:r>
    </w:p>
    <w:p w:rsidR="00192A71" w:rsidRPr="00DD503B" w:rsidRDefault="00192A71" w:rsidP="00192A71">
      <w:pPr>
        <w:pStyle w:val="aff5"/>
        <w:ind w:firstLine="454"/>
        <w:rPr>
          <w:lang w:val="ru-RU"/>
        </w:rPr>
      </w:pPr>
      <w:r w:rsidRPr="00DD503B">
        <w:rPr>
          <w:lang w:val="ru-RU"/>
        </w:rPr>
        <w:t xml:space="preserve">3. Неправильное решение задачи (пропуск действия, неправильный выбор действий, лишние действия). </w:t>
      </w:r>
    </w:p>
    <w:p w:rsidR="00192A71" w:rsidRPr="00DD503B" w:rsidRDefault="00192A71" w:rsidP="00192A71">
      <w:pPr>
        <w:pStyle w:val="aff5"/>
        <w:ind w:firstLine="454"/>
        <w:rPr>
          <w:lang w:val="ru-RU"/>
        </w:rPr>
      </w:pPr>
      <w:r w:rsidRPr="00DD503B">
        <w:rPr>
          <w:lang w:val="ru-RU"/>
        </w:rPr>
        <w:t xml:space="preserve">4. Не решена до конца задача или пример. </w:t>
      </w:r>
    </w:p>
    <w:p w:rsidR="00192A71" w:rsidRPr="00DD503B" w:rsidRDefault="00192A71" w:rsidP="00192A71">
      <w:pPr>
        <w:pStyle w:val="aff5"/>
        <w:ind w:firstLine="454"/>
        <w:rPr>
          <w:lang w:val="ru-RU"/>
        </w:rPr>
      </w:pPr>
      <w:r w:rsidRPr="00DD503B">
        <w:rPr>
          <w:lang w:val="ru-RU"/>
        </w:rPr>
        <w:t xml:space="preserve">5. Невыполненное задание. </w:t>
      </w:r>
    </w:p>
    <w:p w:rsidR="00192A71" w:rsidRPr="00DD503B" w:rsidRDefault="00192A71" w:rsidP="00192A71">
      <w:pPr>
        <w:pStyle w:val="aff5"/>
        <w:ind w:firstLine="454"/>
        <w:rPr>
          <w:lang w:val="ru-RU"/>
        </w:rPr>
      </w:pPr>
      <w:r w:rsidRPr="00DD503B">
        <w:rPr>
          <w:b/>
          <w:bCs/>
          <w:lang w:val="ru-RU"/>
        </w:rPr>
        <w:t xml:space="preserve">Негрубые ошибки: </w:t>
      </w:r>
    </w:p>
    <w:p w:rsidR="00192A71" w:rsidRPr="00DD503B" w:rsidRDefault="00192A71" w:rsidP="00192A71">
      <w:pPr>
        <w:pStyle w:val="aff5"/>
        <w:ind w:firstLine="454"/>
        <w:rPr>
          <w:lang w:val="ru-RU"/>
        </w:rPr>
      </w:pPr>
      <w:r w:rsidRPr="00DD503B">
        <w:rPr>
          <w:lang w:val="ru-RU"/>
        </w:rPr>
        <w:t xml:space="preserve">1. Нерациональный прием вычислений. </w:t>
      </w:r>
    </w:p>
    <w:p w:rsidR="00192A71" w:rsidRPr="00DD503B" w:rsidRDefault="00192A71" w:rsidP="00192A71">
      <w:pPr>
        <w:pStyle w:val="aff5"/>
        <w:ind w:firstLine="454"/>
        <w:rPr>
          <w:lang w:val="ru-RU"/>
        </w:rPr>
      </w:pPr>
      <w:r w:rsidRPr="00DD503B">
        <w:rPr>
          <w:lang w:val="ru-RU"/>
        </w:rPr>
        <w:t xml:space="preserve">2. Неправильная постановка вопроса к действию при решении задачи. </w:t>
      </w:r>
    </w:p>
    <w:p w:rsidR="00192A71" w:rsidRPr="00DD503B" w:rsidRDefault="00192A71" w:rsidP="00192A71">
      <w:pPr>
        <w:pStyle w:val="aff5"/>
        <w:ind w:firstLine="454"/>
        <w:rPr>
          <w:lang w:val="ru-RU"/>
        </w:rPr>
      </w:pPr>
      <w:r w:rsidRPr="00DD503B">
        <w:rPr>
          <w:lang w:val="ru-RU"/>
        </w:rPr>
        <w:t xml:space="preserve">3. Неверно сформулированный ответ задачи. </w:t>
      </w:r>
    </w:p>
    <w:p w:rsidR="00192A71" w:rsidRPr="00DD503B" w:rsidRDefault="00192A71" w:rsidP="00192A71">
      <w:pPr>
        <w:pStyle w:val="aff5"/>
        <w:ind w:firstLine="454"/>
        <w:rPr>
          <w:lang w:val="ru-RU"/>
        </w:rPr>
      </w:pPr>
      <w:r w:rsidRPr="00DD503B">
        <w:rPr>
          <w:lang w:val="ru-RU"/>
        </w:rPr>
        <w:t xml:space="preserve">4. Неправильное списывание данных (чисел, знаков). </w:t>
      </w:r>
    </w:p>
    <w:p w:rsidR="00192A71" w:rsidRPr="00DD503B" w:rsidRDefault="00192A71" w:rsidP="00192A71">
      <w:pPr>
        <w:pStyle w:val="aff5"/>
        <w:ind w:firstLine="454"/>
        <w:rPr>
          <w:lang w:val="ru-RU"/>
        </w:rPr>
      </w:pPr>
      <w:r w:rsidRPr="00DD503B">
        <w:rPr>
          <w:lang w:val="ru-RU"/>
        </w:rPr>
        <w:t xml:space="preserve">5. Не доведение до конца преобразований. </w:t>
      </w:r>
    </w:p>
    <w:p w:rsidR="00192A71" w:rsidRPr="00DD503B" w:rsidRDefault="00192A71" w:rsidP="00192A71">
      <w:pPr>
        <w:pStyle w:val="aff5"/>
        <w:ind w:firstLine="454"/>
        <w:rPr>
          <w:lang w:val="ru-RU"/>
        </w:rPr>
      </w:pPr>
      <w:r w:rsidRPr="00DD503B">
        <w:rPr>
          <w:lang w:val="ru-RU"/>
        </w:rPr>
        <w:t xml:space="preserve">За грамматические ошибки, допущенные в работе, оценка по математике не снижается. </w:t>
      </w:r>
    </w:p>
    <w:p w:rsidR="00192A71" w:rsidRPr="00DD503B" w:rsidRDefault="00192A71" w:rsidP="00192A71">
      <w:pPr>
        <w:pStyle w:val="aff5"/>
        <w:ind w:firstLine="454"/>
        <w:rPr>
          <w:lang w:val="ru-RU"/>
        </w:rPr>
      </w:pPr>
      <w:r w:rsidRPr="00DD503B">
        <w:rPr>
          <w:lang w:val="ru-RU"/>
        </w:rPr>
        <w:t xml:space="preserve">За неряшливо оформленную работу, несоблюдение правил каллиграфии оценка по математике снижается на 1 балл, но не ниже "3". </w:t>
      </w:r>
    </w:p>
    <w:p w:rsidR="00192A71" w:rsidRPr="00DD503B" w:rsidRDefault="00192A71" w:rsidP="00192A71">
      <w:pPr>
        <w:pStyle w:val="aff5"/>
        <w:ind w:firstLine="454"/>
        <w:rPr>
          <w:lang w:val="ru-RU"/>
        </w:rPr>
      </w:pPr>
      <w:r w:rsidRPr="00DD503B">
        <w:rPr>
          <w:b/>
          <w:bCs/>
          <w:lang w:val="ru-RU"/>
        </w:rPr>
        <w:t xml:space="preserve">Критерии и нормы оценки тестов </w:t>
      </w:r>
    </w:p>
    <w:p w:rsidR="00192A71" w:rsidRPr="00DD503B" w:rsidRDefault="00192A71" w:rsidP="00192A71">
      <w:pPr>
        <w:pStyle w:val="aff5"/>
        <w:ind w:firstLine="454"/>
        <w:rPr>
          <w:lang w:val="ru-RU"/>
        </w:rPr>
      </w:pPr>
      <w:r w:rsidRPr="00DD503B">
        <w:rPr>
          <w:b/>
          <w:bCs/>
          <w:lang w:val="ru-RU"/>
        </w:rPr>
        <w:t xml:space="preserve">«5» - </w:t>
      </w:r>
      <w:r w:rsidRPr="00DD503B">
        <w:rPr>
          <w:lang w:val="ru-RU"/>
        </w:rPr>
        <w:t xml:space="preserve">90-100%; </w:t>
      </w:r>
    </w:p>
    <w:p w:rsidR="00192A71" w:rsidRPr="00DD503B" w:rsidRDefault="00192A71" w:rsidP="00192A71">
      <w:pPr>
        <w:pStyle w:val="aff5"/>
        <w:ind w:firstLine="454"/>
        <w:rPr>
          <w:lang w:val="ru-RU"/>
        </w:rPr>
      </w:pPr>
      <w:r w:rsidRPr="00DD503B">
        <w:rPr>
          <w:b/>
          <w:bCs/>
          <w:lang w:val="ru-RU"/>
        </w:rPr>
        <w:t xml:space="preserve">«4» - </w:t>
      </w:r>
      <w:r w:rsidRPr="00DD503B">
        <w:rPr>
          <w:lang w:val="ru-RU"/>
        </w:rPr>
        <w:t xml:space="preserve">70 – 90% </w:t>
      </w:r>
    </w:p>
    <w:p w:rsidR="00192A71" w:rsidRPr="00DD503B" w:rsidRDefault="00192A71" w:rsidP="00192A71">
      <w:pPr>
        <w:pStyle w:val="aff5"/>
        <w:ind w:firstLine="454"/>
        <w:rPr>
          <w:lang w:val="ru-RU"/>
        </w:rPr>
      </w:pPr>
      <w:r w:rsidRPr="00DD503B">
        <w:rPr>
          <w:b/>
          <w:bCs/>
          <w:lang w:val="ru-RU"/>
        </w:rPr>
        <w:t xml:space="preserve">«3» - </w:t>
      </w:r>
      <w:r w:rsidRPr="00DD503B">
        <w:rPr>
          <w:lang w:val="ru-RU"/>
        </w:rPr>
        <w:t xml:space="preserve">50 – 69% </w:t>
      </w:r>
    </w:p>
    <w:p w:rsidR="00192A71" w:rsidRPr="00DD503B" w:rsidRDefault="00192A71" w:rsidP="00192A71">
      <w:pPr>
        <w:pStyle w:val="aff5"/>
        <w:ind w:firstLine="454"/>
        <w:rPr>
          <w:lang w:val="ru-RU"/>
        </w:rPr>
      </w:pPr>
      <w:r w:rsidRPr="00DD503B">
        <w:rPr>
          <w:b/>
          <w:bCs/>
          <w:lang w:val="ru-RU"/>
        </w:rPr>
        <w:t xml:space="preserve">«2» - </w:t>
      </w:r>
      <w:r w:rsidRPr="00DD503B">
        <w:rPr>
          <w:lang w:val="ru-RU"/>
        </w:rPr>
        <w:t>0-49%</w:t>
      </w:r>
    </w:p>
    <w:p w:rsidR="00192A71" w:rsidRPr="00DD503B" w:rsidRDefault="00192A71" w:rsidP="00192A71">
      <w:pPr>
        <w:pStyle w:val="aff5"/>
        <w:ind w:firstLine="454"/>
        <w:rPr>
          <w:b/>
          <w:bCs/>
          <w:u w:val="single"/>
          <w:lang w:val="ru-RU"/>
        </w:rPr>
      </w:pPr>
      <w:r w:rsidRPr="00DD503B">
        <w:rPr>
          <w:b/>
          <w:bCs/>
          <w:u w:val="single"/>
          <w:lang w:val="ru-RU"/>
        </w:rPr>
        <w:t>Основы религиозной культуры и светской этики (ОРКСЭ)</w:t>
      </w:r>
    </w:p>
    <w:p w:rsidR="00192A71" w:rsidRPr="00DD503B" w:rsidRDefault="00192A71" w:rsidP="00192A71">
      <w:pPr>
        <w:pStyle w:val="aff5"/>
        <w:ind w:firstLine="454"/>
        <w:rPr>
          <w:lang w:val="ru-RU"/>
        </w:rPr>
      </w:pPr>
      <w:r w:rsidRPr="00DD503B">
        <w:rPr>
          <w:lang w:val="ru-RU"/>
        </w:rPr>
        <w:t xml:space="preserve">Формализованные требования по оценке успеваемости по результатам освоения курса не предусматриваются, т.е. при преподавании курса ОРКСЭ предполагается безотметочная система оценки. Предлагается качественная взаимооценка в виде создания и презентации творческих проектов. Результаты подготовки и защиты творческих продуктов и проектов могут учитываться при формировании портфолио учеников. Оценка результатов обучения детей по модулям предусмотрена в основном в рамках последнего, завершающего раздела курса, в форме индивидуальных и коллективных творческих работ учащихся и их обсуждения в классе. (См.: Письмо Министерства образования и науки РФ от 8 июля 2011 г. </w:t>
      </w:r>
      <w:r w:rsidRPr="0088008B">
        <w:t>N</w:t>
      </w:r>
      <w:r w:rsidRPr="00DD503B">
        <w:rPr>
          <w:lang w:val="ru-RU"/>
        </w:rPr>
        <w:t xml:space="preserve"> мд-883/03 «О направлении методических материалов ОРКСЭ».)</w:t>
      </w:r>
    </w:p>
    <w:p w:rsidR="00192A71" w:rsidRPr="00DD503B" w:rsidRDefault="00192A71" w:rsidP="00192A71">
      <w:pPr>
        <w:pStyle w:val="aff5"/>
        <w:ind w:firstLine="454"/>
        <w:rPr>
          <w:b/>
          <w:bCs/>
          <w:u w:val="single"/>
          <w:lang w:val="ru-RU"/>
        </w:rPr>
      </w:pPr>
      <w:r w:rsidRPr="00DD503B">
        <w:rPr>
          <w:b/>
          <w:bCs/>
          <w:u w:val="single"/>
          <w:lang w:val="ru-RU"/>
        </w:rPr>
        <w:t>Окружающий мир</w:t>
      </w:r>
    </w:p>
    <w:p w:rsidR="00192A71" w:rsidRPr="00DD503B" w:rsidRDefault="00192A71" w:rsidP="00192A71">
      <w:pPr>
        <w:pStyle w:val="aff5"/>
        <w:ind w:firstLine="454"/>
        <w:rPr>
          <w:b/>
          <w:bCs/>
          <w:lang w:val="ru-RU"/>
        </w:rPr>
      </w:pPr>
      <w:r w:rsidRPr="00DD503B">
        <w:rPr>
          <w:b/>
          <w:bCs/>
          <w:lang w:val="ru-RU"/>
        </w:rPr>
        <w:t xml:space="preserve">Характеристика цифровой оценки (отметки) </w:t>
      </w:r>
    </w:p>
    <w:p w:rsidR="00192A71" w:rsidRPr="00DD503B" w:rsidRDefault="00192A71" w:rsidP="00192A71">
      <w:pPr>
        <w:pStyle w:val="aff5"/>
        <w:ind w:firstLine="454"/>
        <w:rPr>
          <w:b/>
          <w:bCs/>
          <w:lang w:val="ru-RU"/>
        </w:rPr>
      </w:pPr>
      <w:r w:rsidRPr="00DD503B">
        <w:rPr>
          <w:iCs/>
          <w:lang w:val="ru-RU"/>
        </w:rPr>
        <w:t>Отметка</w:t>
      </w:r>
      <w:r w:rsidRPr="00DD503B">
        <w:rPr>
          <w:b/>
          <w:bCs/>
          <w:lang w:val="ru-RU"/>
        </w:rPr>
        <w:t xml:space="preserve"> "5" </w:t>
      </w:r>
    </w:p>
    <w:p w:rsidR="00192A71" w:rsidRPr="00DD503B" w:rsidRDefault="00192A71" w:rsidP="00192A71">
      <w:pPr>
        <w:pStyle w:val="aff5"/>
        <w:ind w:firstLine="454"/>
        <w:rPr>
          <w:lang w:val="ru-RU"/>
        </w:rPr>
      </w:pPr>
      <w:r w:rsidRPr="00DD503B">
        <w:rPr>
          <w:lang w:val="ru-RU"/>
        </w:rPr>
        <w:t xml:space="preserve">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 </w:t>
      </w:r>
    </w:p>
    <w:p w:rsidR="00192A71" w:rsidRPr="00DD503B" w:rsidRDefault="00192A71" w:rsidP="00192A71">
      <w:pPr>
        <w:pStyle w:val="aff5"/>
        <w:ind w:firstLine="454"/>
        <w:rPr>
          <w:b/>
          <w:bCs/>
          <w:lang w:val="ru-RU"/>
        </w:rPr>
      </w:pPr>
      <w:r w:rsidRPr="00DD503B">
        <w:rPr>
          <w:iCs/>
          <w:lang w:val="ru-RU"/>
        </w:rPr>
        <w:t>Отметка</w:t>
      </w:r>
      <w:r w:rsidRPr="00DD503B">
        <w:rPr>
          <w:b/>
          <w:bCs/>
          <w:lang w:val="ru-RU"/>
        </w:rPr>
        <w:t xml:space="preserve"> "4" </w:t>
      </w:r>
    </w:p>
    <w:p w:rsidR="00192A71" w:rsidRPr="00DD503B" w:rsidRDefault="00192A71" w:rsidP="00192A71">
      <w:pPr>
        <w:pStyle w:val="aff5"/>
        <w:ind w:firstLine="454"/>
        <w:rPr>
          <w:lang w:val="ru-RU"/>
        </w:rPr>
      </w:pPr>
      <w:r w:rsidRPr="00DD503B">
        <w:rPr>
          <w:lang w:val="ru-RU"/>
        </w:rPr>
        <w:t xml:space="preserve">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 </w:t>
      </w:r>
    </w:p>
    <w:p w:rsidR="00192A71" w:rsidRPr="00DD503B" w:rsidRDefault="00192A71" w:rsidP="00192A71">
      <w:pPr>
        <w:pStyle w:val="aff5"/>
        <w:ind w:firstLine="454"/>
        <w:rPr>
          <w:b/>
          <w:bCs/>
          <w:lang w:val="ru-RU"/>
        </w:rPr>
      </w:pPr>
      <w:r w:rsidRPr="00DD503B">
        <w:rPr>
          <w:iCs/>
          <w:lang w:val="ru-RU"/>
        </w:rPr>
        <w:t>Отметка</w:t>
      </w:r>
      <w:r w:rsidRPr="00DD503B">
        <w:rPr>
          <w:b/>
          <w:bCs/>
          <w:lang w:val="ru-RU"/>
        </w:rPr>
        <w:t xml:space="preserve"> "3" </w:t>
      </w:r>
    </w:p>
    <w:p w:rsidR="00192A71" w:rsidRPr="00DD503B" w:rsidRDefault="00192A71" w:rsidP="00192A71">
      <w:pPr>
        <w:pStyle w:val="aff5"/>
        <w:ind w:firstLine="454"/>
        <w:rPr>
          <w:lang w:val="ru-RU"/>
        </w:rPr>
      </w:pPr>
      <w:r w:rsidRPr="00DD503B">
        <w:rPr>
          <w:lang w:val="ru-RU"/>
        </w:rPr>
        <w:t xml:space="preserve">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 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 </w:t>
      </w:r>
    </w:p>
    <w:p w:rsidR="00192A71" w:rsidRPr="00DD503B" w:rsidRDefault="00192A71" w:rsidP="00192A71">
      <w:pPr>
        <w:pStyle w:val="aff5"/>
        <w:ind w:firstLine="454"/>
        <w:rPr>
          <w:b/>
          <w:bCs/>
          <w:lang w:val="ru-RU"/>
        </w:rPr>
      </w:pPr>
      <w:r w:rsidRPr="00DD503B">
        <w:rPr>
          <w:iCs/>
          <w:lang w:val="ru-RU"/>
        </w:rPr>
        <w:t>Отметка</w:t>
      </w:r>
      <w:r w:rsidRPr="00DD503B">
        <w:rPr>
          <w:b/>
          <w:bCs/>
          <w:lang w:val="ru-RU"/>
        </w:rPr>
        <w:t xml:space="preserve"> "2" </w:t>
      </w:r>
    </w:p>
    <w:p w:rsidR="00192A71" w:rsidRPr="00DD503B" w:rsidRDefault="00192A71" w:rsidP="00192A71">
      <w:pPr>
        <w:pStyle w:val="aff5"/>
        <w:ind w:firstLine="454"/>
        <w:rPr>
          <w:lang w:val="ru-RU"/>
        </w:rPr>
      </w:pPr>
      <w:r w:rsidRPr="00DD503B">
        <w:rPr>
          <w:lang w:val="ru-RU"/>
        </w:rPr>
        <w:t xml:space="preserve">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тестов. </w:t>
      </w:r>
      <w:r w:rsidRPr="00DD503B">
        <w:rPr>
          <w:lang w:val="ru-RU"/>
        </w:rPr>
        <w:t xml:space="preserve">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 </w:t>
      </w:r>
    </w:p>
    <w:p w:rsidR="00192A71" w:rsidRPr="00DD503B" w:rsidRDefault="00192A71" w:rsidP="00192A71">
      <w:pPr>
        <w:pStyle w:val="aff5"/>
        <w:ind w:firstLine="454"/>
        <w:rPr>
          <w:lang w:val="ru-RU"/>
        </w:rPr>
      </w:pPr>
      <w:r w:rsidRPr="00DD503B">
        <w:rPr>
          <w:b/>
          <w:bCs/>
          <w:i/>
          <w:iCs/>
          <w:lang w:val="ru-RU"/>
        </w:rPr>
        <w:t xml:space="preserve">Оценка тестов </w:t>
      </w:r>
    </w:p>
    <w:p w:rsidR="00192A71" w:rsidRPr="00DD503B" w:rsidRDefault="00192A71" w:rsidP="00192A71">
      <w:pPr>
        <w:pStyle w:val="aff5"/>
        <w:ind w:firstLine="454"/>
        <w:rPr>
          <w:lang w:val="ru-RU"/>
        </w:rPr>
      </w:pPr>
      <w:r w:rsidRPr="00DD503B">
        <w:rPr>
          <w:b/>
          <w:bCs/>
          <w:lang w:val="ru-RU"/>
        </w:rPr>
        <w:t xml:space="preserve">«5» - </w:t>
      </w:r>
      <w:r w:rsidRPr="00DD503B">
        <w:rPr>
          <w:lang w:val="ru-RU"/>
        </w:rPr>
        <w:t xml:space="preserve">90-100%; </w:t>
      </w:r>
    </w:p>
    <w:p w:rsidR="00192A71" w:rsidRPr="00DD503B" w:rsidRDefault="00192A71" w:rsidP="00192A71">
      <w:pPr>
        <w:pStyle w:val="aff5"/>
        <w:ind w:firstLine="454"/>
        <w:rPr>
          <w:lang w:val="ru-RU"/>
        </w:rPr>
      </w:pPr>
      <w:r w:rsidRPr="00DD503B">
        <w:rPr>
          <w:b/>
          <w:bCs/>
          <w:lang w:val="ru-RU"/>
        </w:rPr>
        <w:t xml:space="preserve">«4» - </w:t>
      </w:r>
      <w:r w:rsidRPr="00DD503B">
        <w:rPr>
          <w:lang w:val="ru-RU"/>
        </w:rPr>
        <w:t xml:space="preserve">70 – 90% </w:t>
      </w:r>
    </w:p>
    <w:p w:rsidR="00192A71" w:rsidRPr="00DD503B" w:rsidRDefault="00192A71" w:rsidP="00192A71">
      <w:pPr>
        <w:pStyle w:val="aff5"/>
        <w:ind w:firstLine="454"/>
        <w:rPr>
          <w:lang w:val="ru-RU"/>
        </w:rPr>
      </w:pPr>
      <w:r w:rsidRPr="00DD503B">
        <w:rPr>
          <w:b/>
          <w:bCs/>
          <w:lang w:val="ru-RU"/>
        </w:rPr>
        <w:t xml:space="preserve">«3» - </w:t>
      </w:r>
      <w:r w:rsidRPr="00DD503B">
        <w:rPr>
          <w:lang w:val="ru-RU"/>
        </w:rPr>
        <w:t xml:space="preserve">50 – 69% </w:t>
      </w:r>
    </w:p>
    <w:p w:rsidR="00192A71" w:rsidRPr="00DD503B" w:rsidRDefault="00192A71" w:rsidP="00192A71">
      <w:pPr>
        <w:pStyle w:val="aff5"/>
        <w:ind w:firstLine="454"/>
        <w:rPr>
          <w:lang w:val="ru-RU"/>
        </w:rPr>
      </w:pPr>
      <w:r w:rsidRPr="00DD503B">
        <w:rPr>
          <w:b/>
          <w:bCs/>
          <w:lang w:val="ru-RU"/>
        </w:rPr>
        <w:t xml:space="preserve">«2» - </w:t>
      </w:r>
      <w:r w:rsidRPr="00DD503B">
        <w:rPr>
          <w:lang w:val="ru-RU"/>
        </w:rPr>
        <w:t>0%-49%%</w:t>
      </w:r>
    </w:p>
    <w:p w:rsidR="00192A71" w:rsidRPr="00DD503B" w:rsidRDefault="00192A71" w:rsidP="00192A71">
      <w:pPr>
        <w:pStyle w:val="aff5"/>
        <w:ind w:firstLine="454"/>
        <w:rPr>
          <w:b/>
          <w:bCs/>
          <w:u w:val="single"/>
          <w:lang w:val="ru-RU"/>
        </w:rPr>
      </w:pPr>
      <w:r w:rsidRPr="00DD503B">
        <w:rPr>
          <w:b/>
          <w:bCs/>
          <w:u w:val="single"/>
          <w:lang w:val="ru-RU"/>
        </w:rPr>
        <w:t>Изобразительное искусство</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"5" </w:t>
      </w:r>
    </w:p>
    <w:p w:rsidR="00192A71" w:rsidRPr="00DD503B" w:rsidRDefault="00192A71" w:rsidP="00192A71">
      <w:pPr>
        <w:pStyle w:val="aff5"/>
        <w:spacing w:line="240" w:lineRule="auto"/>
        <w:ind w:firstLine="454"/>
        <w:rPr>
          <w:lang w:val="ru-RU"/>
        </w:rPr>
      </w:pPr>
      <w:r w:rsidRPr="00DD503B">
        <w:rPr>
          <w:lang w:val="ru-RU"/>
        </w:rPr>
        <w:t xml:space="preserve">учащийся полностью справляется с поставленной целью урока; </w:t>
      </w:r>
    </w:p>
    <w:p w:rsidR="00192A71" w:rsidRPr="00DD503B" w:rsidRDefault="00192A71" w:rsidP="00192A71">
      <w:pPr>
        <w:pStyle w:val="aff5"/>
        <w:spacing w:line="240" w:lineRule="auto"/>
        <w:ind w:firstLine="454"/>
        <w:rPr>
          <w:lang w:val="ru-RU"/>
        </w:rPr>
      </w:pPr>
      <w:r w:rsidRPr="00DD503B">
        <w:rPr>
          <w:lang w:val="ru-RU"/>
        </w:rPr>
        <w:t xml:space="preserve">правильно излагает изученный материал и умеет применить полученные знания на практике; </w:t>
      </w:r>
    </w:p>
    <w:p w:rsidR="00192A71" w:rsidRPr="00DD503B" w:rsidRDefault="00192A71" w:rsidP="00192A71">
      <w:pPr>
        <w:pStyle w:val="aff5"/>
        <w:spacing w:line="240" w:lineRule="auto"/>
        <w:ind w:firstLine="454"/>
        <w:rPr>
          <w:lang w:val="ru-RU"/>
        </w:rPr>
      </w:pPr>
      <w:r w:rsidRPr="00DD503B">
        <w:rPr>
          <w:lang w:val="ru-RU"/>
        </w:rPr>
        <w:t xml:space="preserve">верно решает композицию рисунка, т.е. гармонично согласовывает между собой все компоненты изображения; </w:t>
      </w:r>
    </w:p>
    <w:p w:rsidR="00192A71" w:rsidRPr="00DD503B" w:rsidRDefault="00192A71" w:rsidP="00192A71">
      <w:pPr>
        <w:pStyle w:val="aff5"/>
        <w:spacing w:line="240" w:lineRule="auto"/>
        <w:ind w:firstLine="454"/>
        <w:rPr>
          <w:lang w:val="ru-RU"/>
        </w:rPr>
      </w:pPr>
      <w:r w:rsidRPr="00DD503B">
        <w:rPr>
          <w:lang w:val="ru-RU"/>
        </w:rPr>
        <w:t xml:space="preserve">умеет подметить и передать в изображении наиболее характерное. </w:t>
      </w:r>
    </w:p>
    <w:p w:rsidR="00192A71" w:rsidRPr="00DD503B" w:rsidRDefault="00192A71" w:rsidP="00192A71">
      <w:pPr>
        <w:pStyle w:val="aff5"/>
        <w:spacing w:line="240" w:lineRule="auto"/>
        <w:ind w:firstLine="454"/>
        <w:rPr>
          <w:lang w:val="ru-RU"/>
        </w:rPr>
      </w:pPr>
      <w:r w:rsidRPr="00DD503B">
        <w:rPr>
          <w:iCs/>
          <w:lang w:val="ru-RU"/>
        </w:rPr>
        <w:t>Отметка</w:t>
      </w:r>
      <w:r w:rsidRPr="00DD503B">
        <w:rPr>
          <w:b/>
          <w:bCs/>
          <w:lang w:val="ru-RU"/>
        </w:rPr>
        <w:t xml:space="preserve"> "4" </w:t>
      </w:r>
    </w:p>
    <w:p w:rsidR="00192A71" w:rsidRPr="00DD503B" w:rsidRDefault="00192A71" w:rsidP="00192A71">
      <w:pPr>
        <w:pStyle w:val="aff5"/>
        <w:spacing w:line="240" w:lineRule="auto"/>
        <w:ind w:firstLine="454"/>
        <w:rPr>
          <w:lang w:val="ru-RU"/>
        </w:rPr>
      </w:pPr>
      <w:r w:rsidRPr="00DD503B">
        <w:rPr>
          <w:lang w:val="ru-RU"/>
        </w:rPr>
        <w:t xml:space="preserve">учащийся полностью овладел программным материалом, но при изложении его допускает неточности второстепенного характера; </w:t>
      </w:r>
    </w:p>
    <w:p w:rsidR="00192A71" w:rsidRPr="00DD503B" w:rsidRDefault="00192A71" w:rsidP="00192A71">
      <w:pPr>
        <w:pStyle w:val="aff5"/>
        <w:spacing w:line="240" w:lineRule="auto"/>
        <w:ind w:firstLine="454"/>
        <w:rPr>
          <w:lang w:val="ru-RU"/>
        </w:rPr>
      </w:pPr>
      <w:r w:rsidRPr="00DD503B">
        <w:rPr>
          <w:lang w:val="ru-RU"/>
        </w:rPr>
        <w:t xml:space="preserve">гармонично согласовывает между собой все компоненты изображения; </w:t>
      </w:r>
    </w:p>
    <w:p w:rsidR="00192A71" w:rsidRPr="00DD503B" w:rsidRDefault="00192A71" w:rsidP="00192A71">
      <w:pPr>
        <w:pStyle w:val="aff5"/>
        <w:spacing w:line="240" w:lineRule="auto"/>
        <w:ind w:firstLine="454"/>
        <w:rPr>
          <w:lang w:val="ru-RU"/>
        </w:rPr>
      </w:pPr>
      <w:r w:rsidRPr="00DD503B">
        <w:rPr>
          <w:lang w:val="ru-RU"/>
        </w:rPr>
        <w:t xml:space="preserve">умеет подметить, но не совсем точно передаѐт в изображении наиболее характерное. </w:t>
      </w:r>
    </w:p>
    <w:p w:rsidR="00192A71" w:rsidRPr="00DD503B" w:rsidRDefault="00192A71" w:rsidP="00192A71">
      <w:pPr>
        <w:pStyle w:val="aff5"/>
        <w:spacing w:line="240" w:lineRule="auto"/>
        <w:ind w:firstLine="454"/>
        <w:rPr>
          <w:lang w:val="ru-RU"/>
        </w:rPr>
      </w:pPr>
      <w:r w:rsidRPr="00DD503B">
        <w:rPr>
          <w:iCs/>
          <w:lang w:val="ru-RU"/>
        </w:rPr>
        <w:t>Отметка</w:t>
      </w:r>
      <w:r w:rsidRPr="00DD503B">
        <w:rPr>
          <w:b/>
          <w:bCs/>
          <w:lang w:val="ru-RU"/>
        </w:rPr>
        <w:t xml:space="preserve"> "3" </w:t>
      </w:r>
    </w:p>
    <w:p w:rsidR="00192A71" w:rsidRPr="00DD503B" w:rsidRDefault="00192A71" w:rsidP="00192A71">
      <w:pPr>
        <w:pStyle w:val="aff5"/>
        <w:spacing w:line="240" w:lineRule="auto"/>
        <w:ind w:firstLine="454"/>
        <w:rPr>
          <w:lang w:val="ru-RU"/>
        </w:rPr>
      </w:pPr>
      <w:r w:rsidRPr="00DD503B">
        <w:rPr>
          <w:lang w:val="ru-RU"/>
        </w:rPr>
        <w:t xml:space="preserve">учащийся слабо справляется с поставленной целью урока; </w:t>
      </w:r>
    </w:p>
    <w:p w:rsidR="00192A71" w:rsidRPr="00DD503B" w:rsidRDefault="00192A71" w:rsidP="00192A71">
      <w:pPr>
        <w:pStyle w:val="aff5"/>
        <w:spacing w:line="240" w:lineRule="auto"/>
        <w:ind w:firstLine="454"/>
        <w:rPr>
          <w:lang w:val="ru-RU"/>
        </w:rPr>
      </w:pPr>
      <w:r w:rsidRPr="00DD503B">
        <w:rPr>
          <w:lang w:val="ru-RU"/>
        </w:rPr>
        <w:t xml:space="preserve">допускает неточность в изложении изученного материала. </w:t>
      </w:r>
    </w:p>
    <w:p w:rsidR="00192A71" w:rsidRPr="00DD503B" w:rsidRDefault="00192A71" w:rsidP="00192A71">
      <w:pPr>
        <w:pStyle w:val="aff5"/>
        <w:spacing w:line="240" w:lineRule="auto"/>
        <w:ind w:firstLine="454"/>
        <w:rPr>
          <w:lang w:val="ru-RU"/>
        </w:rPr>
      </w:pPr>
      <w:r w:rsidRPr="00DD503B">
        <w:rPr>
          <w:iCs/>
          <w:lang w:val="ru-RU"/>
        </w:rPr>
        <w:t>Отметка</w:t>
      </w:r>
      <w:r w:rsidRPr="00DD503B">
        <w:rPr>
          <w:b/>
          <w:bCs/>
          <w:lang w:val="ru-RU"/>
        </w:rPr>
        <w:t xml:space="preserve"> "2" </w:t>
      </w:r>
    </w:p>
    <w:p w:rsidR="00192A71" w:rsidRPr="00DD503B" w:rsidRDefault="00192A71" w:rsidP="00192A71">
      <w:pPr>
        <w:pStyle w:val="aff5"/>
        <w:spacing w:line="240" w:lineRule="auto"/>
        <w:ind w:firstLine="454"/>
        <w:rPr>
          <w:lang w:val="ru-RU"/>
        </w:rPr>
      </w:pPr>
      <w:r w:rsidRPr="00DD503B">
        <w:rPr>
          <w:lang w:val="ru-RU"/>
        </w:rPr>
        <w:t xml:space="preserve">учащийся допускает грубые ошибки в ответе; </w:t>
      </w:r>
    </w:p>
    <w:p w:rsidR="00192A71" w:rsidRPr="00DD503B" w:rsidRDefault="00192A71" w:rsidP="00192A71">
      <w:pPr>
        <w:pStyle w:val="aff5"/>
        <w:spacing w:line="240" w:lineRule="auto"/>
        <w:ind w:firstLine="454"/>
        <w:rPr>
          <w:lang w:val="ru-RU"/>
        </w:rPr>
      </w:pPr>
      <w:r w:rsidRPr="00DD503B">
        <w:rPr>
          <w:lang w:val="ru-RU"/>
        </w:rPr>
        <w:t xml:space="preserve">не справляется с поставленной целью урока. </w:t>
      </w:r>
    </w:p>
    <w:p w:rsidR="00192A71" w:rsidRPr="00DD503B" w:rsidRDefault="00192A71" w:rsidP="00192A71">
      <w:pPr>
        <w:pStyle w:val="aff5"/>
        <w:ind w:firstLine="454"/>
        <w:rPr>
          <w:b/>
          <w:bCs/>
          <w:u w:val="single"/>
          <w:lang w:val="ru-RU"/>
        </w:rPr>
      </w:pPr>
      <w:r w:rsidRPr="00DD503B">
        <w:rPr>
          <w:b/>
          <w:bCs/>
          <w:u w:val="single"/>
          <w:lang w:val="ru-RU"/>
        </w:rPr>
        <w:t>Музыка</w:t>
      </w:r>
    </w:p>
    <w:p w:rsidR="00192A71" w:rsidRPr="00DD503B" w:rsidRDefault="00192A71" w:rsidP="00192A71">
      <w:pPr>
        <w:pStyle w:val="aff5"/>
        <w:ind w:firstLine="454"/>
        <w:rPr>
          <w:lang w:val="ru-RU"/>
        </w:rPr>
      </w:pPr>
      <w:r w:rsidRPr="00DD503B">
        <w:rPr>
          <w:b/>
          <w:bCs/>
          <w:lang w:val="ru-RU"/>
        </w:rPr>
        <w:t xml:space="preserve">Критерии и нормы оценки знаний, умений и навыков </w:t>
      </w:r>
    </w:p>
    <w:p w:rsidR="00192A71" w:rsidRPr="00DD503B" w:rsidRDefault="00192A71" w:rsidP="00192A71">
      <w:pPr>
        <w:pStyle w:val="aff5"/>
        <w:ind w:firstLine="454"/>
        <w:rPr>
          <w:lang w:val="ru-RU"/>
        </w:rPr>
      </w:pPr>
      <w:r w:rsidRPr="00DD503B">
        <w:rPr>
          <w:lang w:val="ru-RU"/>
        </w:rPr>
        <w:t xml:space="preserve">1. Проявление интереса к музыке, непосредственный эмоциональный отклик на неѐ. </w:t>
      </w:r>
    </w:p>
    <w:p w:rsidR="00192A71" w:rsidRPr="00DD503B" w:rsidRDefault="00192A71" w:rsidP="00192A71">
      <w:pPr>
        <w:pStyle w:val="aff5"/>
        <w:ind w:firstLine="454"/>
        <w:rPr>
          <w:lang w:val="ru-RU"/>
        </w:rPr>
      </w:pPr>
      <w:r w:rsidRPr="00DD503B">
        <w:rPr>
          <w:lang w:val="ru-RU"/>
        </w:rPr>
        <w:t xml:space="preserve">2. Умение высказываться и размышлять о прослушанном или исполненном произведении, оценивать его эмоциональный характер и определять образное содержание. </w:t>
      </w:r>
    </w:p>
    <w:p w:rsidR="00192A71" w:rsidRPr="00DD503B" w:rsidRDefault="00192A71" w:rsidP="00192A71">
      <w:pPr>
        <w:pStyle w:val="aff5"/>
        <w:ind w:firstLine="454"/>
        <w:rPr>
          <w:lang w:val="ru-RU"/>
        </w:rPr>
      </w:pPr>
      <w:r w:rsidRPr="00DD503B">
        <w:rPr>
          <w:lang w:val="ru-RU"/>
        </w:rPr>
        <w:t xml:space="preserve">3. Умение пользоваться ключевыми знаниями, полученными в процессе музыкальных занятий, по отношению к звучащей музыке. </w:t>
      </w:r>
    </w:p>
    <w:p w:rsidR="00192A71" w:rsidRPr="00DD503B" w:rsidRDefault="00192A71" w:rsidP="00192A71">
      <w:pPr>
        <w:pStyle w:val="aff5"/>
        <w:ind w:firstLine="454"/>
        <w:rPr>
          <w:lang w:val="ru-RU"/>
        </w:rPr>
      </w:pPr>
      <w:r w:rsidRPr="00DD503B">
        <w:rPr>
          <w:lang w:val="ru-RU"/>
        </w:rPr>
        <w:t xml:space="preserve">4. Рост исполнительских навыков, которые оцениваются с учѐтом исходного уровня подготовки ученика и его активности на уроках. </w:t>
      </w:r>
    </w:p>
    <w:p w:rsidR="00192A71" w:rsidRPr="00DD503B" w:rsidRDefault="00192A71" w:rsidP="00192A71">
      <w:pPr>
        <w:pStyle w:val="aff5"/>
        <w:ind w:firstLine="454"/>
        <w:rPr>
          <w:lang w:val="ru-RU"/>
        </w:rPr>
      </w:pPr>
    </w:p>
    <w:p w:rsidR="00192A71" w:rsidRPr="00DD503B" w:rsidRDefault="00192A71" w:rsidP="00192A71">
      <w:pPr>
        <w:pStyle w:val="aff5"/>
        <w:ind w:firstLine="0"/>
        <w:rPr>
          <w:lang w:val="ru-RU"/>
        </w:rPr>
      </w:pPr>
      <w:r w:rsidRPr="00DD503B">
        <w:rPr>
          <w:lang w:val="ru-RU"/>
        </w:rPr>
        <w:t xml:space="preserve">На уроках музыки проверяется и оценивается качество усвоения учащимися программного материала.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 </w:t>
      </w:r>
    </w:p>
    <w:p w:rsidR="00192A71" w:rsidRPr="00DD503B" w:rsidRDefault="00192A71" w:rsidP="00192A71">
      <w:pPr>
        <w:pStyle w:val="aff5"/>
        <w:ind w:firstLine="0"/>
        <w:rPr>
          <w:lang w:val="ru-RU"/>
        </w:rPr>
      </w:pPr>
      <w:r w:rsidRPr="00DD503B">
        <w:rPr>
          <w:lang w:val="ru-RU"/>
        </w:rPr>
        <w:t xml:space="preserve">Результаты обучения оцениваются по пятибалльной системе. </w:t>
      </w:r>
    </w:p>
    <w:p w:rsidR="00192A71" w:rsidRPr="00DD503B" w:rsidRDefault="00192A71" w:rsidP="00192A71">
      <w:pPr>
        <w:pStyle w:val="aff5"/>
        <w:ind w:firstLine="0"/>
        <w:rPr>
          <w:lang w:val="ru-RU"/>
        </w:rPr>
      </w:pPr>
      <w:r w:rsidRPr="00DD503B">
        <w:rPr>
          <w:iCs/>
          <w:lang w:val="ru-RU"/>
        </w:rPr>
        <w:t>Отметка</w:t>
      </w:r>
      <w:r w:rsidRPr="00DD503B">
        <w:rPr>
          <w:b/>
          <w:bCs/>
          <w:lang w:val="ru-RU"/>
        </w:rPr>
        <w:t xml:space="preserve"> «</w:t>
      </w:r>
      <w:r>
        <w:rPr>
          <w:b/>
          <w:bCs/>
          <w:lang w:val="ru-RU"/>
        </w:rPr>
        <w:t>5</w:t>
      </w:r>
      <w:r w:rsidRPr="00DD503B">
        <w:rPr>
          <w:b/>
          <w:bCs/>
          <w:lang w:val="ru-RU"/>
        </w:rPr>
        <w:t xml:space="preserve">» </w:t>
      </w:r>
      <w:r w:rsidRPr="00DD503B">
        <w:rPr>
          <w:lang w:val="ru-RU"/>
        </w:rPr>
        <w:t xml:space="preserve">ставится: </w:t>
      </w:r>
    </w:p>
    <w:p w:rsidR="00192A71" w:rsidRPr="00DD503B" w:rsidRDefault="00192A71" w:rsidP="00192A71">
      <w:pPr>
        <w:pStyle w:val="aff5"/>
        <w:ind w:firstLine="0"/>
        <w:rPr>
          <w:lang w:val="ru-RU"/>
        </w:rPr>
      </w:pPr>
      <w:r w:rsidRPr="00DD503B">
        <w:rPr>
          <w:lang w:val="ru-RU"/>
        </w:rPr>
        <w:t xml:space="preserve">если присутствует интерес (эмоциональный отклик, высказывание со своей жизненной позиции); </w:t>
      </w:r>
    </w:p>
    <w:p w:rsidR="00192A71" w:rsidRPr="00DD503B" w:rsidRDefault="00192A71" w:rsidP="00192A71">
      <w:pPr>
        <w:pStyle w:val="aff5"/>
        <w:ind w:firstLine="0"/>
        <w:rPr>
          <w:lang w:val="ru-RU"/>
        </w:rPr>
      </w:pPr>
      <w:r w:rsidRPr="00DD503B">
        <w:rPr>
          <w:lang w:val="ru-RU"/>
        </w:rPr>
        <w:t xml:space="preserve">умение пользоваться ключевыми и частными знаниями; </w:t>
      </w:r>
    </w:p>
    <w:p w:rsidR="00192A71" w:rsidRPr="00DD503B" w:rsidRDefault="00192A71" w:rsidP="00192A71">
      <w:pPr>
        <w:pStyle w:val="aff5"/>
        <w:ind w:firstLine="0"/>
        <w:rPr>
          <w:lang w:val="ru-RU"/>
        </w:rPr>
      </w:pPr>
      <w:r w:rsidRPr="00DD503B">
        <w:rPr>
          <w:lang w:val="ru-RU"/>
        </w:rPr>
        <w:t xml:space="preserve">проявление музыкальных способностей и стремление их проявить; </w:t>
      </w:r>
    </w:p>
    <w:p w:rsidR="00192A71" w:rsidRPr="00DD503B" w:rsidRDefault="00192A71" w:rsidP="00192A71">
      <w:pPr>
        <w:pStyle w:val="aff5"/>
        <w:ind w:firstLine="0"/>
        <w:rPr>
          <w:lang w:val="ru-RU"/>
        </w:rPr>
      </w:pPr>
      <w:r w:rsidRPr="00DD503B">
        <w:rPr>
          <w:lang w:val="ru-RU"/>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w:t>
      </w:r>
    </w:p>
    <w:p w:rsidR="00192A71" w:rsidRPr="00DD503B" w:rsidRDefault="00192A71" w:rsidP="00192A71">
      <w:pPr>
        <w:pStyle w:val="aff5"/>
        <w:ind w:firstLine="0"/>
        <w:rPr>
          <w:lang w:val="ru-RU"/>
        </w:rPr>
      </w:pPr>
      <w:r w:rsidRPr="00DD503B">
        <w:rPr>
          <w:iCs/>
          <w:lang w:val="ru-RU"/>
        </w:rPr>
        <w:t>Отметка</w:t>
      </w:r>
      <w:r w:rsidRPr="00DD503B">
        <w:rPr>
          <w:b/>
          <w:bCs/>
          <w:lang w:val="ru-RU"/>
        </w:rPr>
        <w:t xml:space="preserve"> «</w:t>
      </w:r>
      <w:r>
        <w:rPr>
          <w:b/>
          <w:bCs/>
          <w:lang w:val="ru-RU"/>
        </w:rPr>
        <w:t>4</w:t>
      </w:r>
      <w:r w:rsidRPr="00DD503B">
        <w:rPr>
          <w:b/>
          <w:bCs/>
          <w:lang w:val="ru-RU"/>
        </w:rPr>
        <w:t xml:space="preserve">» </w:t>
      </w:r>
      <w:r w:rsidRPr="00DD503B">
        <w:rPr>
          <w:lang w:val="ru-RU"/>
        </w:rPr>
        <w:t xml:space="preserve">ставится: </w:t>
      </w:r>
    </w:p>
    <w:p w:rsidR="00192A71" w:rsidRPr="00DD503B" w:rsidRDefault="00192A71" w:rsidP="00192A71">
      <w:pPr>
        <w:pStyle w:val="aff5"/>
        <w:ind w:firstLine="0"/>
        <w:rPr>
          <w:lang w:val="ru-RU"/>
        </w:rPr>
      </w:pPr>
      <w:r w:rsidRPr="00DD503B">
        <w:rPr>
          <w:lang w:val="ru-RU"/>
        </w:rPr>
        <w:t xml:space="preserve">если присутствует интерес (эмоциональный отклик, высказывание со своей жизненной позиции); </w:t>
      </w:r>
    </w:p>
    <w:p w:rsidR="00192A71" w:rsidRPr="00DD503B" w:rsidRDefault="00192A71" w:rsidP="00192A71">
      <w:pPr>
        <w:pStyle w:val="aff5"/>
        <w:ind w:firstLine="0"/>
        <w:rPr>
          <w:lang w:val="ru-RU"/>
        </w:rPr>
      </w:pPr>
      <w:r w:rsidRPr="00DD503B">
        <w:rPr>
          <w:lang w:val="ru-RU"/>
        </w:rPr>
        <w:t xml:space="preserve">умение пользоваться ключевыми и частными знаниями; </w:t>
      </w:r>
    </w:p>
    <w:p w:rsidR="00192A71" w:rsidRPr="00DD503B" w:rsidRDefault="00192A71" w:rsidP="00192A71">
      <w:pPr>
        <w:pStyle w:val="aff5"/>
        <w:ind w:firstLine="0"/>
        <w:rPr>
          <w:lang w:val="ru-RU"/>
        </w:rPr>
      </w:pPr>
      <w:r w:rsidRPr="00DD503B">
        <w:rPr>
          <w:lang w:val="ru-RU"/>
        </w:rPr>
        <w:t xml:space="preserve">проявление музыкальных способностей и стремление их проявить; </w:t>
      </w:r>
    </w:p>
    <w:p w:rsidR="00192A71" w:rsidRPr="00DD503B" w:rsidRDefault="00192A71" w:rsidP="00192A71">
      <w:pPr>
        <w:pStyle w:val="aff5"/>
        <w:ind w:firstLine="0"/>
        <w:rPr>
          <w:lang w:val="ru-RU"/>
        </w:rPr>
      </w:pPr>
      <w:r w:rsidRPr="00DD503B">
        <w:rPr>
          <w:lang w:val="ru-RU"/>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 </w:t>
      </w:r>
    </w:p>
    <w:p w:rsidR="00192A71" w:rsidRPr="00DD503B" w:rsidRDefault="00192A71" w:rsidP="00192A71">
      <w:pPr>
        <w:pStyle w:val="aff5"/>
        <w:ind w:firstLine="0"/>
        <w:rPr>
          <w:lang w:val="ru-RU"/>
        </w:rPr>
      </w:pPr>
      <w:r w:rsidRPr="00DD503B">
        <w:rPr>
          <w:iCs/>
          <w:lang w:val="ru-RU"/>
        </w:rPr>
        <w:t>Отметка</w:t>
      </w:r>
      <w:r w:rsidRPr="00DD503B">
        <w:rPr>
          <w:b/>
          <w:bCs/>
          <w:lang w:val="ru-RU"/>
        </w:rPr>
        <w:t xml:space="preserve"> «</w:t>
      </w:r>
      <w:r>
        <w:rPr>
          <w:b/>
          <w:bCs/>
          <w:lang w:val="ru-RU"/>
        </w:rPr>
        <w:t>3</w:t>
      </w:r>
      <w:r w:rsidRPr="00DD503B">
        <w:rPr>
          <w:b/>
          <w:bCs/>
          <w:lang w:val="ru-RU"/>
        </w:rPr>
        <w:t xml:space="preserve">» </w:t>
      </w:r>
      <w:r w:rsidRPr="00DD503B">
        <w:rPr>
          <w:lang w:val="ru-RU"/>
        </w:rPr>
        <w:t xml:space="preserve">ставится: </w:t>
      </w:r>
    </w:p>
    <w:p w:rsidR="00192A71" w:rsidRPr="00DD503B" w:rsidRDefault="00192A71" w:rsidP="00192A71">
      <w:pPr>
        <w:pStyle w:val="aff5"/>
        <w:ind w:firstLine="0"/>
        <w:rPr>
          <w:lang w:val="ru-RU"/>
        </w:rPr>
      </w:pPr>
      <w:r w:rsidRPr="00DD503B">
        <w:rPr>
          <w:lang w:val="ru-RU"/>
        </w:rPr>
        <w:t xml:space="preserve">если присутствует интерес (эмоциональный отклик, высказывание со своей жизненной позиции); </w:t>
      </w:r>
    </w:p>
    <w:p w:rsidR="00192A71" w:rsidRPr="00DD503B" w:rsidRDefault="00192A71" w:rsidP="00192A71">
      <w:pPr>
        <w:pStyle w:val="aff5"/>
        <w:ind w:firstLine="0"/>
        <w:rPr>
          <w:lang w:val="ru-RU"/>
        </w:rPr>
      </w:pPr>
      <w:r w:rsidRPr="00DD503B">
        <w:rPr>
          <w:lang w:val="ru-RU"/>
        </w:rPr>
        <w:t xml:space="preserve">или: умение пользоваться ключевыми и частными знаниями; </w:t>
      </w:r>
    </w:p>
    <w:p w:rsidR="00192A71" w:rsidRPr="00DD503B" w:rsidRDefault="00192A71" w:rsidP="00192A71">
      <w:pPr>
        <w:pStyle w:val="aff5"/>
        <w:ind w:firstLine="0"/>
        <w:rPr>
          <w:lang w:val="ru-RU"/>
        </w:rPr>
      </w:pPr>
      <w:r w:rsidRPr="00DD503B">
        <w:rPr>
          <w:lang w:val="ru-RU"/>
        </w:rPr>
        <w:t xml:space="preserve">или: проявление музыкальных способностей и стремление их проявить; </w:t>
      </w:r>
    </w:p>
    <w:p w:rsidR="00192A71" w:rsidRPr="00DD503B" w:rsidRDefault="00192A71" w:rsidP="00192A71">
      <w:pPr>
        <w:pStyle w:val="aff5"/>
        <w:ind w:firstLine="0"/>
        <w:rPr>
          <w:lang w:val="ru-RU"/>
        </w:rPr>
      </w:pPr>
      <w:r w:rsidRPr="00DD503B">
        <w:rPr>
          <w:lang w:val="ru-RU"/>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rsidR="00192A71" w:rsidRPr="00DD503B" w:rsidRDefault="00192A71" w:rsidP="00192A71">
      <w:pPr>
        <w:pStyle w:val="aff5"/>
        <w:ind w:firstLine="0"/>
        <w:rPr>
          <w:lang w:val="ru-RU"/>
        </w:rPr>
      </w:pPr>
      <w:r w:rsidRPr="00DD503B">
        <w:rPr>
          <w:iCs/>
          <w:lang w:val="ru-RU"/>
        </w:rPr>
        <w:t>Отметка</w:t>
      </w:r>
      <w:r w:rsidRPr="00DD503B">
        <w:rPr>
          <w:b/>
          <w:bCs/>
          <w:lang w:val="ru-RU"/>
        </w:rPr>
        <w:t xml:space="preserve"> «</w:t>
      </w:r>
      <w:r>
        <w:rPr>
          <w:b/>
          <w:bCs/>
          <w:lang w:val="ru-RU"/>
        </w:rPr>
        <w:t>2</w:t>
      </w:r>
      <w:r w:rsidRPr="00DD503B">
        <w:rPr>
          <w:b/>
          <w:bCs/>
          <w:lang w:val="ru-RU"/>
        </w:rPr>
        <w:t xml:space="preserve">» </w:t>
      </w:r>
      <w:r w:rsidRPr="00DD503B">
        <w:rPr>
          <w:lang w:val="ru-RU"/>
        </w:rPr>
        <w:t xml:space="preserve">ставится: </w:t>
      </w:r>
    </w:p>
    <w:p w:rsidR="00192A71" w:rsidRPr="00DD503B" w:rsidRDefault="00192A71" w:rsidP="00192A71">
      <w:pPr>
        <w:pStyle w:val="aff5"/>
        <w:ind w:firstLine="0"/>
        <w:rPr>
          <w:lang w:val="ru-RU"/>
        </w:rPr>
      </w:pPr>
      <w:r w:rsidRPr="00DD503B">
        <w:rPr>
          <w:lang w:val="ru-RU"/>
        </w:rPr>
        <w:t xml:space="preserve">нет интереса, эмоционального отклика; </w:t>
      </w:r>
    </w:p>
    <w:p w:rsidR="00192A71" w:rsidRPr="00DD503B" w:rsidRDefault="00192A71" w:rsidP="00192A71">
      <w:pPr>
        <w:pStyle w:val="aff5"/>
        <w:ind w:firstLine="0"/>
        <w:rPr>
          <w:lang w:val="ru-RU"/>
        </w:rPr>
      </w:pPr>
      <w:r w:rsidRPr="00DD503B">
        <w:rPr>
          <w:lang w:val="ru-RU"/>
        </w:rPr>
        <w:t xml:space="preserve">неумение пользоваться ключевыми и частными знаниями; </w:t>
      </w:r>
    </w:p>
    <w:p w:rsidR="00192A71" w:rsidRPr="00DD503B" w:rsidRDefault="00192A71" w:rsidP="00192A71">
      <w:pPr>
        <w:pStyle w:val="aff5"/>
        <w:ind w:firstLine="0"/>
        <w:rPr>
          <w:lang w:val="ru-RU"/>
        </w:rPr>
      </w:pPr>
      <w:r w:rsidRPr="00DD503B">
        <w:rPr>
          <w:lang w:val="ru-RU"/>
        </w:rPr>
        <w:t xml:space="preserve">нет проявления музыкальных способностей и стремления их проявить; </w:t>
      </w:r>
    </w:p>
    <w:p w:rsidR="00192A71" w:rsidRPr="00DD503B" w:rsidRDefault="00192A71" w:rsidP="00192A71">
      <w:pPr>
        <w:pStyle w:val="aff5"/>
        <w:ind w:firstLine="0"/>
        <w:rPr>
          <w:lang w:val="ru-RU"/>
        </w:rPr>
      </w:pPr>
      <w:r w:rsidRPr="00DD503B">
        <w:rPr>
          <w:lang w:val="ru-RU"/>
        </w:rPr>
        <w:t xml:space="preserve">ответ обнаруживает незнание и непонимание учебного материала. </w:t>
      </w:r>
    </w:p>
    <w:p w:rsidR="00192A71" w:rsidRPr="00DD503B" w:rsidRDefault="00192A71" w:rsidP="00192A71">
      <w:pPr>
        <w:pStyle w:val="aff5"/>
        <w:ind w:firstLine="0"/>
        <w:rPr>
          <w:lang w:val="ru-RU"/>
        </w:rPr>
      </w:pPr>
      <w:r w:rsidRPr="00DD503B">
        <w:rPr>
          <w:lang w:val="ru-RU"/>
        </w:rPr>
        <w:t>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w:t>
      </w:r>
    </w:p>
    <w:p w:rsidR="00192A71" w:rsidRPr="00DD503B" w:rsidRDefault="00192A71" w:rsidP="00192A71">
      <w:pPr>
        <w:pStyle w:val="aff5"/>
        <w:ind w:firstLine="454"/>
        <w:rPr>
          <w:b/>
          <w:bCs/>
          <w:u w:val="single"/>
          <w:lang w:val="ru-RU"/>
        </w:rPr>
      </w:pPr>
      <w:r w:rsidRPr="00DD503B">
        <w:rPr>
          <w:b/>
          <w:bCs/>
          <w:u w:val="single"/>
          <w:lang w:val="ru-RU"/>
        </w:rPr>
        <w:t>Технология</w:t>
      </w:r>
    </w:p>
    <w:p w:rsidR="00192A71" w:rsidRPr="00DD503B" w:rsidRDefault="00192A71" w:rsidP="00192A71">
      <w:pPr>
        <w:pStyle w:val="aff5"/>
        <w:ind w:firstLine="454"/>
        <w:rPr>
          <w:lang w:val="ru-RU"/>
        </w:rPr>
      </w:pPr>
      <w:r w:rsidRPr="00DD503B">
        <w:rPr>
          <w:b/>
          <w:bCs/>
          <w:lang w:val="ru-RU"/>
        </w:rPr>
        <w:t xml:space="preserve">Оценка устных ответов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«5» </w:t>
      </w:r>
    </w:p>
    <w:p w:rsidR="00192A71" w:rsidRPr="00DD503B" w:rsidRDefault="00192A71" w:rsidP="00192A71">
      <w:pPr>
        <w:pStyle w:val="aff5"/>
        <w:ind w:firstLine="454"/>
        <w:rPr>
          <w:lang w:val="ru-RU"/>
        </w:rPr>
      </w:pPr>
      <w:r w:rsidRPr="00DD503B">
        <w:rPr>
          <w:lang w:val="ru-RU"/>
        </w:rPr>
        <w:t xml:space="preserve">полностью усвоил учебный материал; </w:t>
      </w:r>
    </w:p>
    <w:p w:rsidR="00192A71" w:rsidRPr="00DD503B" w:rsidRDefault="00192A71" w:rsidP="00192A71">
      <w:pPr>
        <w:pStyle w:val="aff5"/>
        <w:ind w:firstLine="454"/>
        <w:rPr>
          <w:lang w:val="ru-RU"/>
        </w:rPr>
      </w:pPr>
      <w:r w:rsidRPr="00DD503B">
        <w:rPr>
          <w:lang w:val="ru-RU"/>
        </w:rPr>
        <w:t xml:space="preserve">умеет изложить его своими словами; </w:t>
      </w:r>
    </w:p>
    <w:p w:rsidR="00192A71" w:rsidRPr="00DD503B" w:rsidRDefault="00192A71" w:rsidP="00192A71">
      <w:pPr>
        <w:pStyle w:val="aff5"/>
        <w:ind w:firstLine="454"/>
        <w:rPr>
          <w:lang w:val="ru-RU"/>
        </w:rPr>
      </w:pPr>
      <w:r w:rsidRPr="00DD503B">
        <w:rPr>
          <w:lang w:val="ru-RU"/>
        </w:rPr>
        <w:t xml:space="preserve">самостоятельно подтверждает ответ конкретными примерами; </w:t>
      </w:r>
    </w:p>
    <w:p w:rsidR="00192A71" w:rsidRPr="00DD503B" w:rsidRDefault="00192A71" w:rsidP="00192A71">
      <w:pPr>
        <w:pStyle w:val="aff5"/>
        <w:ind w:firstLine="454"/>
        <w:rPr>
          <w:lang w:val="ru-RU"/>
        </w:rPr>
      </w:pPr>
      <w:r w:rsidRPr="00DD503B">
        <w:rPr>
          <w:lang w:val="ru-RU"/>
        </w:rPr>
        <w:t xml:space="preserve">правильно и обстоятельно отвечает на дополнительные вопросы учителя.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«4» </w:t>
      </w:r>
    </w:p>
    <w:p w:rsidR="00192A71" w:rsidRPr="00DD503B" w:rsidRDefault="00192A71" w:rsidP="00192A71">
      <w:pPr>
        <w:pStyle w:val="aff5"/>
        <w:ind w:firstLine="454"/>
        <w:rPr>
          <w:lang w:val="ru-RU"/>
        </w:rPr>
      </w:pPr>
      <w:r w:rsidRPr="00DD503B">
        <w:rPr>
          <w:lang w:val="ru-RU"/>
        </w:rPr>
        <w:t xml:space="preserve">в основном усвоил учебный материал; </w:t>
      </w:r>
    </w:p>
    <w:p w:rsidR="00192A71" w:rsidRPr="00DD503B" w:rsidRDefault="00192A71" w:rsidP="00192A71">
      <w:pPr>
        <w:pStyle w:val="aff5"/>
        <w:ind w:firstLine="454"/>
        <w:rPr>
          <w:lang w:val="ru-RU"/>
        </w:rPr>
      </w:pPr>
      <w:r w:rsidRPr="00DD503B">
        <w:rPr>
          <w:lang w:val="ru-RU"/>
        </w:rPr>
        <w:t xml:space="preserve">допускает незначительные ошибки при его изложении своими словами; </w:t>
      </w:r>
    </w:p>
    <w:p w:rsidR="00192A71" w:rsidRPr="00DD503B" w:rsidRDefault="00192A71" w:rsidP="00192A71">
      <w:pPr>
        <w:pStyle w:val="aff5"/>
        <w:ind w:firstLine="454"/>
        <w:rPr>
          <w:lang w:val="ru-RU"/>
        </w:rPr>
      </w:pPr>
      <w:r w:rsidRPr="00DD503B">
        <w:rPr>
          <w:lang w:val="ru-RU"/>
        </w:rPr>
        <w:t xml:space="preserve">подтверждает ответ конкретными примерами; </w:t>
      </w:r>
    </w:p>
    <w:p w:rsidR="00192A71" w:rsidRPr="00DD503B" w:rsidRDefault="00192A71" w:rsidP="00192A71">
      <w:pPr>
        <w:pStyle w:val="aff5"/>
        <w:ind w:firstLine="454"/>
        <w:rPr>
          <w:lang w:val="ru-RU"/>
        </w:rPr>
      </w:pPr>
      <w:r w:rsidRPr="00DD503B">
        <w:rPr>
          <w:lang w:val="ru-RU"/>
        </w:rPr>
        <w:t xml:space="preserve">правильно отвечает на дополнительные вопросы учителя.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«3» </w:t>
      </w:r>
    </w:p>
    <w:p w:rsidR="00192A71" w:rsidRPr="00DD503B" w:rsidRDefault="00192A71" w:rsidP="00192A71">
      <w:pPr>
        <w:pStyle w:val="aff5"/>
        <w:ind w:firstLine="454"/>
        <w:rPr>
          <w:lang w:val="ru-RU"/>
        </w:rPr>
      </w:pPr>
      <w:r w:rsidRPr="00DD503B">
        <w:rPr>
          <w:lang w:val="ru-RU"/>
        </w:rPr>
        <w:t xml:space="preserve">не усвоил существенную часть учебного материала; </w:t>
      </w:r>
    </w:p>
    <w:p w:rsidR="00192A71" w:rsidRPr="00DD503B" w:rsidRDefault="00192A71" w:rsidP="00192A71">
      <w:pPr>
        <w:pStyle w:val="aff5"/>
        <w:ind w:firstLine="454"/>
        <w:rPr>
          <w:lang w:val="ru-RU"/>
        </w:rPr>
      </w:pPr>
      <w:r w:rsidRPr="00DD503B">
        <w:rPr>
          <w:lang w:val="ru-RU"/>
        </w:rPr>
        <w:t xml:space="preserve">допускает значительные ошибки при его изложении своими словами; </w:t>
      </w:r>
    </w:p>
    <w:p w:rsidR="00192A71" w:rsidRPr="00DD503B" w:rsidRDefault="00192A71" w:rsidP="00192A71">
      <w:pPr>
        <w:pStyle w:val="aff5"/>
        <w:ind w:firstLine="454"/>
        <w:rPr>
          <w:lang w:val="ru-RU"/>
        </w:rPr>
      </w:pPr>
      <w:r w:rsidRPr="00DD503B">
        <w:rPr>
          <w:lang w:val="ru-RU"/>
        </w:rPr>
        <w:t xml:space="preserve">затрудняется подтвердить ответ конкретными примерами; </w:t>
      </w:r>
    </w:p>
    <w:p w:rsidR="00192A71" w:rsidRPr="00DD503B" w:rsidRDefault="00192A71" w:rsidP="00192A71">
      <w:pPr>
        <w:pStyle w:val="aff5"/>
        <w:ind w:firstLine="454"/>
        <w:rPr>
          <w:lang w:val="ru-RU"/>
        </w:rPr>
      </w:pPr>
      <w:r w:rsidRPr="00DD503B">
        <w:rPr>
          <w:lang w:val="ru-RU"/>
        </w:rPr>
        <w:t xml:space="preserve">слабо отвечает на дополнительные вопросы.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«2» </w:t>
      </w:r>
    </w:p>
    <w:p w:rsidR="00192A71" w:rsidRPr="00DD503B" w:rsidRDefault="00192A71" w:rsidP="00192A71">
      <w:pPr>
        <w:pStyle w:val="aff5"/>
        <w:ind w:firstLine="454"/>
        <w:rPr>
          <w:lang w:val="ru-RU"/>
        </w:rPr>
      </w:pPr>
      <w:r w:rsidRPr="00DD503B">
        <w:rPr>
          <w:lang w:val="ru-RU"/>
        </w:rPr>
        <w:t xml:space="preserve">почти не усвоил учебный материал; </w:t>
      </w:r>
    </w:p>
    <w:p w:rsidR="00192A71" w:rsidRPr="00DD503B" w:rsidRDefault="00192A71" w:rsidP="00192A71">
      <w:pPr>
        <w:pStyle w:val="aff5"/>
        <w:ind w:firstLine="454"/>
        <w:rPr>
          <w:lang w:val="ru-RU"/>
        </w:rPr>
      </w:pPr>
      <w:r w:rsidRPr="00DD503B">
        <w:rPr>
          <w:lang w:val="ru-RU"/>
        </w:rPr>
        <w:t xml:space="preserve">не может изложить его своими словами; </w:t>
      </w:r>
    </w:p>
    <w:p w:rsidR="00192A71" w:rsidRPr="00DD503B" w:rsidRDefault="00192A71" w:rsidP="00192A71">
      <w:pPr>
        <w:pStyle w:val="aff5"/>
        <w:ind w:firstLine="454"/>
        <w:rPr>
          <w:lang w:val="ru-RU"/>
        </w:rPr>
      </w:pPr>
      <w:r w:rsidRPr="00DD503B">
        <w:rPr>
          <w:lang w:val="ru-RU"/>
        </w:rPr>
        <w:t xml:space="preserve">не может подтвердить ответ конкретными примерами; </w:t>
      </w:r>
    </w:p>
    <w:p w:rsidR="00192A71" w:rsidRPr="00DD503B" w:rsidRDefault="00192A71" w:rsidP="00192A71">
      <w:pPr>
        <w:pStyle w:val="aff5"/>
        <w:ind w:firstLine="454"/>
        <w:rPr>
          <w:lang w:val="ru-RU"/>
        </w:rPr>
      </w:pPr>
      <w:r w:rsidRPr="00DD503B">
        <w:rPr>
          <w:lang w:val="ru-RU"/>
        </w:rPr>
        <w:t xml:space="preserve">не отвечает на большую часть дополнительных вопросов учителя. </w:t>
      </w:r>
    </w:p>
    <w:p w:rsidR="00192A71" w:rsidRPr="00DD503B" w:rsidRDefault="00192A71" w:rsidP="00192A71">
      <w:pPr>
        <w:pStyle w:val="aff5"/>
        <w:ind w:firstLine="454"/>
        <w:rPr>
          <w:lang w:val="ru-RU"/>
        </w:rPr>
      </w:pPr>
      <w:r w:rsidRPr="00DD503B">
        <w:rPr>
          <w:b/>
          <w:bCs/>
          <w:lang w:val="ru-RU"/>
        </w:rPr>
        <w:t xml:space="preserve">Оценка выполнения практических работ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«5» </w:t>
      </w:r>
    </w:p>
    <w:p w:rsidR="00192A71" w:rsidRPr="00DD503B" w:rsidRDefault="00192A71" w:rsidP="00192A71">
      <w:pPr>
        <w:pStyle w:val="aff5"/>
        <w:ind w:firstLine="454"/>
        <w:rPr>
          <w:lang w:val="ru-RU"/>
        </w:rPr>
      </w:pPr>
      <w:r w:rsidRPr="00DD503B">
        <w:rPr>
          <w:lang w:val="ru-RU"/>
        </w:rPr>
        <w:t xml:space="preserve">тщательно спланирован труд и рационально организовано рабочее место; </w:t>
      </w:r>
    </w:p>
    <w:p w:rsidR="00192A71" w:rsidRPr="00DD503B" w:rsidRDefault="00192A71" w:rsidP="00192A71">
      <w:pPr>
        <w:pStyle w:val="aff5"/>
        <w:ind w:firstLine="454"/>
        <w:rPr>
          <w:lang w:val="ru-RU"/>
        </w:rPr>
      </w:pPr>
      <w:r w:rsidRPr="00DD503B">
        <w:rPr>
          <w:lang w:val="ru-RU"/>
        </w:rPr>
        <w:t xml:space="preserve">правильно выполнялись приемы труда, самостоятельно и творчески выполнялась работа; </w:t>
      </w:r>
    </w:p>
    <w:p w:rsidR="00192A71" w:rsidRPr="00DD503B" w:rsidRDefault="00192A71" w:rsidP="00192A71">
      <w:pPr>
        <w:pStyle w:val="aff5"/>
        <w:ind w:firstLine="454"/>
        <w:rPr>
          <w:lang w:val="ru-RU"/>
        </w:rPr>
      </w:pPr>
      <w:r w:rsidRPr="00DD503B">
        <w:rPr>
          <w:lang w:val="ru-RU"/>
        </w:rPr>
        <w:t xml:space="preserve">изделие изготовлено с учетом установленных требований; </w:t>
      </w:r>
    </w:p>
    <w:p w:rsidR="00192A71" w:rsidRPr="00DD503B" w:rsidRDefault="00192A71" w:rsidP="00192A71">
      <w:pPr>
        <w:pStyle w:val="aff5"/>
        <w:ind w:firstLine="454"/>
        <w:rPr>
          <w:lang w:val="ru-RU"/>
        </w:rPr>
      </w:pPr>
      <w:r w:rsidRPr="00DD503B">
        <w:rPr>
          <w:lang w:val="ru-RU"/>
        </w:rPr>
        <w:t xml:space="preserve">полностью соблюдались правила техники безопасности.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«4» </w:t>
      </w:r>
    </w:p>
    <w:p w:rsidR="00192A71" w:rsidRPr="00DD503B" w:rsidRDefault="00192A71" w:rsidP="00192A71">
      <w:pPr>
        <w:pStyle w:val="aff5"/>
        <w:ind w:firstLine="454"/>
        <w:rPr>
          <w:lang w:val="ru-RU"/>
        </w:rPr>
      </w:pPr>
      <w:r w:rsidRPr="00DD503B">
        <w:rPr>
          <w:lang w:val="ru-RU"/>
        </w:rPr>
        <w:t xml:space="preserve">допущены незначительные недостатки в планировании труда и организации рабочего места; </w:t>
      </w:r>
    </w:p>
    <w:p w:rsidR="00192A71" w:rsidRPr="00DD503B" w:rsidRDefault="00192A71" w:rsidP="00192A71">
      <w:pPr>
        <w:pStyle w:val="aff5"/>
        <w:ind w:firstLine="454"/>
        <w:rPr>
          <w:lang w:val="ru-RU"/>
        </w:rPr>
      </w:pPr>
      <w:r w:rsidRPr="00DD503B">
        <w:rPr>
          <w:lang w:val="ru-RU"/>
        </w:rPr>
        <w:t xml:space="preserve">в основном правильно выполняются приемы труда; </w:t>
      </w:r>
    </w:p>
    <w:p w:rsidR="00192A71" w:rsidRPr="00DD503B" w:rsidRDefault="00192A71" w:rsidP="00192A71">
      <w:pPr>
        <w:pStyle w:val="aff5"/>
        <w:ind w:firstLine="454"/>
        <w:rPr>
          <w:lang w:val="ru-RU"/>
        </w:rPr>
      </w:pPr>
      <w:r w:rsidRPr="00DD503B">
        <w:rPr>
          <w:lang w:val="ru-RU"/>
        </w:rPr>
        <w:t xml:space="preserve">работа выполнялась самостоятельно; </w:t>
      </w:r>
    </w:p>
    <w:p w:rsidR="00192A71" w:rsidRPr="00DD503B" w:rsidRDefault="00192A71" w:rsidP="00192A71">
      <w:pPr>
        <w:pStyle w:val="aff5"/>
        <w:ind w:firstLine="454"/>
        <w:rPr>
          <w:lang w:val="ru-RU"/>
        </w:rPr>
      </w:pPr>
      <w:r w:rsidRPr="00DD503B">
        <w:rPr>
          <w:lang w:val="ru-RU"/>
        </w:rPr>
        <w:t xml:space="preserve">норма времени выполнена или недовыполнена 10-15 %; </w:t>
      </w:r>
    </w:p>
    <w:p w:rsidR="00192A71" w:rsidRPr="00DD503B" w:rsidRDefault="00192A71" w:rsidP="00192A71">
      <w:pPr>
        <w:pStyle w:val="aff5"/>
        <w:ind w:firstLine="454"/>
        <w:rPr>
          <w:lang w:val="ru-RU"/>
        </w:rPr>
      </w:pPr>
      <w:r w:rsidRPr="00DD503B">
        <w:rPr>
          <w:lang w:val="ru-RU"/>
        </w:rPr>
        <w:t xml:space="preserve">изделие изготовлено с незначительными отклонениями; </w:t>
      </w:r>
    </w:p>
    <w:p w:rsidR="00192A71" w:rsidRPr="00DD503B" w:rsidRDefault="00192A71" w:rsidP="00192A71">
      <w:pPr>
        <w:pStyle w:val="aff5"/>
        <w:ind w:firstLine="454"/>
        <w:rPr>
          <w:lang w:val="ru-RU"/>
        </w:rPr>
      </w:pPr>
      <w:r w:rsidRPr="00DD503B">
        <w:rPr>
          <w:lang w:val="ru-RU"/>
        </w:rPr>
        <w:t xml:space="preserve">полностью соблюдались правила техники безопасности.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«3» </w:t>
      </w:r>
    </w:p>
    <w:p w:rsidR="00192A71" w:rsidRPr="00DD503B" w:rsidRDefault="00192A71" w:rsidP="00192A71">
      <w:pPr>
        <w:pStyle w:val="aff5"/>
        <w:ind w:firstLine="454"/>
        <w:rPr>
          <w:lang w:val="ru-RU"/>
        </w:rPr>
      </w:pPr>
      <w:r w:rsidRPr="00DD503B">
        <w:rPr>
          <w:lang w:val="ru-RU"/>
        </w:rPr>
        <w:t xml:space="preserve">имеют место недостатки в планировании труда и организации рабочего места; </w:t>
      </w:r>
    </w:p>
    <w:p w:rsidR="00192A71" w:rsidRPr="00DD503B" w:rsidRDefault="00192A71" w:rsidP="00192A71">
      <w:pPr>
        <w:pStyle w:val="aff5"/>
        <w:ind w:firstLine="454"/>
        <w:rPr>
          <w:lang w:val="ru-RU"/>
        </w:rPr>
      </w:pPr>
      <w:r w:rsidRPr="00DD503B">
        <w:rPr>
          <w:lang w:val="ru-RU"/>
        </w:rPr>
        <w:t xml:space="preserve">отдельные приемы труда выполнялись неправильно; </w:t>
      </w:r>
    </w:p>
    <w:p w:rsidR="00192A71" w:rsidRPr="00DD503B" w:rsidRDefault="00192A71" w:rsidP="00192A71">
      <w:pPr>
        <w:pStyle w:val="aff5"/>
        <w:ind w:firstLine="454"/>
        <w:rPr>
          <w:lang w:val="ru-RU"/>
        </w:rPr>
      </w:pPr>
      <w:r w:rsidRPr="00DD503B">
        <w:rPr>
          <w:lang w:val="ru-RU"/>
        </w:rPr>
        <w:t xml:space="preserve">самостоятельность в работе была низкой; </w:t>
      </w:r>
    </w:p>
    <w:p w:rsidR="00192A71" w:rsidRPr="00DD503B" w:rsidRDefault="00192A71" w:rsidP="00192A71">
      <w:pPr>
        <w:pStyle w:val="aff5"/>
        <w:ind w:firstLine="454"/>
        <w:rPr>
          <w:lang w:val="ru-RU"/>
        </w:rPr>
      </w:pPr>
      <w:r w:rsidRPr="00DD503B">
        <w:rPr>
          <w:lang w:val="ru-RU"/>
        </w:rPr>
        <w:t xml:space="preserve">норма времени недовыполнена на 15-20 %; </w:t>
      </w:r>
    </w:p>
    <w:p w:rsidR="00192A71" w:rsidRPr="00DD503B" w:rsidRDefault="00192A71" w:rsidP="00192A71">
      <w:pPr>
        <w:pStyle w:val="aff5"/>
        <w:ind w:firstLine="454"/>
        <w:rPr>
          <w:lang w:val="ru-RU"/>
        </w:rPr>
      </w:pPr>
      <w:r w:rsidRPr="00DD503B">
        <w:rPr>
          <w:lang w:val="ru-RU"/>
        </w:rPr>
        <w:t xml:space="preserve">изделие изготовлено с нарушением отдельных требований; </w:t>
      </w:r>
    </w:p>
    <w:p w:rsidR="00192A71" w:rsidRPr="00DD503B" w:rsidRDefault="00192A71" w:rsidP="00192A71">
      <w:pPr>
        <w:pStyle w:val="aff5"/>
        <w:ind w:firstLine="454"/>
        <w:rPr>
          <w:lang w:val="ru-RU"/>
        </w:rPr>
      </w:pPr>
      <w:r w:rsidRPr="00DD503B">
        <w:rPr>
          <w:lang w:val="ru-RU"/>
        </w:rPr>
        <w:t xml:space="preserve">не полностью соблюдались правила техники безопасности. </w:t>
      </w:r>
    </w:p>
    <w:p w:rsidR="00192A71" w:rsidRPr="00DD503B" w:rsidRDefault="00192A71" w:rsidP="00192A71">
      <w:pPr>
        <w:pStyle w:val="aff5"/>
        <w:ind w:firstLine="454"/>
        <w:rPr>
          <w:lang w:val="ru-RU"/>
        </w:rPr>
      </w:pPr>
      <w:r w:rsidRPr="00DD503B">
        <w:rPr>
          <w:iCs/>
          <w:lang w:val="ru-RU"/>
        </w:rPr>
        <w:t>Отметка</w:t>
      </w:r>
      <w:r w:rsidRPr="00DD503B">
        <w:rPr>
          <w:b/>
          <w:bCs/>
          <w:lang w:val="ru-RU"/>
        </w:rPr>
        <w:t xml:space="preserve"> «2» </w:t>
      </w:r>
    </w:p>
    <w:p w:rsidR="00192A71" w:rsidRPr="00DD503B" w:rsidRDefault="00192A71" w:rsidP="00192A71">
      <w:pPr>
        <w:pStyle w:val="aff5"/>
        <w:ind w:firstLine="454"/>
        <w:rPr>
          <w:lang w:val="ru-RU"/>
        </w:rPr>
      </w:pPr>
      <w:r w:rsidRPr="00DD503B">
        <w:rPr>
          <w:lang w:val="ru-RU"/>
        </w:rPr>
        <w:t xml:space="preserve">имеют место существенные недостатки в планировании труда и организации рабочего места; </w:t>
      </w:r>
    </w:p>
    <w:p w:rsidR="00192A71" w:rsidRPr="00DD503B" w:rsidRDefault="00192A71" w:rsidP="00192A71">
      <w:pPr>
        <w:pStyle w:val="aff5"/>
        <w:ind w:firstLine="454"/>
        <w:rPr>
          <w:lang w:val="ru-RU"/>
        </w:rPr>
      </w:pPr>
      <w:r w:rsidRPr="00DD503B">
        <w:rPr>
          <w:lang w:val="ru-RU"/>
        </w:rPr>
        <w:t xml:space="preserve">неправильно выполнялись многие приемы труда; </w:t>
      </w:r>
    </w:p>
    <w:p w:rsidR="00192A71" w:rsidRPr="00DD503B" w:rsidRDefault="00192A71" w:rsidP="00192A71">
      <w:pPr>
        <w:pStyle w:val="aff5"/>
        <w:ind w:firstLine="454"/>
        <w:rPr>
          <w:lang w:val="ru-RU"/>
        </w:rPr>
      </w:pPr>
      <w:r w:rsidRPr="00DD503B">
        <w:rPr>
          <w:lang w:val="ru-RU"/>
        </w:rPr>
        <w:t xml:space="preserve">самостоятельность в работе почти отсутствовала; </w:t>
      </w:r>
    </w:p>
    <w:p w:rsidR="00192A71" w:rsidRPr="00DD503B" w:rsidRDefault="00192A71" w:rsidP="00192A71">
      <w:pPr>
        <w:pStyle w:val="aff5"/>
        <w:ind w:firstLine="454"/>
        <w:rPr>
          <w:lang w:val="ru-RU"/>
        </w:rPr>
      </w:pPr>
      <w:r w:rsidRPr="00DD503B">
        <w:rPr>
          <w:lang w:val="ru-RU"/>
        </w:rPr>
        <w:t xml:space="preserve">норма времени недовыполнена на 20-30 %; </w:t>
      </w:r>
    </w:p>
    <w:p w:rsidR="00192A71" w:rsidRPr="00DD503B" w:rsidRDefault="00192A71" w:rsidP="00192A71">
      <w:pPr>
        <w:pStyle w:val="aff5"/>
        <w:ind w:firstLine="454"/>
        <w:rPr>
          <w:lang w:val="ru-RU"/>
        </w:rPr>
      </w:pPr>
      <w:r w:rsidRPr="00DD503B">
        <w:rPr>
          <w:lang w:val="ru-RU"/>
        </w:rPr>
        <w:t xml:space="preserve">изделие изготовлено со значительными нарушениями требований; </w:t>
      </w:r>
    </w:p>
    <w:p w:rsidR="00192A71" w:rsidRPr="00DD503B" w:rsidRDefault="00192A71" w:rsidP="00192A71">
      <w:pPr>
        <w:pStyle w:val="aff5"/>
        <w:ind w:firstLine="454"/>
        <w:rPr>
          <w:lang w:val="ru-RU"/>
        </w:rPr>
      </w:pPr>
      <w:r w:rsidRPr="00DD503B">
        <w:rPr>
          <w:lang w:val="ru-RU"/>
        </w:rPr>
        <w:t xml:space="preserve">не соблюдались многие правила техники безопасности. </w:t>
      </w:r>
    </w:p>
    <w:p w:rsidR="00192A71" w:rsidRPr="00DD503B" w:rsidRDefault="00192A71" w:rsidP="00192A71">
      <w:pPr>
        <w:pStyle w:val="aff5"/>
        <w:ind w:firstLine="454"/>
        <w:rPr>
          <w:b/>
          <w:bCs/>
          <w:u w:val="single"/>
          <w:lang w:val="ru-RU"/>
        </w:rPr>
      </w:pPr>
      <w:r w:rsidRPr="00DD503B">
        <w:rPr>
          <w:b/>
          <w:bCs/>
          <w:u w:val="single"/>
          <w:lang w:val="ru-RU"/>
        </w:rPr>
        <w:t>Физическая культура</w:t>
      </w:r>
    </w:p>
    <w:p w:rsidR="00192A71" w:rsidRPr="00DD503B" w:rsidRDefault="00192A71" w:rsidP="00192A71">
      <w:pPr>
        <w:pStyle w:val="aff5"/>
        <w:ind w:firstLine="454"/>
        <w:rPr>
          <w:lang w:val="ru-RU"/>
        </w:rPr>
      </w:pPr>
      <w:r w:rsidRPr="00DD503B">
        <w:rPr>
          <w:lang w:val="ru-RU"/>
        </w:rPr>
        <w:t xml:space="preserve">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 </w:t>
      </w:r>
    </w:p>
    <w:p w:rsidR="00192A71" w:rsidRPr="00DD503B" w:rsidRDefault="00192A71" w:rsidP="00192A71">
      <w:pPr>
        <w:pStyle w:val="aff5"/>
        <w:ind w:firstLine="454"/>
        <w:rPr>
          <w:lang w:val="ru-RU"/>
        </w:rPr>
      </w:pPr>
      <w:r w:rsidRPr="00DD503B">
        <w:rPr>
          <w:b/>
          <w:bCs/>
          <w:i/>
          <w:iCs/>
          <w:lang w:val="ru-RU"/>
        </w:rPr>
        <w:t xml:space="preserve">Классификация ошибок и недочетов, влияющих на снижение оценки: </w:t>
      </w:r>
    </w:p>
    <w:p w:rsidR="00192A71" w:rsidRPr="00DD503B" w:rsidRDefault="00192A71" w:rsidP="00192A71">
      <w:pPr>
        <w:pStyle w:val="aff5"/>
        <w:ind w:firstLine="454"/>
        <w:rPr>
          <w:lang w:val="ru-RU"/>
        </w:rPr>
      </w:pPr>
      <w:r w:rsidRPr="00DD503B">
        <w:rPr>
          <w:b/>
          <w:bCs/>
          <w:i/>
          <w:iCs/>
          <w:lang w:val="ru-RU"/>
        </w:rPr>
        <w:t xml:space="preserve">Мелкими ошибками </w:t>
      </w:r>
      <w:r w:rsidRPr="00DD503B">
        <w:rPr>
          <w:lang w:val="ru-RU"/>
        </w:rPr>
        <w:t xml:space="preserve">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 </w:t>
      </w:r>
    </w:p>
    <w:p w:rsidR="00192A71" w:rsidRPr="00DD503B" w:rsidRDefault="00192A71" w:rsidP="00192A71">
      <w:pPr>
        <w:pStyle w:val="aff5"/>
        <w:ind w:firstLine="454"/>
        <w:rPr>
          <w:lang w:val="ru-RU"/>
        </w:rPr>
      </w:pPr>
      <w:r w:rsidRPr="00DD503B">
        <w:rPr>
          <w:b/>
          <w:bCs/>
          <w:i/>
          <w:iCs/>
          <w:lang w:val="ru-RU"/>
        </w:rPr>
        <w:t xml:space="preserve">Значительные ошибки </w:t>
      </w:r>
      <w:r w:rsidRPr="00DD503B">
        <w:rPr>
          <w:lang w:val="ru-RU"/>
        </w:rPr>
        <w:t xml:space="preserve">–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 </w:t>
      </w:r>
    </w:p>
    <w:p w:rsidR="00192A71" w:rsidRPr="00DD503B" w:rsidRDefault="00192A71" w:rsidP="00192A71">
      <w:pPr>
        <w:pStyle w:val="aff5"/>
        <w:ind w:firstLine="454"/>
        <w:rPr>
          <w:lang w:val="ru-RU"/>
        </w:rPr>
      </w:pPr>
      <w:r w:rsidRPr="00DD503B">
        <w:rPr>
          <w:lang w:val="ru-RU"/>
        </w:rPr>
        <w:t xml:space="preserve">-старт не из требуемого положения; </w:t>
      </w:r>
    </w:p>
    <w:p w:rsidR="00192A71" w:rsidRPr="00DD503B" w:rsidRDefault="00192A71" w:rsidP="00192A71">
      <w:pPr>
        <w:pStyle w:val="aff5"/>
        <w:ind w:firstLine="454"/>
        <w:rPr>
          <w:lang w:val="ru-RU"/>
        </w:rPr>
      </w:pPr>
      <w:r w:rsidRPr="00DD503B">
        <w:rPr>
          <w:lang w:val="ru-RU"/>
        </w:rPr>
        <w:t xml:space="preserve">-отталкивание далеко от планки при выполнении прыжков в длину, высоту; </w:t>
      </w:r>
    </w:p>
    <w:p w:rsidR="00192A71" w:rsidRPr="00DD503B" w:rsidRDefault="00192A71" w:rsidP="00192A71">
      <w:pPr>
        <w:pStyle w:val="aff5"/>
        <w:ind w:firstLine="454"/>
        <w:rPr>
          <w:lang w:val="ru-RU"/>
        </w:rPr>
      </w:pPr>
      <w:r w:rsidRPr="00DD503B">
        <w:rPr>
          <w:lang w:val="ru-RU"/>
        </w:rPr>
        <w:t xml:space="preserve">-бросок мяча в кольцо, метание в цель с наличием дополнительных движений; </w:t>
      </w:r>
    </w:p>
    <w:p w:rsidR="00192A71" w:rsidRPr="00DD503B" w:rsidRDefault="00192A71" w:rsidP="00192A71">
      <w:pPr>
        <w:pStyle w:val="aff5"/>
        <w:ind w:firstLine="454"/>
        <w:rPr>
          <w:lang w:val="ru-RU"/>
        </w:rPr>
      </w:pPr>
      <w:r w:rsidRPr="00DD503B">
        <w:rPr>
          <w:lang w:val="ru-RU"/>
        </w:rPr>
        <w:t xml:space="preserve">-несинхронность выполнения упражнения. </w:t>
      </w:r>
    </w:p>
    <w:p w:rsidR="00192A71" w:rsidRPr="00DD503B" w:rsidRDefault="00192A71" w:rsidP="00192A71">
      <w:pPr>
        <w:pStyle w:val="aff5"/>
        <w:ind w:firstLine="454"/>
        <w:rPr>
          <w:lang w:val="ru-RU"/>
        </w:rPr>
      </w:pPr>
      <w:r w:rsidRPr="00DD503B">
        <w:rPr>
          <w:b/>
          <w:bCs/>
          <w:i/>
          <w:iCs/>
          <w:lang w:val="ru-RU"/>
        </w:rPr>
        <w:t xml:space="preserve">Грубые ошибки </w:t>
      </w:r>
      <w:r w:rsidRPr="00DD503B">
        <w:rPr>
          <w:lang w:val="ru-RU"/>
        </w:rPr>
        <w:t xml:space="preserve">– это такие, которые искажают технику движения, влияют на качество и результат выполнения упражнения. </w:t>
      </w:r>
    </w:p>
    <w:p w:rsidR="00192A71" w:rsidRPr="00DD503B" w:rsidRDefault="00192A71" w:rsidP="00192A71">
      <w:pPr>
        <w:pStyle w:val="aff5"/>
        <w:ind w:firstLine="454"/>
        <w:rPr>
          <w:lang w:val="ru-RU"/>
        </w:rPr>
      </w:pPr>
      <w:r w:rsidRPr="00DD503B">
        <w:rPr>
          <w:b/>
          <w:bCs/>
          <w:i/>
          <w:iCs/>
          <w:lang w:val="ru-RU"/>
        </w:rPr>
        <w:t xml:space="preserve">Характеристика цифровой оценки (отметки) </w:t>
      </w:r>
    </w:p>
    <w:p w:rsidR="00192A71" w:rsidRPr="00DD503B" w:rsidRDefault="00192A71" w:rsidP="00192A71">
      <w:pPr>
        <w:pStyle w:val="aff5"/>
        <w:ind w:firstLine="454"/>
        <w:rPr>
          <w:lang w:val="ru-RU"/>
        </w:rPr>
      </w:pPr>
      <w:r w:rsidRPr="00DD503B">
        <w:rPr>
          <w:iCs/>
          <w:lang w:val="ru-RU"/>
        </w:rPr>
        <w:t>Отметка</w:t>
      </w:r>
      <w:r w:rsidRPr="00DD503B">
        <w:rPr>
          <w:b/>
          <w:bCs/>
          <w:i/>
          <w:iCs/>
          <w:lang w:val="ru-RU"/>
        </w:rPr>
        <w:t xml:space="preserve"> «5» </w:t>
      </w:r>
      <w:r w:rsidRPr="00DD503B">
        <w:rPr>
          <w:lang w:val="ru-RU"/>
        </w:rPr>
        <w:t xml:space="preserve">выставляется за качественное выполнение упражнений, допускается наличие мелких ошибок. </w:t>
      </w:r>
    </w:p>
    <w:p w:rsidR="00192A71" w:rsidRPr="00DD503B" w:rsidRDefault="00192A71" w:rsidP="00192A71">
      <w:pPr>
        <w:pStyle w:val="aff5"/>
        <w:ind w:firstLine="454"/>
        <w:rPr>
          <w:lang w:val="ru-RU"/>
        </w:rPr>
      </w:pPr>
      <w:r w:rsidRPr="00DD503B">
        <w:rPr>
          <w:iCs/>
          <w:lang w:val="ru-RU"/>
        </w:rPr>
        <w:t>Отметка</w:t>
      </w:r>
      <w:r w:rsidRPr="00DD503B">
        <w:rPr>
          <w:b/>
          <w:bCs/>
          <w:i/>
          <w:iCs/>
          <w:lang w:val="ru-RU"/>
        </w:rPr>
        <w:t xml:space="preserve"> «4» </w:t>
      </w:r>
      <w:r w:rsidRPr="00DD503B">
        <w:rPr>
          <w:lang w:val="ru-RU"/>
        </w:rPr>
        <w:t xml:space="preserve">выставляется, если допущено не более одной значительной ошибки и несколько мелких. </w:t>
      </w:r>
    </w:p>
    <w:p w:rsidR="00192A71" w:rsidRPr="00DD503B" w:rsidRDefault="00192A71" w:rsidP="00192A71">
      <w:pPr>
        <w:pStyle w:val="aff5"/>
        <w:ind w:firstLine="454"/>
        <w:rPr>
          <w:lang w:val="ru-RU"/>
        </w:rPr>
      </w:pPr>
      <w:r w:rsidRPr="00DD503B">
        <w:rPr>
          <w:iCs/>
          <w:lang w:val="ru-RU"/>
        </w:rPr>
        <w:t>Отметка</w:t>
      </w:r>
      <w:r w:rsidRPr="00DD503B">
        <w:rPr>
          <w:b/>
          <w:bCs/>
          <w:i/>
          <w:iCs/>
          <w:lang w:val="ru-RU"/>
        </w:rPr>
        <w:t xml:space="preserve">«3» </w:t>
      </w:r>
      <w:r w:rsidRPr="00DD503B">
        <w:rPr>
          <w:lang w:val="ru-RU"/>
        </w:rPr>
        <w:t xml:space="preserve">выставляется, если допущены две значительные ошибки и несколько грубых. Но ученик при повторных выполнениях может улучшить результат. </w:t>
      </w:r>
    </w:p>
    <w:p w:rsidR="00192A71" w:rsidRPr="00DD503B" w:rsidRDefault="00192A71" w:rsidP="00192A71">
      <w:pPr>
        <w:pStyle w:val="aff5"/>
        <w:ind w:firstLine="454"/>
        <w:rPr>
          <w:lang w:val="ru-RU"/>
        </w:rPr>
      </w:pPr>
      <w:r w:rsidRPr="00DD503B">
        <w:rPr>
          <w:iCs/>
          <w:lang w:val="ru-RU"/>
        </w:rPr>
        <w:t>Отметка</w:t>
      </w:r>
      <w:r w:rsidRPr="00DD503B">
        <w:rPr>
          <w:b/>
          <w:bCs/>
          <w:i/>
          <w:iCs/>
          <w:lang w:val="ru-RU"/>
        </w:rPr>
        <w:t xml:space="preserve"> «2» </w:t>
      </w:r>
      <w:r w:rsidRPr="00DD503B">
        <w:rPr>
          <w:lang w:val="ru-RU"/>
        </w:rPr>
        <w:t xml:space="preserve">выставляется, если упражнение просто не выполнено. Причиной невыполнения является наличие грубых ошибок. </w:t>
      </w:r>
    </w:p>
    <w:p w:rsidR="00192A71" w:rsidRPr="00DD503B" w:rsidRDefault="00192A71" w:rsidP="00192A71">
      <w:pPr>
        <w:pStyle w:val="aff5"/>
        <w:ind w:firstLine="454"/>
        <w:rPr>
          <w:lang w:val="ru-RU"/>
        </w:rPr>
      </w:pPr>
      <w:r w:rsidRPr="00DD503B">
        <w:rPr>
          <w:lang w:val="ru-RU"/>
        </w:rPr>
        <w:t xml:space="preserve">Во 2 – 4 классах 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6"/>
        <w:gridCol w:w="433"/>
        <w:gridCol w:w="709"/>
        <w:gridCol w:w="992"/>
        <w:gridCol w:w="1134"/>
        <w:gridCol w:w="1134"/>
        <w:gridCol w:w="992"/>
        <w:gridCol w:w="1134"/>
        <w:gridCol w:w="1129"/>
        <w:gridCol w:w="7"/>
      </w:tblGrid>
      <w:tr w:rsidR="00192A71" w:rsidRPr="0088008B" w:rsidTr="00192A71">
        <w:trPr>
          <w:trHeight w:val="111"/>
        </w:trPr>
        <w:tc>
          <w:tcPr>
            <w:tcW w:w="3128" w:type="dxa"/>
            <w:gridSpan w:val="3"/>
          </w:tcPr>
          <w:p w:rsidR="00192A71" w:rsidRPr="0088008B" w:rsidRDefault="00192A71" w:rsidP="00192A71">
            <w:pPr>
              <w:pStyle w:val="af9"/>
            </w:pPr>
            <w:r w:rsidRPr="0088008B">
              <w:t xml:space="preserve">класс </w:t>
            </w:r>
          </w:p>
        </w:tc>
        <w:tc>
          <w:tcPr>
            <w:tcW w:w="3260" w:type="dxa"/>
            <w:gridSpan w:val="3"/>
          </w:tcPr>
          <w:p w:rsidR="00192A71" w:rsidRPr="0088008B" w:rsidRDefault="00192A71" w:rsidP="00192A71">
            <w:pPr>
              <w:pStyle w:val="af9"/>
            </w:pPr>
            <w:r w:rsidRPr="0088008B">
              <w:rPr>
                <w:b/>
                <w:bCs/>
              </w:rPr>
              <w:t xml:space="preserve">Мальчики </w:t>
            </w:r>
          </w:p>
        </w:tc>
        <w:tc>
          <w:tcPr>
            <w:tcW w:w="3262" w:type="dxa"/>
            <w:gridSpan w:val="4"/>
          </w:tcPr>
          <w:p w:rsidR="00192A71" w:rsidRPr="0088008B" w:rsidRDefault="00192A71" w:rsidP="00192A71">
            <w:pPr>
              <w:pStyle w:val="af9"/>
            </w:pPr>
            <w:r w:rsidRPr="0088008B">
              <w:rPr>
                <w:b/>
                <w:bCs/>
              </w:rPr>
              <w:t xml:space="preserve">девочки </w:t>
            </w:r>
          </w:p>
        </w:tc>
      </w:tr>
      <w:tr w:rsidR="00192A71" w:rsidRPr="0088008B" w:rsidTr="00192A71">
        <w:trPr>
          <w:trHeight w:val="109"/>
        </w:trPr>
        <w:tc>
          <w:tcPr>
            <w:tcW w:w="3128" w:type="dxa"/>
            <w:gridSpan w:val="3"/>
          </w:tcPr>
          <w:p w:rsidR="00192A71" w:rsidRPr="001126D6" w:rsidRDefault="00192A71" w:rsidP="00192A71">
            <w:pPr>
              <w:pStyle w:val="af9"/>
              <w:rPr>
                <w:sz w:val="22"/>
                <w:szCs w:val="22"/>
              </w:rPr>
            </w:pPr>
            <w:r w:rsidRPr="001126D6">
              <w:rPr>
                <w:sz w:val="22"/>
                <w:szCs w:val="22"/>
              </w:rPr>
              <w:t xml:space="preserve">                                         отметка </w:t>
            </w:r>
          </w:p>
        </w:tc>
        <w:tc>
          <w:tcPr>
            <w:tcW w:w="992" w:type="dxa"/>
          </w:tcPr>
          <w:p w:rsidR="00192A71" w:rsidRPr="001126D6" w:rsidRDefault="00192A71" w:rsidP="00192A71">
            <w:pPr>
              <w:pStyle w:val="af9"/>
              <w:rPr>
                <w:sz w:val="22"/>
                <w:szCs w:val="22"/>
              </w:rPr>
            </w:pPr>
            <w:r w:rsidRPr="001126D6">
              <w:rPr>
                <w:sz w:val="22"/>
                <w:szCs w:val="22"/>
              </w:rPr>
              <w:t xml:space="preserve">«5» </w:t>
            </w:r>
          </w:p>
        </w:tc>
        <w:tc>
          <w:tcPr>
            <w:tcW w:w="1134"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992" w:type="dxa"/>
          </w:tcPr>
          <w:p w:rsidR="00192A71" w:rsidRPr="001126D6" w:rsidRDefault="00192A71" w:rsidP="00192A71">
            <w:pPr>
              <w:pStyle w:val="af9"/>
              <w:rPr>
                <w:sz w:val="22"/>
                <w:szCs w:val="22"/>
              </w:rPr>
            </w:pPr>
            <w:r w:rsidRPr="001126D6">
              <w:rPr>
                <w:sz w:val="22"/>
                <w:szCs w:val="22"/>
              </w:rPr>
              <w:t xml:space="preserve">«5» </w:t>
            </w:r>
          </w:p>
        </w:tc>
        <w:tc>
          <w:tcPr>
            <w:tcW w:w="1134" w:type="dxa"/>
          </w:tcPr>
          <w:p w:rsidR="00192A71" w:rsidRPr="001126D6" w:rsidRDefault="00192A71" w:rsidP="00192A71">
            <w:pPr>
              <w:pStyle w:val="af9"/>
              <w:rPr>
                <w:sz w:val="22"/>
                <w:szCs w:val="22"/>
              </w:rPr>
            </w:pPr>
            <w:r w:rsidRPr="001126D6">
              <w:rPr>
                <w:sz w:val="22"/>
                <w:szCs w:val="22"/>
              </w:rPr>
              <w:t xml:space="preserve">«4» </w:t>
            </w:r>
          </w:p>
        </w:tc>
        <w:tc>
          <w:tcPr>
            <w:tcW w:w="1136" w:type="dxa"/>
            <w:gridSpan w:val="2"/>
          </w:tcPr>
          <w:p w:rsidR="00192A71" w:rsidRPr="001126D6" w:rsidRDefault="00192A71" w:rsidP="00192A71">
            <w:pPr>
              <w:pStyle w:val="af9"/>
              <w:rPr>
                <w:sz w:val="22"/>
                <w:szCs w:val="22"/>
              </w:rPr>
            </w:pPr>
            <w:r w:rsidRPr="001126D6">
              <w:rPr>
                <w:sz w:val="22"/>
                <w:szCs w:val="22"/>
              </w:rPr>
              <w:t xml:space="preserve">«3» </w:t>
            </w:r>
          </w:p>
        </w:tc>
      </w:tr>
      <w:tr w:rsidR="00192A71" w:rsidRPr="0088008B" w:rsidTr="00192A71">
        <w:trPr>
          <w:gridAfter w:val="1"/>
          <w:wAfter w:w="7" w:type="dxa"/>
          <w:trHeight w:val="84"/>
        </w:trPr>
        <w:tc>
          <w:tcPr>
            <w:tcW w:w="2419" w:type="dxa"/>
            <w:gridSpan w:val="2"/>
            <w:vMerge w:val="restart"/>
          </w:tcPr>
          <w:p w:rsidR="00192A71" w:rsidRPr="0088008B" w:rsidRDefault="00192A71" w:rsidP="00192A71">
            <w:pPr>
              <w:pStyle w:val="af9"/>
            </w:pPr>
            <w:r w:rsidRPr="0088008B">
              <w:rPr>
                <w:b/>
                <w:bCs/>
              </w:rPr>
              <w:t xml:space="preserve">Бег 30 метров с высокого </w:t>
            </w:r>
          </w:p>
          <w:p w:rsidR="00192A71" w:rsidRPr="0088008B" w:rsidRDefault="00192A71" w:rsidP="00192A71">
            <w:pPr>
              <w:pStyle w:val="af9"/>
            </w:pPr>
            <w:r w:rsidRPr="0088008B">
              <w:t xml:space="preserve">старта (сек) </w:t>
            </w:r>
          </w:p>
        </w:tc>
        <w:tc>
          <w:tcPr>
            <w:tcW w:w="709"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5.6</w:t>
            </w:r>
          </w:p>
        </w:tc>
        <w:tc>
          <w:tcPr>
            <w:tcW w:w="1134" w:type="dxa"/>
          </w:tcPr>
          <w:p w:rsidR="00192A71" w:rsidRPr="001126D6" w:rsidRDefault="00192A71" w:rsidP="00192A71">
            <w:pPr>
              <w:pStyle w:val="af9"/>
              <w:rPr>
                <w:sz w:val="22"/>
                <w:szCs w:val="22"/>
              </w:rPr>
            </w:pPr>
            <w:r w:rsidRPr="001126D6">
              <w:rPr>
                <w:sz w:val="22"/>
                <w:szCs w:val="22"/>
              </w:rPr>
              <w:t xml:space="preserve">7.3 </w:t>
            </w:r>
          </w:p>
        </w:tc>
        <w:tc>
          <w:tcPr>
            <w:tcW w:w="1134" w:type="dxa"/>
          </w:tcPr>
          <w:p w:rsidR="00192A71" w:rsidRPr="001126D6" w:rsidRDefault="00192A71" w:rsidP="00192A71">
            <w:pPr>
              <w:pStyle w:val="af9"/>
              <w:rPr>
                <w:sz w:val="22"/>
                <w:szCs w:val="22"/>
              </w:rPr>
            </w:pPr>
            <w:r w:rsidRPr="001126D6">
              <w:rPr>
                <w:sz w:val="22"/>
                <w:szCs w:val="22"/>
              </w:rPr>
              <w:t xml:space="preserve">7.5 </w:t>
            </w:r>
          </w:p>
        </w:tc>
        <w:tc>
          <w:tcPr>
            <w:tcW w:w="992" w:type="dxa"/>
          </w:tcPr>
          <w:p w:rsidR="00192A71" w:rsidRPr="001126D6" w:rsidRDefault="00192A71" w:rsidP="00192A71">
            <w:pPr>
              <w:pStyle w:val="af9"/>
              <w:rPr>
                <w:sz w:val="22"/>
                <w:szCs w:val="22"/>
              </w:rPr>
            </w:pPr>
            <w:r w:rsidRPr="001126D6">
              <w:rPr>
                <w:sz w:val="22"/>
                <w:szCs w:val="22"/>
              </w:rPr>
              <w:t xml:space="preserve">5.8 </w:t>
            </w:r>
          </w:p>
        </w:tc>
        <w:tc>
          <w:tcPr>
            <w:tcW w:w="1134" w:type="dxa"/>
          </w:tcPr>
          <w:p w:rsidR="00192A71" w:rsidRPr="001126D6" w:rsidRDefault="00192A71" w:rsidP="00192A71">
            <w:pPr>
              <w:pStyle w:val="af9"/>
              <w:rPr>
                <w:sz w:val="22"/>
                <w:szCs w:val="22"/>
              </w:rPr>
            </w:pPr>
            <w:r w:rsidRPr="001126D6">
              <w:rPr>
                <w:sz w:val="22"/>
                <w:szCs w:val="22"/>
              </w:rPr>
              <w:t xml:space="preserve">7.5 </w:t>
            </w:r>
          </w:p>
        </w:tc>
        <w:tc>
          <w:tcPr>
            <w:tcW w:w="1129" w:type="dxa"/>
          </w:tcPr>
          <w:p w:rsidR="00192A71" w:rsidRPr="001126D6" w:rsidRDefault="00192A71" w:rsidP="00192A71">
            <w:pPr>
              <w:pStyle w:val="af9"/>
              <w:rPr>
                <w:sz w:val="22"/>
                <w:szCs w:val="22"/>
              </w:rPr>
            </w:pPr>
            <w:r w:rsidRPr="001126D6">
              <w:rPr>
                <w:sz w:val="22"/>
                <w:szCs w:val="22"/>
              </w:rPr>
              <w:t xml:space="preserve">7.6 </w:t>
            </w:r>
          </w:p>
        </w:tc>
      </w:tr>
      <w:tr w:rsidR="00192A71" w:rsidRPr="0088008B" w:rsidTr="00192A71">
        <w:trPr>
          <w:gridAfter w:val="1"/>
          <w:wAfter w:w="7" w:type="dxa"/>
          <w:trHeight w:val="289"/>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5.4 </w:t>
            </w:r>
          </w:p>
        </w:tc>
        <w:tc>
          <w:tcPr>
            <w:tcW w:w="1134" w:type="dxa"/>
          </w:tcPr>
          <w:p w:rsidR="00192A71" w:rsidRPr="001126D6" w:rsidRDefault="00192A71" w:rsidP="00192A71">
            <w:pPr>
              <w:pStyle w:val="af9"/>
              <w:rPr>
                <w:sz w:val="22"/>
                <w:szCs w:val="22"/>
              </w:rPr>
            </w:pPr>
            <w:r w:rsidRPr="001126D6">
              <w:rPr>
                <w:sz w:val="22"/>
                <w:szCs w:val="22"/>
              </w:rPr>
              <w:t xml:space="preserve">7.0 </w:t>
            </w:r>
          </w:p>
        </w:tc>
        <w:tc>
          <w:tcPr>
            <w:tcW w:w="1134" w:type="dxa"/>
          </w:tcPr>
          <w:p w:rsidR="00192A71" w:rsidRPr="001126D6" w:rsidRDefault="00192A71" w:rsidP="00192A71">
            <w:pPr>
              <w:pStyle w:val="af9"/>
              <w:rPr>
                <w:sz w:val="22"/>
                <w:szCs w:val="22"/>
              </w:rPr>
            </w:pPr>
            <w:r w:rsidRPr="001126D6">
              <w:rPr>
                <w:sz w:val="22"/>
                <w:szCs w:val="22"/>
              </w:rPr>
              <w:t xml:space="preserve">7.1 </w:t>
            </w:r>
          </w:p>
        </w:tc>
        <w:tc>
          <w:tcPr>
            <w:tcW w:w="992" w:type="dxa"/>
          </w:tcPr>
          <w:p w:rsidR="00192A71" w:rsidRPr="001126D6" w:rsidRDefault="00192A71" w:rsidP="00192A71">
            <w:pPr>
              <w:pStyle w:val="af9"/>
              <w:rPr>
                <w:sz w:val="22"/>
                <w:szCs w:val="22"/>
              </w:rPr>
            </w:pPr>
            <w:r w:rsidRPr="001126D6">
              <w:rPr>
                <w:sz w:val="22"/>
                <w:szCs w:val="22"/>
              </w:rPr>
              <w:t xml:space="preserve">5.6 </w:t>
            </w:r>
          </w:p>
        </w:tc>
        <w:tc>
          <w:tcPr>
            <w:tcW w:w="1134" w:type="dxa"/>
          </w:tcPr>
          <w:p w:rsidR="00192A71" w:rsidRPr="001126D6" w:rsidRDefault="00192A71" w:rsidP="00192A71">
            <w:pPr>
              <w:pStyle w:val="af9"/>
              <w:rPr>
                <w:sz w:val="22"/>
                <w:szCs w:val="22"/>
              </w:rPr>
            </w:pPr>
            <w:r w:rsidRPr="001126D6">
              <w:rPr>
                <w:sz w:val="22"/>
                <w:szCs w:val="22"/>
              </w:rPr>
              <w:t xml:space="preserve">7.2 </w:t>
            </w:r>
          </w:p>
        </w:tc>
        <w:tc>
          <w:tcPr>
            <w:tcW w:w="1129" w:type="dxa"/>
          </w:tcPr>
          <w:p w:rsidR="00192A71" w:rsidRPr="001126D6" w:rsidRDefault="00192A71" w:rsidP="00192A71">
            <w:pPr>
              <w:pStyle w:val="af9"/>
              <w:rPr>
                <w:sz w:val="22"/>
                <w:szCs w:val="22"/>
              </w:rPr>
            </w:pPr>
            <w:r w:rsidRPr="001126D6">
              <w:rPr>
                <w:sz w:val="22"/>
                <w:szCs w:val="22"/>
              </w:rPr>
              <w:t xml:space="preserve">7.3 </w:t>
            </w:r>
          </w:p>
        </w:tc>
      </w:tr>
      <w:tr w:rsidR="00192A71" w:rsidRPr="0088008B" w:rsidTr="00192A71">
        <w:trPr>
          <w:gridAfter w:val="1"/>
          <w:wAfter w:w="7" w:type="dxa"/>
          <w:trHeight w:val="181"/>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5.1 </w:t>
            </w:r>
          </w:p>
        </w:tc>
        <w:tc>
          <w:tcPr>
            <w:tcW w:w="1134" w:type="dxa"/>
          </w:tcPr>
          <w:p w:rsidR="00192A71" w:rsidRPr="001126D6" w:rsidRDefault="00192A71" w:rsidP="00192A71">
            <w:pPr>
              <w:pStyle w:val="af9"/>
              <w:rPr>
                <w:sz w:val="22"/>
                <w:szCs w:val="22"/>
              </w:rPr>
            </w:pPr>
            <w:r w:rsidRPr="001126D6">
              <w:rPr>
                <w:sz w:val="22"/>
                <w:szCs w:val="22"/>
              </w:rPr>
              <w:t xml:space="preserve">6.7 </w:t>
            </w:r>
          </w:p>
        </w:tc>
        <w:tc>
          <w:tcPr>
            <w:tcW w:w="1134" w:type="dxa"/>
          </w:tcPr>
          <w:p w:rsidR="00192A71" w:rsidRPr="001126D6" w:rsidRDefault="00192A71" w:rsidP="00192A71">
            <w:pPr>
              <w:pStyle w:val="af9"/>
              <w:rPr>
                <w:sz w:val="22"/>
                <w:szCs w:val="22"/>
              </w:rPr>
            </w:pPr>
            <w:r w:rsidRPr="001126D6">
              <w:rPr>
                <w:sz w:val="22"/>
                <w:szCs w:val="22"/>
              </w:rPr>
              <w:t xml:space="preserve">6.8 </w:t>
            </w:r>
          </w:p>
        </w:tc>
        <w:tc>
          <w:tcPr>
            <w:tcW w:w="992" w:type="dxa"/>
          </w:tcPr>
          <w:p w:rsidR="00192A71" w:rsidRPr="001126D6" w:rsidRDefault="00192A71" w:rsidP="00192A71">
            <w:pPr>
              <w:pStyle w:val="af9"/>
              <w:rPr>
                <w:sz w:val="22"/>
                <w:szCs w:val="22"/>
              </w:rPr>
            </w:pPr>
            <w:r w:rsidRPr="001126D6">
              <w:rPr>
                <w:sz w:val="22"/>
                <w:szCs w:val="22"/>
              </w:rPr>
              <w:t xml:space="preserve">5.3 </w:t>
            </w:r>
          </w:p>
        </w:tc>
        <w:tc>
          <w:tcPr>
            <w:tcW w:w="1134" w:type="dxa"/>
          </w:tcPr>
          <w:p w:rsidR="00192A71" w:rsidRPr="001126D6" w:rsidRDefault="00192A71" w:rsidP="00192A71">
            <w:pPr>
              <w:pStyle w:val="af9"/>
              <w:rPr>
                <w:sz w:val="22"/>
                <w:szCs w:val="22"/>
              </w:rPr>
            </w:pPr>
            <w:r w:rsidRPr="001126D6">
              <w:rPr>
                <w:sz w:val="22"/>
                <w:szCs w:val="22"/>
              </w:rPr>
              <w:t xml:space="preserve">6.9 </w:t>
            </w:r>
          </w:p>
        </w:tc>
        <w:tc>
          <w:tcPr>
            <w:tcW w:w="1129" w:type="dxa"/>
          </w:tcPr>
          <w:p w:rsidR="00192A71" w:rsidRPr="001126D6" w:rsidRDefault="00192A71" w:rsidP="00192A71">
            <w:pPr>
              <w:pStyle w:val="af9"/>
              <w:rPr>
                <w:sz w:val="22"/>
                <w:szCs w:val="22"/>
              </w:rPr>
            </w:pPr>
            <w:r w:rsidRPr="001126D6">
              <w:rPr>
                <w:sz w:val="22"/>
                <w:szCs w:val="22"/>
              </w:rPr>
              <w:t xml:space="preserve">7.0 </w:t>
            </w:r>
          </w:p>
        </w:tc>
      </w:tr>
      <w:tr w:rsidR="00192A71" w:rsidRPr="0088008B" w:rsidTr="00192A71">
        <w:trPr>
          <w:gridAfter w:val="1"/>
          <w:wAfter w:w="7" w:type="dxa"/>
          <w:trHeight w:val="48"/>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5.0 </w:t>
            </w:r>
          </w:p>
        </w:tc>
        <w:tc>
          <w:tcPr>
            <w:tcW w:w="1134" w:type="dxa"/>
          </w:tcPr>
          <w:p w:rsidR="00192A71" w:rsidRPr="001126D6" w:rsidRDefault="00192A71" w:rsidP="00192A71">
            <w:pPr>
              <w:pStyle w:val="af9"/>
              <w:rPr>
                <w:sz w:val="22"/>
                <w:szCs w:val="22"/>
              </w:rPr>
            </w:pPr>
            <w:r w:rsidRPr="001126D6">
              <w:rPr>
                <w:sz w:val="22"/>
                <w:szCs w:val="22"/>
              </w:rPr>
              <w:t xml:space="preserve">6.5 </w:t>
            </w:r>
          </w:p>
        </w:tc>
        <w:tc>
          <w:tcPr>
            <w:tcW w:w="1134" w:type="dxa"/>
          </w:tcPr>
          <w:p w:rsidR="00192A71" w:rsidRPr="001126D6" w:rsidRDefault="00192A71" w:rsidP="00192A71">
            <w:pPr>
              <w:pStyle w:val="af9"/>
              <w:rPr>
                <w:sz w:val="22"/>
                <w:szCs w:val="22"/>
              </w:rPr>
            </w:pPr>
            <w:r w:rsidRPr="001126D6">
              <w:rPr>
                <w:sz w:val="22"/>
                <w:szCs w:val="22"/>
              </w:rPr>
              <w:t xml:space="preserve">6.6 </w:t>
            </w:r>
          </w:p>
        </w:tc>
        <w:tc>
          <w:tcPr>
            <w:tcW w:w="992" w:type="dxa"/>
          </w:tcPr>
          <w:p w:rsidR="00192A71" w:rsidRPr="001126D6" w:rsidRDefault="00192A71" w:rsidP="00192A71">
            <w:pPr>
              <w:pStyle w:val="af9"/>
              <w:rPr>
                <w:sz w:val="22"/>
                <w:szCs w:val="22"/>
              </w:rPr>
            </w:pPr>
            <w:r w:rsidRPr="001126D6">
              <w:rPr>
                <w:sz w:val="22"/>
                <w:szCs w:val="22"/>
              </w:rPr>
              <w:t xml:space="preserve">5.2 </w:t>
            </w:r>
          </w:p>
        </w:tc>
        <w:tc>
          <w:tcPr>
            <w:tcW w:w="1134" w:type="dxa"/>
          </w:tcPr>
          <w:p w:rsidR="00192A71" w:rsidRPr="001126D6" w:rsidRDefault="00192A71" w:rsidP="00192A71">
            <w:pPr>
              <w:pStyle w:val="af9"/>
              <w:rPr>
                <w:sz w:val="22"/>
                <w:szCs w:val="22"/>
              </w:rPr>
            </w:pPr>
            <w:r w:rsidRPr="001126D6">
              <w:rPr>
                <w:sz w:val="22"/>
                <w:szCs w:val="22"/>
              </w:rPr>
              <w:t xml:space="preserve">6.5 </w:t>
            </w:r>
          </w:p>
        </w:tc>
        <w:tc>
          <w:tcPr>
            <w:tcW w:w="1129" w:type="dxa"/>
          </w:tcPr>
          <w:p w:rsidR="00192A71" w:rsidRPr="001126D6" w:rsidRDefault="00192A71" w:rsidP="00192A71">
            <w:pPr>
              <w:pStyle w:val="af9"/>
              <w:rPr>
                <w:sz w:val="22"/>
                <w:szCs w:val="22"/>
              </w:rPr>
            </w:pPr>
            <w:r w:rsidRPr="001126D6">
              <w:rPr>
                <w:sz w:val="22"/>
                <w:szCs w:val="22"/>
              </w:rPr>
              <w:t xml:space="preserve">6.6 </w:t>
            </w:r>
          </w:p>
        </w:tc>
      </w:tr>
      <w:tr w:rsidR="00192A71" w:rsidRPr="0088008B" w:rsidTr="00192A71">
        <w:trPr>
          <w:gridAfter w:val="1"/>
          <w:wAfter w:w="7" w:type="dxa"/>
          <w:trHeight w:val="201"/>
        </w:trPr>
        <w:tc>
          <w:tcPr>
            <w:tcW w:w="2419" w:type="dxa"/>
            <w:gridSpan w:val="2"/>
            <w:vMerge w:val="restart"/>
          </w:tcPr>
          <w:p w:rsidR="00192A71" w:rsidRPr="0088008B" w:rsidRDefault="00192A71" w:rsidP="00192A71">
            <w:pPr>
              <w:pStyle w:val="af9"/>
            </w:pPr>
            <w:r w:rsidRPr="0088008B">
              <w:rPr>
                <w:b/>
                <w:bCs/>
              </w:rPr>
              <w:t xml:space="preserve">Прыжок в </w:t>
            </w:r>
          </w:p>
          <w:p w:rsidR="00192A71" w:rsidRPr="0088008B" w:rsidRDefault="00192A71" w:rsidP="00192A71">
            <w:pPr>
              <w:pStyle w:val="af9"/>
            </w:pPr>
            <w:r w:rsidRPr="0088008B">
              <w:rPr>
                <w:b/>
                <w:bCs/>
              </w:rPr>
              <w:t xml:space="preserve">длину с </w:t>
            </w:r>
          </w:p>
          <w:p w:rsidR="00192A71" w:rsidRPr="0088008B" w:rsidRDefault="00192A71" w:rsidP="00192A71">
            <w:pPr>
              <w:pStyle w:val="af9"/>
            </w:pPr>
            <w:r w:rsidRPr="0088008B">
              <w:t xml:space="preserve">места (см) </w:t>
            </w:r>
          </w:p>
        </w:tc>
        <w:tc>
          <w:tcPr>
            <w:tcW w:w="709"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155 </w:t>
            </w:r>
          </w:p>
        </w:tc>
        <w:tc>
          <w:tcPr>
            <w:tcW w:w="1134" w:type="dxa"/>
          </w:tcPr>
          <w:p w:rsidR="00192A71" w:rsidRPr="001126D6" w:rsidRDefault="00192A71" w:rsidP="00192A71">
            <w:pPr>
              <w:pStyle w:val="af9"/>
              <w:rPr>
                <w:sz w:val="22"/>
                <w:szCs w:val="22"/>
              </w:rPr>
            </w:pPr>
            <w:r w:rsidRPr="001126D6">
              <w:rPr>
                <w:sz w:val="22"/>
                <w:szCs w:val="22"/>
              </w:rPr>
              <w:t xml:space="preserve">115 </w:t>
            </w:r>
          </w:p>
        </w:tc>
        <w:tc>
          <w:tcPr>
            <w:tcW w:w="1134" w:type="dxa"/>
          </w:tcPr>
          <w:p w:rsidR="00192A71" w:rsidRPr="001126D6" w:rsidRDefault="00192A71" w:rsidP="00192A71">
            <w:pPr>
              <w:pStyle w:val="af9"/>
              <w:rPr>
                <w:sz w:val="22"/>
                <w:szCs w:val="22"/>
              </w:rPr>
            </w:pPr>
            <w:r w:rsidRPr="001126D6">
              <w:rPr>
                <w:sz w:val="22"/>
                <w:szCs w:val="22"/>
              </w:rPr>
              <w:t xml:space="preserve">100 </w:t>
            </w:r>
          </w:p>
        </w:tc>
        <w:tc>
          <w:tcPr>
            <w:tcW w:w="992" w:type="dxa"/>
          </w:tcPr>
          <w:p w:rsidR="00192A71" w:rsidRPr="001126D6" w:rsidRDefault="00192A71" w:rsidP="00192A71">
            <w:pPr>
              <w:pStyle w:val="af9"/>
              <w:rPr>
                <w:sz w:val="22"/>
                <w:szCs w:val="22"/>
              </w:rPr>
            </w:pPr>
            <w:r w:rsidRPr="001126D6">
              <w:rPr>
                <w:sz w:val="22"/>
                <w:szCs w:val="22"/>
              </w:rPr>
              <w:t xml:space="preserve">150 </w:t>
            </w:r>
          </w:p>
        </w:tc>
        <w:tc>
          <w:tcPr>
            <w:tcW w:w="1134" w:type="dxa"/>
          </w:tcPr>
          <w:p w:rsidR="00192A71" w:rsidRPr="001126D6" w:rsidRDefault="00192A71" w:rsidP="00192A71">
            <w:pPr>
              <w:pStyle w:val="af9"/>
              <w:rPr>
                <w:sz w:val="22"/>
                <w:szCs w:val="22"/>
              </w:rPr>
            </w:pPr>
            <w:r w:rsidRPr="001126D6">
              <w:rPr>
                <w:sz w:val="22"/>
                <w:szCs w:val="22"/>
              </w:rPr>
              <w:t xml:space="preserve">110 </w:t>
            </w:r>
          </w:p>
        </w:tc>
        <w:tc>
          <w:tcPr>
            <w:tcW w:w="1129" w:type="dxa"/>
          </w:tcPr>
          <w:p w:rsidR="00192A71" w:rsidRPr="001126D6" w:rsidRDefault="00192A71" w:rsidP="00192A71">
            <w:pPr>
              <w:pStyle w:val="af9"/>
              <w:rPr>
                <w:sz w:val="22"/>
                <w:szCs w:val="22"/>
              </w:rPr>
            </w:pPr>
            <w:r w:rsidRPr="001126D6">
              <w:rPr>
                <w:sz w:val="22"/>
                <w:szCs w:val="22"/>
              </w:rPr>
              <w:t xml:space="preserve">90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165 </w:t>
            </w:r>
          </w:p>
        </w:tc>
        <w:tc>
          <w:tcPr>
            <w:tcW w:w="1134" w:type="dxa"/>
          </w:tcPr>
          <w:p w:rsidR="00192A71" w:rsidRPr="001126D6" w:rsidRDefault="00192A71" w:rsidP="00192A71">
            <w:pPr>
              <w:pStyle w:val="af9"/>
              <w:rPr>
                <w:sz w:val="22"/>
                <w:szCs w:val="22"/>
              </w:rPr>
            </w:pPr>
            <w:r w:rsidRPr="001126D6">
              <w:rPr>
                <w:sz w:val="22"/>
                <w:szCs w:val="22"/>
              </w:rPr>
              <w:t xml:space="preserve">125 </w:t>
            </w:r>
          </w:p>
        </w:tc>
        <w:tc>
          <w:tcPr>
            <w:tcW w:w="1134" w:type="dxa"/>
          </w:tcPr>
          <w:p w:rsidR="00192A71" w:rsidRPr="001126D6" w:rsidRDefault="00192A71" w:rsidP="00192A71">
            <w:pPr>
              <w:pStyle w:val="af9"/>
              <w:rPr>
                <w:sz w:val="22"/>
                <w:szCs w:val="22"/>
              </w:rPr>
            </w:pPr>
            <w:r w:rsidRPr="001126D6">
              <w:rPr>
                <w:sz w:val="22"/>
                <w:szCs w:val="22"/>
              </w:rPr>
              <w:t xml:space="preserve">110 </w:t>
            </w:r>
          </w:p>
        </w:tc>
        <w:tc>
          <w:tcPr>
            <w:tcW w:w="992" w:type="dxa"/>
          </w:tcPr>
          <w:p w:rsidR="00192A71" w:rsidRPr="001126D6" w:rsidRDefault="00192A71" w:rsidP="00192A71">
            <w:pPr>
              <w:pStyle w:val="af9"/>
              <w:rPr>
                <w:sz w:val="22"/>
                <w:szCs w:val="22"/>
              </w:rPr>
            </w:pPr>
            <w:r w:rsidRPr="001126D6">
              <w:rPr>
                <w:sz w:val="22"/>
                <w:szCs w:val="22"/>
              </w:rPr>
              <w:t xml:space="preserve">155 </w:t>
            </w:r>
          </w:p>
        </w:tc>
        <w:tc>
          <w:tcPr>
            <w:tcW w:w="1134" w:type="dxa"/>
          </w:tcPr>
          <w:p w:rsidR="00192A71" w:rsidRPr="001126D6" w:rsidRDefault="00192A71" w:rsidP="00192A71">
            <w:pPr>
              <w:pStyle w:val="af9"/>
              <w:rPr>
                <w:sz w:val="22"/>
                <w:szCs w:val="22"/>
              </w:rPr>
            </w:pPr>
            <w:r w:rsidRPr="001126D6">
              <w:rPr>
                <w:sz w:val="22"/>
                <w:szCs w:val="22"/>
              </w:rPr>
              <w:t xml:space="preserve">125 </w:t>
            </w:r>
          </w:p>
        </w:tc>
        <w:tc>
          <w:tcPr>
            <w:tcW w:w="1129" w:type="dxa"/>
          </w:tcPr>
          <w:p w:rsidR="00192A71" w:rsidRPr="001126D6" w:rsidRDefault="00192A71" w:rsidP="00192A71">
            <w:pPr>
              <w:pStyle w:val="af9"/>
              <w:rPr>
                <w:sz w:val="22"/>
                <w:szCs w:val="22"/>
              </w:rPr>
            </w:pPr>
            <w:r w:rsidRPr="001126D6">
              <w:rPr>
                <w:sz w:val="22"/>
                <w:szCs w:val="22"/>
              </w:rPr>
              <w:t xml:space="preserve">100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175 </w:t>
            </w:r>
          </w:p>
        </w:tc>
        <w:tc>
          <w:tcPr>
            <w:tcW w:w="1134" w:type="dxa"/>
          </w:tcPr>
          <w:p w:rsidR="00192A71" w:rsidRPr="001126D6" w:rsidRDefault="00192A71" w:rsidP="00192A71">
            <w:pPr>
              <w:pStyle w:val="af9"/>
              <w:rPr>
                <w:sz w:val="22"/>
                <w:szCs w:val="22"/>
              </w:rPr>
            </w:pPr>
            <w:r w:rsidRPr="001126D6">
              <w:rPr>
                <w:sz w:val="22"/>
                <w:szCs w:val="22"/>
              </w:rPr>
              <w:t xml:space="preserve">130 </w:t>
            </w:r>
          </w:p>
        </w:tc>
        <w:tc>
          <w:tcPr>
            <w:tcW w:w="1134" w:type="dxa"/>
          </w:tcPr>
          <w:p w:rsidR="00192A71" w:rsidRPr="001126D6" w:rsidRDefault="00192A71" w:rsidP="00192A71">
            <w:pPr>
              <w:pStyle w:val="af9"/>
              <w:rPr>
                <w:sz w:val="22"/>
                <w:szCs w:val="22"/>
              </w:rPr>
            </w:pPr>
            <w:r w:rsidRPr="001126D6">
              <w:rPr>
                <w:sz w:val="22"/>
                <w:szCs w:val="22"/>
              </w:rPr>
              <w:t xml:space="preserve">120 </w:t>
            </w:r>
          </w:p>
        </w:tc>
        <w:tc>
          <w:tcPr>
            <w:tcW w:w="992" w:type="dxa"/>
          </w:tcPr>
          <w:p w:rsidR="00192A71" w:rsidRPr="001126D6" w:rsidRDefault="00192A71" w:rsidP="00192A71">
            <w:pPr>
              <w:pStyle w:val="af9"/>
              <w:rPr>
                <w:sz w:val="22"/>
                <w:szCs w:val="22"/>
              </w:rPr>
            </w:pPr>
            <w:r w:rsidRPr="001126D6">
              <w:rPr>
                <w:sz w:val="22"/>
                <w:szCs w:val="22"/>
              </w:rPr>
              <w:t xml:space="preserve">160 </w:t>
            </w:r>
          </w:p>
        </w:tc>
        <w:tc>
          <w:tcPr>
            <w:tcW w:w="1134" w:type="dxa"/>
          </w:tcPr>
          <w:p w:rsidR="00192A71" w:rsidRPr="001126D6" w:rsidRDefault="00192A71" w:rsidP="00192A71">
            <w:pPr>
              <w:pStyle w:val="af9"/>
              <w:rPr>
                <w:sz w:val="22"/>
                <w:szCs w:val="22"/>
              </w:rPr>
            </w:pPr>
            <w:r w:rsidRPr="001126D6">
              <w:rPr>
                <w:sz w:val="22"/>
                <w:szCs w:val="22"/>
              </w:rPr>
              <w:t xml:space="preserve">135 </w:t>
            </w:r>
          </w:p>
        </w:tc>
        <w:tc>
          <w:tcPr>
            <w:tcW w:w="1129" w:type="dxa"/>
          </w:tcPr>
          <w:p w:rsidR="00192A71" w:rsidRPr="001126D6" w:rsidRDefault="00192A71" w:rsidP="00192A71">
            <w:pPr>
              <w:pStyle w:val="af9"/>
              <w:rPr>
                <w:sz w:val="22"/>
                <w:szCs w:val="22"/>
              </w:rPr>
            </w:pPr>
            <w:r w:rsidRPr="001126D6">
              <w:rPr>
                <w:sz w:val="22"/>
                <w:szCs w:val="22"/>
              </w:rPr>
              <w:t xml:space="preserve">110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185 </w:t>
            </w:r>
          </w:p>
        </w:tc>
        <w:tc>
          <w:tcPr>
            <w:tcW w:w="1134" w:type="dxa"/>
          </w:tcPr>
          <w:p w:rsidR="00192A71" w:rsidRPr="001126D6" w:rsidRDefault="00192A71" w:rsidP="00192A71">
            <w:pPr>
              <w:pStyle w:val="af9"/>
              <w:rPr>
                <w:sz w:val="22"/>
                <w:szCs w:val="22"/>
              </w:rPr>
            </w:pPr>
            <w:r w:rsidRPr="001126D6">
              <w:rPr>
                <w:sz w:val="22"/>
                <w:szCs w:val="22"/>
              </w:rPr>
              <w:t xml:space="preserve">140 </w:t>
            </w:r>
          </w:p>
        </w:tc>
        <w:tc>
          <w:tcPr>
            <w:tcW w:w="1134" w:type="dxa"/>
          </w:tcPr>
          <w:p w:rsidR="00192A71" w:rsidRPr="001126D6" w:rsidRDefault="00192A71" w:rsidP="00192A71">
            <w:pPr>
              <w:pStyle w:val="af9"/>
              <w:rPr>
                <w:sz w:val="22"/>
                <w:szCs w:val="22"/>
              </w:rPr>
            </w:pPr>
            <w:r w:rsidRPr="001126D6">
              <w:rPr>
                <w:sz w:val="22"/>
                <w:szCs w:val="22"/>
              </w:rPr>
              <w:t xml:space="preserve">130 </w:t>
            </w:r>
          </w:p>
        </w:tc>
        <w:tc>
          <w:tcPr>
            <w:tcW w:w="992" w:type="dxa"/>
          </w:tcPr>
          <w:p w:rsidR="00192A71" w:rsidRPr="001126D6" w:rsidRDefault="00192A71" w:rsidP="00192A71">
            <w:pPr>
              <w:pStyle w:val="af9"/>
              <w:rPr>
                <w:sz w:val="22"/>
                <w:szCs w:val="22"/>
              </w:rPr>
            </w:pPr>
            <w:r w:rsidRPr="001126D6">
              <w:rPr>
                <w:sz w:val="22"/>
                <w:szCs w:val="22"/>
              </w:rPr>
              <w:t xml:space="preserve">170 </w:t>
            </w:r>
          </w:p>
        </w:tc>
        <w:tc>
          <w:tcPr>
            <w:tcW w:w="1134" w:type="dxa"/>
          </w:tcPr>
          <w:p w:rsidR="00192A71" w:rsidRPr="001126D6" w:rsidRDefault="00192A71" w:rsidP="00192A71">
            <w:pPr>
              <w:pStyle w:val="af9"/>
              <w:rPr>
                <w:sz w:val="22"/>
                <w:szCs w:val="22"/>
              </w:rPr>
            </w:pPr>
            <w:r w:rsidRPr="001126D6">
              <w:rPr>
                <w:sz w:val="22"/>
                <w:szCs w:val="22"/>
              </w:rPr>
              <w:t xml:space="preserve">140 </w:t>
            </w:r>
          </w:p>
        </w:tc>
        <w:tc>
          <w:tcPr>
            <w:tcW w:w="1129" w:type="dxa"/>
          </w:tcPr>
          <w:p w:rsidR="00192A71" w:rsidRPr="001126D6" w:rsidRDefault="00192A71" w:rsidP="00192A71">
            <w:pPr>
              <w:pStyle w:val="af9"/>
              <w:rPr>
                <w:sz w:val="22"/>
                <w:szCs w:val="22"/>
              </w:rPr>
            </w:pPr>
            <w:r w:rsidRPr="001126D6">
              <w:rPr>
                <w:sz w:val="22"/>
                <w:szCs w:val="22"/>
              </w:rPr>
              <w:t xml:space="preserve">120 </w:t>
            </w:r>
          </w:p>
        </w:tc>
      </w:tr>
      <w:tr w:rsidR="00192A71" w:rsidRPr="0088008B" w:rsidTr="00192A71">
        <w:trPr>
          <w:gridAfter w:val="1"/>
          <w:wAfter w:w="7" w:type="dxa"/>
          <w:trHeight w:val="387"/>
        </w:trPr>
        <w:tc>
          <w:tcPr>
            <w:tcW w:w="2419" w:type="dxa"/>
            <w:gridSpan w:val="2"/>
            <w:vMerge w:val="restart"/>
          </w:tcPr>
          <w:p w:rsidR="00192A71" w:rsidRPr="0088008B" w:rsidRDefault="00192A71" w:rsidP="00192A71">
            <w:pPr>
              <w:pStyle w:val="af9"/>
            </w:pPr>
            <w:r>
              <w:rPr>
                <w:b/>
                <w:bCs/>
              </w:rPr>
              <w:t>Челночный бег 3х10 метров</w:t>
            </w:r>
            <w:r w:rsidRPr="0088008B">
              <w:rPr>
                <w:b/>
                <w:bCs/>
              </w:rPr>
              <w:t xml:space="preserve">(сек) </w:t>
            </w:r>
          </w:p>
        </w:tc>
        <w:tc>
          <w:tcPr>
            <w:tcW w:w="709"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9.9 </w:t>
            </w:r>
          </w:p>
        </w:tc>
        <w:tc>
          <w:tcPr>
            <w:tcW w:w="1134" w:type="dxa"/>
          </w:tcPr>
          <w:p w:rsidR="00192A71" w:rsidRPr="001126D6" w:rsidRDefault="00192A71" w:rsidP="00192A71">
            <w:pPr>
              <w:pStyle w:val="af9"/>
              <w:rPr>
                <w:sz w:val="22"/>
                <w:szCs w:val="22"/>
              </w:rPr>
            </w:pPr>
            <w:r w:rsidRPr="001126D6">
              <w:rPr>
                <w:sz w:val="22"/>
                <w:szCs w:val="22"/>
              </w:rPr>
              <w:t xml:space="preserve">10.8 </w:t>
            </w:r>
          </w:p>
        </w:tc>
        <w:tc>
          <w:tcPr>
            <w:tcW w:w="1134" w:type="dxa"/>
          </w:tcPr>
          <w:p w:rsidR="00192A71" w:rsidRPr="001126D6" w:rsidRDefault="00192A71" w:rsidP="00192A71">
            <w:pPr>
              <w:pStyle w:val="af9"/>
              <w:rPr>
                <w:sz w:val="22"/>
                <w:szCs w:val="22"/>
              </w:rPr>
            </w:pPr>
            <w:r w:rsidRPr="001126D6">
              <w:rPr>
                <w:sz w:val="22"/>
                <w:szCs w:val="22"/>
              </w:rPr>
              <w:t xml:space="preserve">11.2 </w:t>
            </w:r>
          </w:p>
        </w:tc>
        <w:tc>
          <w:tcPr>
            <w:tcW w:w="992" w:type="dxa"/>
          </w:tcPr>
          <w:p w:rsidR="00192A71" w:rsidRPr="001126D6" w:rsidRDefault="00192A71" w:rsidP="00192A71">
            <w:pPr>
              <w:pStyle w:val="af9"/>
              <w:rPr>
                <w:sz w:val="22"/>
                <w:szCs w:val="22"/>
              </w:rPr>
            </w:pPr>
            <w:r w:rsidRPr="001126D6">
              <w:rPr>
                <w:sz w:val="22"/>
                <w:szCs w:val="22"/>
              </w:rPr>
              <w:t xml:space="preserve">10.2 </w:t>
            </w:r>
          </w:p>
        </w:tc>
        <w:tc>
          <w:tcPr>
            <w:tcW w:w="1134" w:type="dxa"/>
          </w:tcPr>
          <w:p w:rsidR="00192A71" w:rsidRPr="001126D6" w:rsidRDefault="00192A71" w:rsidP="00192A71">
            <w:pPr>
              <w:pStyle w:val="af9"/>
              <w:rPr>
                <w:sz w:val="22"/>
                <w:szCs w:val="22"/>
              </w:rPr>
            </w:pPr>
            <w:r w:rsidRPr="001126D6">
              <w:rPr>
                <w:sz w:val="22"/>
                <w:szCs w:val="22"/>
              </w:rPr>
              <w:t xml:space="preserve">11.3 </w:t>
            </w:r>
          </w:p>
        </w:tc>
        <w:tc>
          <w:tcPr>
            <w:tcW w:w="1129" w:type="dxa"/>
          </w:tcPr>
          <w:p w:rsidR="00192A71" w:rsidRPr="001126D6" w:rsidRDefault="00192A71" w:rsidP="00192A71">
            <w:pPr>
              <w:pStyle w:val="af9"/>
              <w:rPr>
                <w:sz w:val="22"/>
                <w:szCs w:val="22"/>
              </w:rPr>
            </w:pPr>
            <w:r w:rsidRPr="001126D6">
              <w:rPr>
                <w:sz w:val="22"/>
                <w:szCs w:val="22"/>
              </w:rPr>
              <w:t xml:space="preserve">11.7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9.1 </w:t>
            </w:r>
          </w:p>
        </w:tc>
        <w:tc>
          <w:tcPr>
            <w:tcW w:w="1134" w:type="dxa"/>
          </w:tcPr>
          <w:p w:rsidR="00192A71" w:rsidRPr="001126D6" w:rsidRDefault="00192A71" w:rsidP="00192A71">
            <w:pPr>
              <w:pStyle w:val="af9"/>
              <w:rPr>
                <w:sz w:val="22"/>
                <w:szCs w:val="22"/>
              </w:rPr>
            </w:pPr>
            <w:r w:rsidRPr="001126D6">
              <w:rPr>
                <w:sz w:val="22"/>
                <w:szCs w:val="22"/>
              </w:rPr>
              <w:t xml:space="preserve">10.0 </w:t>
            </w:r>
          </w:p>
        </w:tc>
        <w:tc>
          <w:tcPr>
            <w:tcW w:w="1134" w:type="dxa"/>
          </w:tcPr>
          <w:p w:rsidR="00192A71" w:rsidRPr="001126D6" w:rsidRDefault="00192A71" w:rsidP="00192A71">
            <w:pPr>
              <w:pStyle w:val="af9"/>
              <w:rPr>
                <w:sz w:val="22"/>
                <w:szCs w:val="22"/>
              </w:rPr>
            </w:pPr>
            <w:r w:rsidRPr="001126D6">
              <w:rPr>
                <w:sz w:val="22"/>
                <w:szCs w:val="22"/>
              </w:rPr>
              <w:t xml:space="preserve">10.4 </w:t>
            </w:r>
          </w:p>
        </w:tc>
        <w:tc>
          <w:tcPr>
            <w:tcW w:w="992" w:type="dxa"/>
          </w:tcPr>
          <w:p w:rsidR="00192A71" w:rsidRPr="001126D6" w:rsidRDefault="00192A71" w:rsidP="00192A71">
            <w:pPr>
              <w:pStyle w:val="af9"/>
              <w:rPr>
                <w:sz w:val="22"/>
                <w:szCs w:val="22"/>
              </w:rPr>
            </w:pPr>
            <w:r w:rsidRPr="001126D6">
              <w:rPr>
                <w:sz w:val="22"/>
                <w:szCs w:val="22"/>
              </w:rPr>
              <w:t xml:space="preserve">9.7 </w:t>
            </w:r>
          </w:p>
        </w:tc>
        <w:tc>
          <w:tcPr>
            <w:tcW w:w="1134" w:type="dxa"/>
          </w:tcPr>
          <w:p w:rsidR="00192A71" w:rsidRPr="001126D6" w:rsidRDefault="00192A71" w:rsidP="00192A71">
            <w:pPr>
              <w:pStyle w:val="af9"/>
              <w:rPr>
                <w:sz w:val="22"/>
                <w:szCs w:val="22"/>
              </w:rPr>
            </w:pPr>
            <w:r w:rsidRPr="001126D6">
              <w:rPr>
                <w:sz w:val="22"/>
                <w:szCs w:val="22"/>
              </w:rPr>
              <w:t xml:space="preserve">10.7 </w:t>
            </w:r>
          </w:p>
        </w:tc>
        <w:tc>
          <w:tcPr>
            <w:tcW w:w="1129" w:type="dxa"/>
          </w:tcPr>
          <w:p w:rsidR="00192A71" w:rsidRPr="001126D6" w:rsidRDefault="00192A71" w:rsidP="00192A71">
            <w:pPr>
              <w:pStyle w:val="af9"/>
              <w:rPr>
                <w:sz w:val="22"/>
                <w:szCs w:val="22"/>
              </w:rPr>
            </w:pPr>
            <w:r w:rsidRPr="001126D6">
              <w:rPr>
                <w:sz w:val="22"/>
                <w:szCs w:val="22"/>
              </w:rPr>
              <w:t xml:space="preserve">11.2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8.8 </w:t>
            </w:r>
          </w:p>
        </w:tc>
        <w:tc>
          <w:tcPr>
            <w:tcW w:w="1134" w:type="dxa"/>
          </w:tcPr>
          <w:p w:rsidR="00192A71" w:rsidRPr="001126D6" w:rsidRDefault="00192A71" w:rsidP="00192A71">
            <w:pPr>
              <w:pStyle w:val="af9"/>
              <w:rPr>
                <w:sz w:val="22"/>
                <w:szCs w:val="22"/>
              </w:rPr>
            </w:pPr>
            <w:r w:rsidRPr="001126D6">
              <w:rPr>
                <w:sz w:val="22"/>
                <w:szCs w:val="22"/>
              </w:rPr>
              <w:t xml:space="preserve">9.9 </w:t>
            </w:r>
          </w:p>
        </w:tc>
        <w:tc>
          <w:tcPr>
            <w:tcW w:w="1134" w:type="dxa"/>
          </w:tcPr>
          <w:p w:rsidR="00192A71" w:rsidRPr="001126D6" w:rsidRDefault="00192A71" w:rsidP="00192A71">
            <w:pPr>
              <w:pStyle w:val="af9"/>
              <w:rPr>
                <w:sz w:val="22"/>
                <w:szCs w:val="22"/>
              </w:rPr>
            </w:pPr>
            <w:r w:rsidRPr="001126D6">
              <w:rPr>
                <w:sz w:val="22"/>
                <w:szCs w:val="22"/>
              </w:rPr>
              <w:t xml:space="preserve">10.2 </w:t>
            </w:r>
          </w:p>
        </w:tc>
        <w:tc>
          <w:tcPr>
            <w:tcW w:w="992" w:type="dxa"/>
          </w:tcPr>
          <w:p w:rsidR="00192A71" w:rsidRPr="001126D6" w:rsidRDefault="00192A71" w:rsidP="00192A71">
            <w:pPr>
              <w:pStyle w:val="af9"/>
              <w:rPr>
                <w:sz w:val="22"/>
                <w:szCs w:val="22"/>
              </w:rPr>
            </w:pPr>
            <w:r w:rsidRPr="001126D6">
              <w:rPr>
                <w:sz w:val="22"/>
                <w:szCs w:val="22"/>
              </w:rPr>
              <w:t xml:space="preserve">9.3 </w:t>
            </w:r>
          </w:p>
        </w:tc>
        <w:tc>
          <w:tcPr>
            <w:tcW w:w="1134" w:type="dxa"/>
          </w:tcPr>
          <w:p w:rsidR="00192A71" w:rsidRPr="001126D6" w:rsidRDefault="00192A71" w:rsidP="00192A71">
            <w:pPr>
              <w:pStyle w:val="af9"/>
              <w:rPr>
                <w:sz w:val="22"/>
                <w:szCs w:val="22"/>
              </w:rPr>
            </w:pPr>
            <w:r w:rsidRPr="001126D6">
              <w:rPr>
                <w:sz w:val="22"/>
                <w:szCs w:val="22"/>
              </w:rPr>
              <w:t xml:space="preserve">10.3 </w:t>
            </w:r>
          </w:p>
        </w:tc>
        <w:tc>
          <w:tcPr>
            <w:tcW w:w="1129" w:type="dxa"/>
          </w:tcPr>
          <w:p w:rsidR="00192A71" w:rsidRPr="001126D6" w:rsidRDefault="00192A71" w:rsidP="00192A71">
            <w:pPr>
              <w:pStyle w:val="af9"/>
              <w:rPr>
                <w:sz w:val="22"/>
                <w:szCs w:val="22"/>
              </w:rPr>
            </w:pPr>
            <w:r w:rsidRPr="001126D6">
              <w:rPr>
                <w:sz w:val="22"/>
                <w:szCs w:val="22"/>
              </w:rPr>
              <w:t xml:space="preserve">10.8 </w:t>
            </w:r>
          </w:p>
        </w:tc>
      </w:tr>
      <w:tr w:rsidR="00192A71" w:rsidRPr="0088008B" w:rsidTr="00192A71">
        <w:trPr>
          <w:gridAfter w:val="1"/>
          <w:wAfter w:w="7" w:type="dxa"/>
          <w:trHeight w:val="387"/>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8.6 </w:t>
            </w:r>
          </w:p>
        </w:tc>
        <w:tc>
          <w:tcPr>
            <w:tcW w:w="1134" w:type="dxa"/>
          </w:tcPr>
          <w:p w:rsidR="00192A71" w:rsidRPr="001126D6" w:rsidRDefault="00192A71" w:rsidP="00192A71">
            <w:pPr>
              <w:pStyle w:val="af9"/>
              <w:rPr>
                <w:sz w:val="22"/>
                <w:szCs w:val="22"/>
              </w:rPr>
            </w:pPr>
            <w:r w:rsidRPr="001126D6">
              <w:rPr>
                <w:sz w:val="22"/>
                <w:szCs w:val="22"/>
              </w:rPr>
              <w:t xml:space="preserve">9.5 </w:t>
            </w:r>
          </w:p>
        </w:tc>
        <w:tc>
          <w:tcPr>
            <w:tcW w:w="1134" w:type="dxa"/>
          </w:tcPr>
          <w:p w:rsidR="00192A71" w:rsidRPr="001126D6" w:rsidRDefault="00192A71" w:rsidP="00192A71">
            <w:pPr>
              <w:pStyle w:val="af9"/>
              <w:rPr>
                <w:sz w:val="22"/>
                <w:szCs w:val="22"/>
              </w:rPr>
            </w:pPr>
            <w:r w:rsidRPr="001126D6">
              <w:rPr>
                <w:sz w:val="22"/>
                <w:szCs w:val="22"/>
              </w:rPr>
              <w:t xml:space="preserve">9.9 </w:t>
            </w:r>
          </w:p>
        </w:tc>
        <w:tc>
          <w:tcPr>
            <w:tcW w:w="992" w:type="dxa"/>
          </w:tcPr>
          <w:p w:rsidR="00192A71" w:rsidRPr="001126D6" w:rsidRDefault="00192A71" w:rsidP="00192A71">
            <w:pPr>
              <w:pStyle w:val="af9"/>
              <w:rPr>
                <w:sz w:val="22"/>
                <w:szCs w:val="22"/>
              </w:rPr>
            </w:pPr>
            <w:r w:rsidRPr="001126D6">
              <w:rPr>
                <w:sz w:val="22"/>
                <w:szCs w:val="22"/>
              </w:rPr>
              <w:t xml:space="preserve">9.1 </w:t>
            </w:r>
          </w:p>
        </w:tc>
        <w:tc>
          <w:tcPr>
            <w:tcW w:w="1134" w:type="dxa"/>
          </w:tcPr>
          <w:p w:rsidR="00192A71" w:rsidRPr="001126D6" w:rsidRDefault="00192A71" w:rsidP="00192A71">
            <w:pPr>
              <w:pStyle w:val="af9"/>
              <w:rPr>
                <w:sz w:val="22"/>
                <w:szCs w:val="22"/>
              </w:rPr>
            </w:pPr>
            <w:r w:rsidRPr="001126D6">
              <w:rPr>
                <w:sz w:val="22"/>
                <w:szCs w:val="22"/>
              </w:rPr>
              <w:t xml:space="preserve">10.0 </w:t>
            </w:r>
          </w:p>
        </w:tc>
        <w:tc>
          <w:tcPr>
            <w:tcW w:w="1129" w:type="dxa"/>
          </w:tcPr>
          <w:p w:rsidR="00192A71" w:rsidRPr="001126D6" w:rsidRDefault="00192A71" w:rsidP="00192A71">
            <w:pPr>
              <w:pStyle w:val="af9"/>
              <w:rPr>
                <w:sz w:val="22"/>
                <w:szCs w:val="22"/>
              </w:rPr>
            </w:pPr>
            <w:r w:rsidRPr="001126D6">
              <w:rPr>
                <w:sz w:val="22"/>
                <w:szCs w:val="22"/>
              </w:rPr>
              <w:t xml:space="preserve">10.4 </w:t>
            </w:r>
          </w:p>
        </w:tc>
      </w:tr>
      <w:tr w:rsidR="00192A71" w:rsidRPr="0088008B" w:rsidTr="00192A71">
        <w:trPr>
          <w:gridAfter w:val="1"/>
          <w:wAfter w:w="7" w:type="dxa"/>
          <w:trHeight w:val="525"/>
        </w:trPr>
        <w:tc>
          <w:tcPr>
            <w:tcW w:w="2419" w:type="dxa"/>
            <w:gridSpan w:val="2"/>
            <w:vMerge w:val="restart"/>
          </w:tcPr>
          <w:p w:rsidR="00192A71" w:rsidRPr="0088008B" w:rsidRDefault="00192A71" w:rsidP="00192A71">
            <w:pPr>
              <w:pStyle w:val="af9"/>
            </w:pPr>
            <w:r>
              <w:rPr>
                <w:b/>
                <w:bCs/>
              </w:rPr>
              <w:t xml:space="preserve">Подтягивание </w:t>
            </w:r>
            <w:r w:rsidRPr="0088008B">
              <w:rPr>
                <w:b/>
                <w:bCs/>
              </w:rPr>
              <w:t xml:space="preserve">на высокой перекладине (раз) </w:t>
            </w:r>
          </w:p>
        </w:tc>
        <w:tc>
          <w:tcPr>
            <w:tcW w:w="709"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29" w:type="dxa"/>
          </w:tcPr>
          <w:p w:rsidR="00192A71" w:rsidRPr="001126D6" w:rsidRDefault="00192A71" w:rsidP="00192A71">
            <w:pPr>
              <w:pStyle w:val="af9"/>
              <w:rPr>
                <w:sz w:val="22"/>
                <w:szCs w:val="22"/>
              </w:rPr>
            </w:pPr>
            <w:r w:rsidRPr="001126D6">
              <w:rPr>
                <w:sz w:val="22"/>
                <w:szCs w:val="22"/>
              </w:rPr>
              <w:t xml:space="preserve">--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29" w:type="dxa"/>
          </w:tcPr>
          <w:p w:rsidR="00192A71" w:rsidRPr="001126D6" w:rsidRDefault="00192A71" w:rsidP="00192A71">
            <w:pPr>
              <w:pStyle w:val="af9"/>
              <w:rPr>
                <w:sz w:val="22"/>
                <w:szCs w:val="22"/>
              </w:rPr>
            </w:pPr>
            <w:r w:rsidRPr="001126D6">
              <w:rPr>
                <w:sz w:val="22"/>
                <w:szCs w:val="22"/>
              </w:rPr>
              <w:t xml:space="preserve">--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5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29" w:type="dxa"/>
          </w:tcPr>
          <w:p w:rsidR="00192A71" w:rsidRPr="001126D6" w:rsidRDefault="00192A71" w:rsidP="00192A71">
            <w:pPr>
              <w:pStyle w:val="af9"/>
              <w:rPr>
                <w:sz w:val="22"/>
                <w:szCs w:val="22"/>
              </w:rPr>
            </w:pPr>
            <w:r w:rsidRPr="001126D6">
              <w:rPr>
                <w:sz w:val="22"/>
                <w:szCs w:val="22"/>
              </w:rPr>
              <w:t xml:space="preserve">--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5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29" w:type="dxa"/>
          </w:tcPr>
          <w:p w:rsidR="00192A71" w:rsidRPr="001126D6" w:rsidRDefault="00192A71" w:rsidP="00192A71">
            <w:pPr>
              <w:pStyle w:val="af9"/>
              <w:rPr>
                <w:sz w:val="22"/>
                <w:szCs w:val="22"/>
              </w:rPr>
            </w:pPr>
            <w:r w:rsidRPr="001126D6">
              <w:rPr>
                <w:sz w:val="22"/>
                <w:szCs w:val="22"/>
              </w:rPr>
              <w:t xml:space="preserve">-- </w:t>
            </w:r>
          </w:p>
        </w:tc>
      </w:tr>
      <w:tr w:rsidR="00192A71" w:rsidRPr="0088008B" w:rsidTr="00192A71">
        <w:trPr>
          <w:gridAfter w:val="1"/>
          <w:wAfter w:w="7" w:type="dxa"/>
          <w:trHeight w:val="525"/>
        </w:trPr>
        <w:tc>
          <w:tcPr>
            <w:tcW w:w="2419" w:type="dxa"/>
            <w:gridSpan w:val="2"/>
            <w:vMerge w:val="restart"/>
          </w:tcPr>
          <w:p w:rsidR="00192A71" w:rsidRPr="0088008B" w:rsidRDefault="00192A71" w:rsidP="00192A71">
            <w:pPr>
              <w:pStyle w:val="af9"/>
            </w:pPr>
            <w:r w:rsidRPr="0088008B">
              <w:rPr>
                <w:b/>
                <w:bCs/>
              </w:rPr>
              <w:t xml:space="preserve">Подтягивание на низкой перекладине (раз) </w:t>
            </w:r>
          </w:p>
        </w:tc>
        <w:tc>
          <w:tcPr>
            <w:tcW w:w="709"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992" w:type="dxa"/>
          </w:tcPr>
          <w:p w:rsidR="00192A71" w:rsidRPr="001126D6" w:rsidRDefault="00192A71" w:rsidP="00192A71">
            <w:pPr>
              <w:pStyle w:val="af9"/>
              <w:rPr>
                <w:sz w:val="22"/>
                <w:szCs w:val="22"/>
              </w:rPr>
            </w:pPr>
            <w:r w:rsidRPr="001126D6">
              <w:rPr>
                <w:sz w:val="22"/>
                <w:szCs w:val="22"/>
              </w:rPr>
              <w:t xml:space="preserve">12 </w:t>
            </w:r>
          </w:p>
        </w:tc>
        <w:tc>
          <w:tcPr>
            <w:tcW w:w="1134" w:type="dxa"/>
          </w:tcPr>
          <w:p w:rsidR="00192A71" w:rsidRPr="001126D6" w:rsidRDefault="00192A71" w:rsidP="00192A71">
            <w:pPr>
              <w:pStyle w:val="af9"/>
              <w:rPr>
                <w:sz w:val="22"/>
                <w:szCs w:val="22"/>
              </w:rPr>
            </w:pPr>
            <w:r w:rsidRPr="001126D6">
              <w:rPr>
                <w:sz w:val="22"/>
                <w:szCs w:val="22"/>
              </w:rPr>
              <w:t xml:space="preserve">4 </w:t>
            </w:r>
          </w:p>
        </w:tc>
        <w:tc>
          <w:tcPr>
            <w:tcW w:w="1129" w:type="dxa"/>
          </w:tcPr>
          <w:p w:rsidR="00192A71" w:rsidRPr="001126D6" w:rsidRDefault="00192A71" w:rsidP="00192A71">
            <w:pPr>
              <w:pStyle w:val="af9"/>
              <w:rPr>
                <w:sz w:val="22"/>
                <w:szCs w:val="22"/>
              </w:rPr>
            </w:pPr>
            <w:r w:rsidRPr="001126D6">
              <w:rPr>
                <w:sz w:val="22"/>
                <w:szCs w:val="22"/>
              </w:rPr>
              <w:t xml:space="preserve">2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992" w:type="dxa"/>
          </w:tcPr>
          <w:p w:rsidR="00192A71" w:rsidRPr="001126D6" w:rsidRDefault="00192A71" w:rsidP="00192A71">
            <w:pPr>
              <w:pStyle w:val="af9"/>
              <w:rPr>
                <w:sz w:val="22"/>
                <w:szCs w:val="22"/>
              </w:rPr>
            </w:pPr>
            <w:r w:rsidRPr="001126D6">
              <w:rPr>
                <w:sz w:val="22"/>
                <w:szCs w:val="22"/>
              </w:rPr>
              <w:t xml:space="preserve">14 </w:t>
            </w:r>
          </w:p>
        </w:tc>
        <w:tc>
          <w:tcPr>
            <w:tcW w:w="1134" w:type="dxa"/>
          </w:tcPr>
          <w:p w:rsidR="00192A71" w:rsidRPr="001126D6" w:rsidRDefault="00192A71" w:rsidP="00192A71">
            <w:pPr>
              <w:pStyle w:val="af9"/>
              <w:rPr>
                <w:sz w:val="22"/>
                <w:szCs w:val="22"/>
              </w:rPr>
            </w:pPr>
            <w:r w:rsidRPr="001126D6">
              <w:rPr>
                <w:sz w:val="22"/>
                <w:szCs w:val="22"/>
              </w:rPr>
              <w:t xml:space="preserve">6 </w:t>
            </w:r>
          </w:p>
        </w:tc>
        <w:tc>
          <w:tcPr>
            <w:tcW w:w="1129" w:type="dxa"/>
          </w:tcPr>
          <w:p w:rsidR="00192A71" w:rsidRPr="001126D6" w:rsidRDefault="00192A71" w:rsidP="00192A71">
            <w:pPr>
              <w:pStyle w:val="af9"/>
              <w:rPr>
                <w:sz w:val="22"/>
                <w:szCs w:val="22"/>
              </w:rPr>
            </w:pPr>
            <w:r w:rsidRPr="001126D6">
              <w:rPr>
                <w:sz w:val="22"/>
                <w:szCs w:val="22"/>
              </w:rPr>
              <w:t xml:space="preserve">3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992" w:type="dxa"/>
          </w:tcPr>
          <w:p w:rsidR="00192A71" w:rsidRPr="001126D6" w:rsidRDefault="00192A71" w:rsidP="00192A71">
            <w:pPr>
              <w:pStyle w:val="af9"/>
              <w:rPr>
                <w:sz w:val="22"/>
                <w:szCs w:val="22"/>
              </w:rPr>
            </w:pPr>
            <w:r w:rsidRPr="001126D6">
              <w:rPr>
                <w:sz w:val="22"/>
                <w:szCs w:val="22"/>
              </w:rPr>
              <w:t xml:space="preserve">16 </w:t>
            </w:r>
          </w:p>
        </w:tc>
        <w:tc>
          <w:tcPr>
            <w:tcW w:w="1134" w:type="dxa"/>
          </w:tcPr>
          <w:p w:rsidR="00192A71" w:rsidRPr="001126D6" w:rsidRDefault="00192A71" w:rsidP="00192A71">
            <w:pPr>
              <w:pStyle w:val="af9"/>
              <w:rPr>
                <w:sz w:val="22"/>
                <w:szCs w:val="22"/>
              </w:rPr>
            </w:pPr>
            <w:r w:rsidRPr="001126D6">
              <w:rPr>
                <w:sz w:val="22"/>
                <w:szCs w:val="22"/>
              </w:rPr>
              <w:t xml:space="preserve">7 </w:t>
            </w:r>
          </w:p>
        </w:tc>
        <w:tc>
          <w:tcPr>
            <w:tcW w:w="1129" w:type="dxa"/>
          </w:tcPr>
          <w:p w:rsidR="00192A71" w:rsidRPr="001126D6" w:rsidRDefault="00192A71" w:rsidP="00192A71">
            <w:pPr>
              <w:pStyle w:val="af9"/>
              <w:rPr>
                <w:sz w:val="22"/>
                <w:szCs w:val="22"/>
              </w:rPr>
            </w:pPr>
            <w:r w:rsidRPr="001126D6">
              <w:rPr>
                <w:sz w:val="22"/>
                <w:szCs w:val="22"/>
              </w:rPr>
              <w:t xml:space="preserve">3 </w:t>
            </w:r>
          </w:p>
        </w:tc>
      </w:tr>
      <w:tr w:rsidR="00192A71" w:rsidRPr="0088008B" w:rsidTr="00192A71">
        <w:trPr>
          <w:gridAfter w:val="1"/>
          <w:wAfter w:w="7" w:type="dxa"/>
          <w:trHeight w:val="525"/>
        </w:trPr>
        <w:tc>
          <w:tcPr>
            <w:tcW w:w="2419" w:type="dxa"/>
            <w:gridSpan w:val="2"/>
            <w:vMerge/>
          </w:tcPr>
          <w:p w:rsidR="00192A71" w:rsidRPr="0088008B" w:rsidRDefault="00192A71" w:rsidP="00192A71">
            <w:pPr>
              <w:pStyle w:val="af9"/>
              <w:rPr>
                <w:b/>
                <w:bCs/>
              </w:rPr>
            </w:pPr>
          </w:p>
        </w:tc>
        <w:tc>
          <w:tcPr>
            <w:tcW w:w="709" w:type="dxa"/>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1134" w:type="dxa"/>
          </w:tcPr>
          <w:p w:rsidR="00192A71" w:rsidRPr="001126D6" w:rsidRDefault="00192A71" w:rsidP="00192A71">
            <w:pPr>
              <w:pStyle w:val="af9"/>
              <w:rPr>
                <w:sz w:val="22"/>
                <w:szCs w:val="22"/>
              </w:rPr>
            </w:pPr>
            <w:r w:rsidRPr="001126D6">
              <w:rPr>
                <w:sz w:val="22"/>
                <w:szCs w:val="22"/>
              </w:rPr>
              <w:t xml:space="preserve">-- </w:t>
            </w:r>
          </w:p>
        </w:tc>
        <w:tc>
          <w:tcPr>
            <w:tcW w:w="992" w:type="dxa"/>
          </w:tcPr>
          <w:p w:rsidR="00192A71" w:rsidRPr="001126D6" w:rsidRDefault="00192A71" w:rsidP="00192A71">
            <w:pPr>
              <w:pStyle w:val="af9"/>
              <w:rPr>
                <w:sz w:val="22"/>
                <w:szCs w:val="22"/>
              </w:rPr>
            </w:pPr>
            <w:r w:rsidRPr="001126D6">
              <w:rPr>
                <w:sz w:val="22"/>
                <w:szCs w:val="22"/>
              </w:rPr>
              <w:t xml:space="preserve">18 </w:t>
            </w:r>
          </w:p>
        </w:tc>
        <w:tc>
          <w:tcPr>
            <w:tcW w:w="1134" w:type="dxa"/>
          </w:tcPr>
          <w:p w:rsidR="00192A71" w:rsidRPr="001126D6" w:rsidRDefault="00192A71" w:rsidP="00192A71">
            <w:pPr>
              <w:pStyle w:val="af9"/>
              <w:rPr>
                <w:sz w:val="22"/>
                <w:szCs w:val="22"/>
              </w:rPr>
            </w:pPr>
            <w:r w:rsidRPr="001126D6">
              <w:rPr>
                <w:sz w:val="22"/>
                <w:szCs w:val="22"/>
              </w:rPr>
              <w:t xml:space="preserve">8 </w:t>
            </w:r>
          </w:p>
        </w:tc>
        <w:tc>
          <w:tcPr>
            <w:tcW w:w="1129" w:type="dxa"/>
          </w:tcPr>
          <w:p w:rsidR="00192A71" w:rsidRPr="001126D6" w:rsidRDefault="00192A71" w:rsidP="00192A71">
            <w:pPr>
              <w:pStyle w:val="af9"/>
              <w:rPr>
                <w:sz w:val="22"/>
                <w:szCs w:val="22"/>
              </w:rPr>
            </w:pPr>
            <w:r w:rsidRPr="001126D6">
              <w:rPr>
                <w:sz w:val="22"/>
                <w:szCs w:val="22"/>
              </w:rPr>
              <w:t xml:space="preserve">4 </w:t>
            </w:r>
          </w:p>
        </w:tc>
      </w:tr>
      <w:tr w:rsidR="00192A71" w:rsidRPr="0088008B" w:rsidTr="00192A71">
        <w:trPr>
          <w:trHeight w:val="387"/>
        </w:trPr>
        <w:tc>
          <w:tcPr>
            <w:tcW w:w="3128" w:type="dxa"/>
            <w:gridSpan w:val="3"/>
          </w:tcPr>
          <w:p w:rsidR="00192A71" w:rsidRPr="001126D6" w:rsidRDefault="00192A71" w:rsidP="00192A71">
            <w:pPr>
              <w:pStyle w:val="af9"/>
              <w:rPr>
                <w:b/>
                <w:bCs/>
                <w:sz w:val="22"/>
                <w:szCs w:val="22"/>
              </w:rPr>
            </w:pPr>
            <w:r w:rsidRPr="001126D6">
              <w:rPr>
                <w:b/>
                <w:bCs/>
                <w:sz w:val="22"/>
                <w:szCs w:val="22"/>
              </w:rPr>
              <w:t xml:space="preserve">Бег 1000                 </w:t>
            </w:r>
            <w:r w:rsidRPr="001126D6">
              <w:rPr>
                <w:sz w:val="22"/>
                <w:szCs w:val="22"/>
              </w:rPr>
              <w:t>1</w:t>
            </w:r>
          </w:p>
          <w:p w:rsidR="00192A71" w:rsidRPr="001126D6" w:rsidRDefault="00192A71" w:rsidP="00192A71">
            <w:pPr>
              <w:pStyle w:val="af9"/>
              <w:rPr>
                <w:sz w:val="22"/>
                <w:szCs w:val="22"/>
              </w:rPr>
            </w:pPr>
            <w:r w:rsidRPr="001126D6">
              <w:rPr>
                <w:b/>
                <w:bCs/>
                <w:sz w:val="22"/>
                <w:szCs w:val="22"/>
              </w:rPr>
              <w:t xml:space="preserve">метров </w:t>
            </w:r>
          </w:p>
          <w:p w:rsidR="00192A71" w:rsidRPr="001126D6" w:rsidRDefault="00192A71" w:rsidP="00192A71">
            <w:pPr>
              <w:pStyle w:val="af9"/>
              <w:rPr>
                <w:sz w:val="22"/>
                <w:szCs w:val="22"/>
              </w:rPr>
            </w:pPr>
            <w:r w:rsidRPr="001126D6">
              <w:rPr>
                <w:sz w:val="22"/>
                <w:szCs w:val="22"/>
              </w:rPr>
              <w:t xml:space="preserve">(мин) </w:t>
            </w:r>
          </w:p>
        </w:tc>
        <w:tc>
          <w:tcPr>
            <w:tcW w:w="6522" w:type="dxa"/>
            <w:gridSpan w:val="7"/>
          </w:tcPr>
          <w:p w:rsidR="00192A71" w:rsidRPr="001126D6" w:rsidRDefault="00192A71" w:rsidP="00192A71">
            <w:pPr>
              <w:pStyle w:val="af9"/>
              <w:rPr>
                <w:sz w:val="22"/>
                <w:szCs w:val="22"/>
              </w:rPr>
            </w:pPr>
            <w:r w:rsidRPr="001126D6">
              <w:rPr>
                <w:sz w:val="22"/>
                <w:szCs w:val="22"/>
              </w:rPr>
              <w:t xml:space="preserve">Без учета времени </w:t>
            </w:r>
          </w:p>
        </w:tc>
      </w:tr>
      <w:tr w:rsidR="00192A71" w:rsidRPr="0088008B" w:rsidTr="00192A71">
        <w:trPr>
          <w:trHeight w:val="387"/>
        </w:trPr>
        <w:tc>
          <w:tcPr>
            <w:tcW w:w="3128" w:type="dxa"/>
            <w:gridSpan w:val="3"/>
          </w:tcPr>
          <w:p w:rsidR="00192A71" w:rsidRPr="001126D6" w:rsidRDefault="00192A71" w:rsidP="00192A71">
            <w:pPr>
              <w:pStyle w:val="af9"/>
              <w:rPr>
                <w:bCs/>
                <w:sz w:val="22"/>
                <w:szCs w:val="22"/>
              </w:rPr>
            </w:pPr>
            <w:r w:rsidRPr="001126D6">
              <w:rPr>
                <w:bCs/>
                <w:sz w:val="22"/>
                <w:szCs w:val="22"/>
              </w:rPr>
              <w:t xml:space="preserve">                       2</w:t>
            </w:r>
          </w:p>
        </w:tc>
        <w:tc>
          <w:tcPr>
            <w:tcW w:w="6522" w:type="dxa"/>
            <w:gridSpan w:val="7"/>
          </w:tcPr>
          <w:p w:rsidR="00192A71" w:rsidRPr="001126D6" w:rsidRDefault="00192A71" w:rsidP="00192A71">
            <w:pPr>
              <w:pStyle w:val="af9"/>
              <w:rPr>
                <w:sz w:val="22"/>
                <w:szCs w:val="22"/>
              </w:rPr>
            </w:pPr>
            <w:r w:rsidRPr="001126D6">
              <w:rPr>
                <w:sz w:val="22"/>
                <w:szCs w:val="22"/>
              </w:rPr>
              <w:t xml:space="preserve">Без учета времени </w:t>
            </w:r>
          </w:p>
        </w:tc>
      </w:tr>
      <w:tr w:rsidR="00192A71" w:rsidRPr="0088008B" w:rsidTr="00192A71">
        <w:trPr>
          <w:trHeight w:val="387"/>
        </w:trPr>
        <w:tc>
          <w:tcPr>
            <w:tcW w:w="3128" w:type="dxa"/>
            <w:gridSpan w:val="3"/>
          </w:tcPr>
          <w:p w:rsidR="00192A71" w:rsidRPr="001126D6" w:rsidRDefault="00192A71" w:rsidP="00192A71">
            <w:pPr>
              <w:pStyle w:val="af9"/>
              <w:rPr>
                <w:bCs/>
                <w:sz w:val="22"/>
                <w:szCs w:val="22"/>
              </w:rPr>
            </w:pPr>
            <w:r w:rsidRPr="001126D6">
              <w:rPr>
                <w:bCs/>
                <w:sz w:val="22"/>
                <w:szCs w:val="22"/>
              </w:rPr>
              <w:t xml:space="preserve">                       3</w:t>
            </w:r>
          </w:p>
        </w:tc>
        <w:tc>
          <w:tcPr>
            <w:tcW w:w="6522" w:type="dxa"/>
            <w:gridSpan w:val="7"/>
          </w:tcPr>
          <w:p w:rsidR="00192A71" w:rsidRPr="001126D6" w:rsidRDefault="00192A71" w:rsidP="00192A71">
            <w:pPr>
              <w:pStyle w:val="af9"/>
              <w:rPr>
                <w:sz w:val="22"/>
                <w:szCs w:val="22"/>
              </w:rPr>
            </w:pPr>
            <w:r w:rsidRPr="001126D6">
              <w:rPr>
                <w:sz w:val="22"/>
                <w:szCs w:val="22"/>
              </w:rPr>
              <w:t xml:space="preserve">Без учета времени </w:t>
            </w:r>
          </w:p>
        </w:tc>
      </w:tr>
      <w:tr w:rsidR="00192A71" w:rsidRPr="0088008B" w:rsidTr="00192A71">
        <w:trPr>
          <w:trHeight w:val="109"/>
        </w:trPr>
        <w:tc>
          <w:tcPr>
            <w:tcW w:w="3128" w:type="dxa"/>
            <w:gridSpan w:val="3"/>
          </w:tcPr>
          <w:p w:rsidR="00192A71" w:rsidRPr="001126D6" w:rsidRDefault="00192A71" w:rsidP="00192A71">
            <w:pPr>
              <w:pStyle w:val="af9"/>
              <w:rPr>
                <w:sz w:val="22"/>
                <w:szCs w:val="22"/>
              </w:rPr>
            </w:pPr>
            <w:r w:rsidRPr="001126D6">
              <w:rPr>
                <w:sz w:val="22"/>
                <w:szCs w:val="22"/>
              </w:rPr>
              <w:t xml:space="preserve">                        4 </w:t>
            </w:r>
          </w:p>
        </w:tc>
        <w:tc>
          <w:tcPr>
            <w:tcW w:w="992" w:type="dxa"/>
          </w:tcPr>
          <w:p w:rsidR="00192A71" w:rsidRPr="001126D6" w:rsidRDefault="00192A71" w:rsidP="00192A71">
            <w:pPr>
              <w:pStyle w:val="af9"/>
              <w:rPr>
                <w:sz w:val="22"/>
                <w:szCs w:val="22"/>
              </w:rPr>
            </w:pPr>
            <w:r w:rsidRPr="001126D6">
              <w:rPr>
                <w:sz w:val="22"/>
                <w:szCs w:val="22"/>
              </w:rPr>
              <w:t xml:space="preserve">5.00 </w:t>
            </w:r>
          </w:p>
        </w:tc>
        <w:tc>
          <w:tcPr>
            <w:tcW w:w="1134" w:type="dxa"/>
          </w:tcPr>
          <w:p w:rsidR="00192A71" w:rsidRPr="001126D6" w:rsidRDefault="00192A71" w:rsidP="00192A71">
            <w:pPr>
              <w:pStyle w:val="af9"/>
              <w:rPr>
                <w:sz w:val="22"/>
                <w:szCs w:val="22"/>
              </w:rPr>
            </w:pPr>
            <w:r w:rsidRPr="001126D6">
              <w:rPr>
                <w:sz w:val="22"/>
                <w:szCs w:val="22"/>
              </w:rPr>
              <w:t xml:space="preserve">5.40 </w:t>
            </w:r>
          </w:p>
        </w:tc>
        <w:tc>
          <w:tcPr>
            <w:tcW w:w="1134" w:type="dxa"/>
          </w:tcPr>
          <w:p w:rsidR="00192A71" w:rsidRPr="001126D6" w:rsidRDefault="00192A71" w:rsidP="00192A71">
            <w:pPr>
              <w:pStyle w:val="af9"/>
              <w:rPr>
                <w:sz w:val="22"/>
                <w:szCs w:val="22"/>
              </w:rPr>
            </w:pPr>
            <w:r w:rsidRPr="001126D6">
              <w:rPr>
                <w:sz w:val="22"/>
                <w:szCs w:val="22"/>
              </w:rPr>
              <w:t xml:space="preserve">6.00 </w:t>
            </w:r>
          </w:p>
        </w:tc>
        <w:tc>
          <w:tcPr>
            <w:tcW w:w="992" w:type="dxa"/>
          </w:tcPr>
          <w:p w:rsidR="00192A71" w:rsidRPr="001126D6" w:rsidRDefault="00192A71" w:rsidP="00192A71">
            <w:pPr>
              <w:pStyle w:val="af9"/>
              <w:rPr>
                <w:sz w:val="22"/>
                <w:szCs w:val="22"/>
              </w:rPr>
            </w:pPr>
            <w:r w:rsidRPr="001126D6">
              <w:rPr>
                <w:sz w:val="22"/>
                <w:szCs w:val="22"/>
              </w:rPr>
              <w:t xml:space="preserve">5.30 </w:t>
            </w:r>
          </w:p>
        </w:tc>
        <w:tc>
          <w:tcPr>
            <w:tcW w:w="1134" w:type="dxa"/>
          </w:tcPr>
          <w:p w:rsidR="00192A71" w:rsidRPr="001126D6" w:rsidRDefault="00192A71" w:rsidP="00192A71">
            <w:pPr>
              <w:pStyle w:val="af9"/>
              <w:rPr>
                <w:sz w:val="22"/>
                <w:szCs w:val="22"/>
              </w:rPr>
            </w:pPr>
            <w:r w:rsidRPr="001126D6">
              <w:rPr>
                <w:sz w:val="22"/>
                <w:szCs w:val="22"/>
              </w:rPr>
              <w:t xml:space="preserve">6.10 </w:t>
            </w:r>
          </w:p>
        </w:tc>
        <w:tc>
          <w:tcPr>
            <w:tcW w:w="1136" w:type="dxa"/>
            <w:gridSpan w:val="2"/>
          </w:tcPr>
          <w:p w:rsidR="00192A71" w:rsidRPr="001126D6" w:rsidRDefault="00192A71" w:rsidP="00192A71">
            <w:pPr>
              <w:pStyle w:val="af9"/>
              <w:rPr>
                <w:sz w:val="22"/>
                <w:szCs w:val="22"/>
              </w:rPr>
            </w:pPr>
            <w:r w:rsidRPr="001126D6">
              <w:rPr>
                <w:sz w:val="22"/>
                <w:szCs w:val="22"/>
              </w:rPr>
              <w:t xml:space="preserve">7.00 </w:t>
            </w:r>
          </w:p>
        </w:tc>
      </w:tr>
      <w:tr w:rsidR="00192A71" w:rsidRPr="0088008B" w:rsidTr="00192A71">
        <w:trPr>
          <w:gridAfter w:val="1"/>
          <w:wAfter w:w="7" w:type="dxa"/>
          <w:trHeight w:val="387"/>
        </w:trPr>
        <w:tc>
          <w:tcPr>
            <w:tcW w:w="1986" w:type="dxa"/>
            <w:vMerge w:val="restart"/>
          </w:tcPr>
          <w:p w:rsidR="00192A71" w:rsidRPr="0088008B" w:rsidRDefault="00192A71" w:rsidP="00192A71">
            <w:pPr>
              <w:pStyle w:val="af9"/>
            </w:pPr>
            <w:r w:rsidRPr="0088008B">
              <w:rPr>
                <w:b/>
                <w:bCs/>
              </w:rPr>
              <w:t xml:space="preserve">Многоскок </w:t>
            </w:r>
          </w:p>
          <w:p w:rsidR="00192A71" w:rsidRPr="0088008B" w:rsidRDefault="00192A71" w:rsidP="00192A71">
            <w:pPr>
              <w:pStyle w:val="af9"/>
            </w:pPr>
            <w:r w:rsidRPr="0088008B">
              <w:rPr>
                <w:b/>
                <w:bCs/>
              </w:rPr>
              <w:t xml:space="preserve">8 прыжков </w:t>
            </w:r>
          </w:p>
          <w:p w:rsidR="00192A71" w:rsidRPr="0088008B" w:rsidRDefault="00192A71" w:rsidP="00192A71">
            <w:pPr>
              <w:pStyle w:val="af9"/>
              <w:rPr>
                <w:b/>
                <w:bCs/>
              </w:rPr>
            </w:pPr>
            <w:r w:rsidRPr="0088008B">
              <w:rPr>
                <w:b/>
                <w:bCs/>
              </w:rPr>
              <w:t xml:space="preserve">(в метрах) </w:t>
            </w:r>
          </w:p>
        </w:tc>
        <w:tc>
          <w:tcPr>
            <w:tcW w:w="1142" w:type="dxa"/>
            <w:gridSpan w:val="2"/>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8.8 </w:t>
            </w:r>
          </w:p>
        </w:tc>
        <w:tc>
          <w:tcPr>
            <w:tcW w:w="1134" w:type="dxa"/>
          </w:tcPr>
          <w:p w:rsidR="00192A71" w:rsidRPr="001126D6" w:rsidRDefault="00192A71" w:rsidP="00192A71">
            <w:pPr>
              <w:pStyle w:val="af9"/>
              <w:rPr>
                <w:sz w:val="22"/>
                <w:szCs w:val="22"/>
              </w:rPr>
            </w:pPr>
            <w:r w:rsidRPr="001126D6">
              <w:rPr>
                <w:sz w:val="22"/>
                <w:szCs w:val="22"/>
              </w:rPr>
              <w:t xml:space="preserve">7.0 </w:t>
            </w:r>
          </w:p>
        </w:tc>
        <w:tc>
          <w:tcPr>
            <w:tcW w:w="1134" w:type="dxa"/>
          </w:tcPr>
          <w:p w:rsidR="00192A71" w:rsidRPr="001126D6" w:rsidRDefault="00192A71" w:rsidP="00192A71">
            <w:pPr>
              <w:pStyle w:val="af9"/>
              <w:rPr>
                <w:sz w:val="22"/>
                <w:szCs w:val="22"/>
              </w:rPr>
            </w:pPr>
            <w:r w:rsidRPr="001126D6">
              <w:rPr>
                <w:sz w:val="22"/>
                <w:szCs w:val="22"/>
              </w:rPr>
              <w:t xml:space="preserve">5.0 </w:t>
            </w:r>
          </w:p>
        </w:tc>
        <w:tc>
          <w:tcPr>
            <w:tcW w:w="992" w:type="dxa"/>
          </w:tcPr>
          <w:p w:rsidR="00192A71" w:rsidRPr="001126D6" w:rsidRDefault="00192A71" w:rsidP="00192A71">
            <w:pPr>
              <w:pStyle w:val="af9"/>
              <w:rPr>
                <w:sz w:val="22"/>
                <w:szCs w:val="22"/>
              </w:rPr>
            </w:pPr>
            <w:r w:rsidRPr="001126D6">
              <w:rPr>
                <w:sz w:val="22"/>
                <w:szCs w:val="22"/>
              </w:rPr>
              <w:t xml:space="preserve">7.0 </w:t>
            </w:r>
          </w:p>
        </w:tc>
        <w:tc>
          <w:tcPr>
            <w:tcW w:w="1134" w:type="dxa"/>
          </w:tcPr>
          <w:p w:rsidR="00192A71" w:rsidRPr="001126D6" w:rsidRDefault="00192A71" w:rsidP="00192A71">
            <w:pPr>
              <w:pStyle w:val="af9"/>
              <w:rPr>
                <w:sz w:val="22"/>
                <w:szCs w:val="22"/>
              </w:rPr>
            </w:pPr>
            <w:r w:rsidRPr="001126D6">
              <w:rPr>
                <w:sz w:val="22"/>
                <w:szCs w:val="22"/>
              </w:rPr>
              <w:t xml:space="preserve">6.0 </w:t>
            </w:r>
          </w:p>
        </w:tc>
        <w:tc>
          <w:tcPr>
            <w:tcW w:w="1129" w:type="dxa"/>
          </w:tcPr>
          <w:p w:rsidR="00192A71" w:rsidRPr="001126D6" w:rsidRDefault="00192A71" w:rsidP="00192A71">
            <w:pPr>
              <w:pStyle w:val="af9"/>
              <w:rPr>
                <w:sz w:val="22"/>
                <w:szCs w:val="22"/>
              </w:rPr>
            </w:pPr>
            <w:r w:rsidRPr="001126D6">
              <w:rPr>
                <w:sz w:val="22"/>
                <w:szCs w:val="22"/>
              </w:rPr>
              <w:t xml:space="preserve">4.8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12.5 </w:t>
            </w:r>
          </w:p>
        </w:tc>
        <w:tc>
          <w:tcPr>
            <w:tcW w:w="1134" w:type="dxa"/>
          </w:tcPr>
          <w:p w:rsidR="00192A71" w:rsidRPr="001126D6" w:rsidRDefault="00192A71" w:rsidP="00192A71">
            <w:pPr>
              <w:pStyle w:val="af9"/>
              <w:rPr>
                <w:sz w:val="22"/>
                <w:szCs w:val="22"/>
              </w:rPr>
            </w:pPr>
            <w:r w:rsidRPr="001126D6">
              <w:rPr>
                <w:sz w:val="22"/>
                <w:szCs w:val="22"/>
              </w:rPr>
              <w:t xml:space="preserve">9.0 </w:t>
            </w:r>
          </w:p>
        </w:tc>
        <w:tc>
          <w:tcPr>
            <w:tcW w:w="1134" w:type="dxa"/>
          </w:tcPr>
          <w:p w:rsidR="00192A71" w:rsidRPr="001126D6" w:rsidRDefault="00192A71" w:rsidP="00192A71">
            <w:pPr>
              <w:pStyle w:val="af9"/>
              <w:rPr>
                <w:sz w:val="22"/>
                <w:szCs w:val="22"/>
              </w:rPr>
            </w:pPr>
            <w:r w:rsidRPr="001126D6">
              <w:rPr>
                <w:sz w:val="22"/>
                <w:szCs w:val="22"/>
              </w:rPr>
              <w:t xml:space="preserve">7.0 </w:t>
            </w:r>
          </w:p>
        </w:tc>
        <w:tc>
          <w:tcPr>
            <w:tcW w:w="992" w:type="dxa"/>
          </w:tcPr>
          <w:p w:rsidR="00192A71" w:rsidRPr="001126D6" w:rsidRDefault="00192A71" w:rsidP="00192A71">
            <w:pPr>
              <w:pStyle w:val="af9"/>
              <w:rPr>
                <w:sz w:val="22"/>
                <w:szCs w:val="22"/>
              </w:rPr>
            </w:pPr>
            <w:r w:rsidRPr="001126D6">
              <w:rPr>
                <w:sz w:val="22"/>
                <w:szCs w:val="22"/>
              </w:rPr>
              <w:t xml:space="preserve">11.5 </w:t>
            </w:r>
          </w:p>
        </w:tc>
        <w:tc>
          <w:tcPr>
            <w:tcW w:w="1134" w:type="dxa"/>
          </w:tcPr>
          <w:p w:rsidR="00192A71" w:rsidRPr="001126D6" w:rsidRDefault="00192A71" w:rsidP="00192A71">
            <w:pPr>
              <w:pStyle w:val="af9"/>
              <w:rPr>
                <w:sz w:val="22"/>
                <w:szCs w:val="22"/>
              </w:rPr>
            </w:pPr>
            <w:r w:rsidRPr="001126D6">
              <w:rPr>
                <w:sz w:val="22"/>
                <w:szCs w:val="22"/>
              </w:rPr>
              <w:t xml:space="preserve">8.5 </w:t>
            </w:r>
          </w:p>
        </w:tc>
        <w:tc>
          <w:tcPr>
            <w:tcW w:w="1129" w:type="dxa"/>
          </w:tcPr>
          <w:p w:rsidR="00192A71" w:rsidRPr="001126D6" w:rsidRDefault="00192A71" w:rsidP="00192A71">
            <w:pPr>
              <w:pStyle w:val="af9"/>
              <w:rPr>
                <w:sz w:val="22"/>
                <w:szCs w:val="22"/>
              </w:rPr>
            </w:pPr>
            <w:r w:rsidRPr="001126D6">
              <w:rPr>
                <w:sz w:val="22"/>
                <w:szCs w:val="22"/>
              </w:rPr>
              <w:t xml:space="preserve">6.0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13.0 </w:t>
            </w:r>
          </w:p>
        </w:tc>
        <w:tc>
          <w:tcPr>
            <w:tcW w:w="1134" w:type="dxa"/>
          </w:tcPr>
          <w:p w:rsidR="00192A71" w:rsidRPr="001126D6" w:rsidRDefault="00192A71" w:rsidP="00192A71">
            <w:pPr>
              <w:pStyle w:val="af9"/>
              <w:rPr>
                <w:sz w:val="22"/>
                <w:szCs w:val="22"/>
              </w:rPr>
            </w:pPr>
            <w:r w:rsidRPr="001126D6">
              <w:rPr>
                <w:sz w:val="22"/>
                <w:szCs w:val="22"/>
              </w:rPr>
              <w:t xml:space="preserve">10.0 </w:t>
            </w:r>
          </w:p>
        </w:tc>
        <w:tc>
          <w:tcPr>
            <w:tcW w:w="1134" w:type="dxa"/>
          </w:tcPr>
          <w:p w:rsidR="00192A71" w:rsidRPr="001126D6" w:rsidRDefault="00192A71" w:rsidP="00192A71">
            <w:pPr>
              <w:pStyle w:val="af9"/>
              <w:rPr>
                <w:sz w:val="22"/>
                <w:szCs w:val="22"/>
              </w:rPr>
            </w:pPr>
            <w:r w:rsidRPr="001126D6">
              <w:rPr>
                <w:sz w:val="22"/>
                <w:szCs w:val="22"/>
              </w:rPr>
              <w:t xml:space="preserve">7.5 </w:t>
            </w:r>
          </w:p>
        </w:tc>
        <w:tc>
          <w:tcPr>
            <w:tcW w:w="992" w:type="dxa"/>
          </w:tcPr>
          <w:p w:rsidR="00192A71" w:rsidRPr="001126D6" w:rsidRDefault="00192A71" w:rsidP="00192A71">
            <w:pPr>
              <w:pStyle w:val="af9"/>
              <w:rPr>
                <w:sz w:val="22"/>
                <w:szCs w:val="22"/>
              </w:rPr>
            </w:pPr>
            <w:r w:rsidRPr="001126D6">
              <w:rPr>
                <w:sz w:val="22"/>
                <w:szCs w:val="22"/>
              </w:rPr>
              <w:t xml:space="preserve">12.0 </w:t>
            </w:r>
          </w:p>
        </w:tc>
        <w:tc>
          <w:tcPr>
            <w:tcW w:w="1134" w:type="dxa"/>
          </w:tcPr>
          <w:p w:rsidR="00192A71" w:rsidRPr="001126D6" w:rsidRDefault="00192A71" w:rsidP="00192A71">
            <w:pPr>
              <w:pStyle w:val="af9"/>
              <w:rPr>
                <w:sz w:val="22"/>
                <w:szCs w:val="22"/>
              </w:rPr>
            </w:pPr>
            <w:r w:rsidRPr="001126D6">
              <w:rPr>
                <w:sz w:val="22"/>
                <w:szCs w:val="22"/>
              </w:rPr>
              <w:t xml:space="preserve">9.5 </w:t>
            </w:r>
          </w:p>
        </w:tc>
        <w:tc>
          <w:tcPr>
            <w:tcW w:w="1129" w:type="dxa"/>
          </w:tcPr>
          <w:p w:rsidR="00192A71" w:rsidRPr="001126D6" w:rsidRDefault="00192A71" w:rsidP="00192A71">
            <w:pPr>
              <w:pStyle w:val="af9"/>
              <w:rPr>
                <w:sz w:val="22"/>
                <w:szCs w:val="22"/>
              </w:rPr>
            </w:pPr>
            <w:r w:rsidRPr="001126D6">
              <w:rPr>
                <w:sz w:val="22"/>
                <w:szCs w:val="22"/>
              </w:rPr>
              <w:t xml:space="preserve">6.5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14.0 </w:t>
            </w:r>
          </w:p>
        </w:tc>
        <w:tc>
          <w:tcPr>
            <w:tcW w:w="1134" w:type="dxa"/>
          </w:tcPr>
          <w:p w:rsidR="00192A71" w:rsidRPr="001126D6" w:rsidRDefault="00192A71" w:rsidP="00192A71">
            <w:pPr>
              <w:pStyle w:val="af9"/>
              <w:rPr>
                <w:sz w:val="22"/>
                <w:szCs w:val="22"/>
              </w:rPr>
            </w:pPr>
            <w:r w:rsidRPr="001126D6">
              <w:rPr>
                <w:sz w:val="22"/>
                <w:szCs w:val="22"/>
              </w:rPr>
              <w:t xml:space="preserve">12.0 </w:t>
            </w:r>
          </w:p>
        </w:tc>
        <w:tc>
          <w:tcPr>
            <w:tcW w:w="1134" w:type="dxa"/>
          </w:tcPr>
          <w:p w:rsidR="00192A71" w:rsidRPr="001126D6" w:rsidRDefault="00192A71" w:rsidP="00192A71">
            <w:pPr>
              <w:pStyle w:val="af9"/>
              <w:rPr>
                <w:sz w:val="22"/>
                <w:szCs w:val="22"/>
              </w:rPr>
            </w:pPr>
            <w:r w:rsidRPr="001126D6">
              <w:rPr>
                <w:sz w:val="22"/>
                <w:szCs w:val="22"/>
              </w:rPr>
              <w:t xml:space="preserve">10.5 </w:t>
            </w:r>
          </w:p>
        </w:tc>
        <w:tc>
          <w:tcPr>
            <w:tcW w:w="992" w:type="dxa"/>
          </w:tcPr>
          <w:p w:rsidR="00192A71" w:rsidRPr="001126D6" w:rsidRDefault="00192A71" w:rsidP="00192A71">
            <w:pPr>
              <w:pStyle w:val="af9"/>
              <w:rPr>
                <w:sz w:val="22"/>
                <w:szCs w:val="22"/>
              </w:rPr>
            </w:pPr>
            <w:r w:rsidRPr="001126D6">
              <w:rPr>
                <w:sz w:val="22"/>
                <w:szCs w:val="22"/>
              </w:rPr>
              <w:t xml:space="preserve">13.0 </w:t>
            </w:r>
          </w:p>
        </w:tc>
        <w:tc>
          <w:tcPr>
            <w:tcW w:w="1134" w:type="dxa"/>
          </w:tcPr>
          <w:p w:rsidR="00192A71" w:rsidRPr="001126D6" w:rsidRDefault="00192A71" w:rsidP="00192A71">
            <w:pPr>
              <w:pStyle w:val="af9"/>
              <w:rPr>
                <w:sz w:val="22"/>
                <w:szCs w:val="22"/>
              </w:rPr>
            </w:pPr>
            <w:r w:rsidRPr="001126D6">
              <w:rPr>
                <w:sz w:val="22"/>
                <w:szCs w:val="22"/>
              </w:rPr>
              <w:t xml:space="preserve">11.5 </w:t>
            </w:r>
          </w:p>
        </w:tc>
        <w:tc>
          <w:tcPr>
            <w:tcW w:w="1129" w:type="dxa"/>
          </w:tcPr>
          <w:p w:rsidR="00192A71" w:rsidRPr="001126D6" w:rsidRDefault="00192A71" w:rsidP="00192A71">
            <w:pPr>
              <w:pStyle w:val="af9"/>
              <w:rPr>
                <w:sz w:val="22"/>
                <w:szCs w:val="22"/>
              </w:rPr>
            </w:pPr>
            <w:r w:rsidRPr="001126D6">
              <w:rPr>
                <w:sz w:val="22"/>
                <w:szCs w:val="22"/>
              </w:rPr>
              <w:t xml:space="preserve">9.5 </w:t>
            </w:r>
          </w:p>
        </w:tc>
      </w:tr>
      <w:tr w:rsidR="00192A71" w:rsidRPr="0088008B" w:rsidTr="00192A71">
        <w:trPr>
          <w:gridAfter w:val="1"/>
          <w:wAfter w:w="7" w:type="dxa"/>
          <w:trHeight w:val="387"/>
        </w:trPr>
        <w:tc>
          <w:tcPr>
            <w:tcW w:w="1986" w:type="dxa"/>
            <w:vMerge w:val="restart"/>
          </w:tcPr>
          <w:p w:rsidR="00192A71" w:rsidRPr="0088008B" w:rsidRDefault="00192A71" w:rsidP="00192A71">
            <w:pPr>
              <w:pStyle w:val="af9"/>
            </w:pPr>
            <w:r w:rsidRPr="0088008B">
              <w:rPr>
                <w:b/>
                <w:bCs/>
              </w:rPr>
              <w:t xml:space="preserve">Метание мяча в цель с 6 метров из 5 попыток </w:t>
            </w:r>
          </w:p>
        </w:tc>
        <w:tc>
          <w:tcPr>
            <w:tcW w:w="1142" w:type="dxa"/>
            <w:gridSpan w:val="2"/>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29" w:type="dxa"/>
          </w:tcPr>
          <w:p w:rsidR="00192A71" w:rsidRPr="001126D6" w:rsidRDefault="00192A71" w:rsidP="00192A71">
            <w:pPr>
              <w:pStyle w:val="af9"/>
              <w:rPr>
                <w:sz w:val="22"/>
                <w:szCs w:val="22"/>
              </w:rPr>
            </w:pPr>
            <w:r w:rsidRPr="001126D6">
              <w:rPr>
                <w:sz w:val="22"/>
                <w:szCs w:val="22"/>
              </w:rPr>
              <w:t xml:space="preserve">1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1129" w:type="dxa"/>
          </w:tcPr>
          <w:p w:rsidR="00192A71" w:rsidRPr="001126D6" w:rsidRDefault="00192A71" w:rsidP="00192A71">
            <w:pPr>
              <w:pStyle w:val="af9"/>
              <w:rPr>
                <w:sz w:val="22"/>
                <w:szCs w:val="22"/>
              </w:rPr>
            </w:pPr>
            <w:r w:rsidRPr="001126D6">
              <w:rPr>
                <w:sz w:val="22"/>
                <w:szCs w:val="22"/>
              </w:rPr>
              <w:t xml:space="preserve">1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29" w:type="dxa"/>
          </w:tcPr>
          <w:p w:rsidR="00192A71" w:rsidRPr="001126D6" w:rsidRDefault="00192A71" w:rsidP="00192A71">
            <w:pPr>
              <w:pStyle w:val="af9"/>
              <w:rPr>
                <w:sz w:val="22"/>
                <w:szCs w:val="22"/>
              </w:rPr>
            </w:pPr>
            <w:r w:rsidRPr="001126D6">
              <w:rPr>
                <w:sz w:val="22"/>
                <w:szCs w:val="22"/>
              </w:rPr>
              <w:t xml:space="preserve">1 </w:t>
            </w:r>
          </w:p>
        </w:tc>
      </w:tr>
      <w:tr w:rsidR="00192A71" w:rsidRPr="0088008B" w:rsidTr="00192A71">
        <w:trPr>
          <w:gridAfter w:val="1"/>
          <w:wAfter w:w="7" w:type="dxa"/>
          <w:trHeight w:val="38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5</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992"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29" w:type="dxa"/>
          </w:tcPr>
          <w:p w:rsidR="00192A71" w:rsidRPr="001126D6" w:rsidRDefault="00192A71" w:rsidP="00192A71">
            <w:pPr>
              <w:pStyle w:val="af9"/>
              <w:rPr>
                <w:sz w:val="22"/>
                <w:szCs w:val="22"/>
              </w:rPr>
            </w:pPr>
            <w:r w:rsidRPr="001126D6">
              <w:rPr>
                <w:sz w:val="22"/>
                <w:szCs w:val="22"/>
              </w:rPr>
              <w:t xml:space="preserve">2 </w:t>
            </w:r>
          </w:p>
        </w:tc>
      </w:tr>
      <w:tr w:rsidR="00192A71" w:rsidRPr="0088008B" w:rsidTr="00192A71">
        <w:trPr>
          <w:gridAfter w:val="1"/>
          <w:wAfter w:w="7" w:type="dxa"/>
          <w:trHeight w:val="387"/>
        </w:trPr>
        <w:tc>
          <w:tcPr>
            <w:tcW w:w="1986" w:type="dxa"/>
            <w:vMerge w:val="restart"/>
          </w:tcPr>
          <w:p w:rsidR="00192A71" w:rsidRPr="0088008B" w:rsidRDefault="00192A71" w:rsidP="00192A71">
            <w:pPr>
              <w:pStyle w:val="af9"/>
            </w:pPr>
            <w:r w:rsidRPr="0088008B">
              <w:rPr>
                <w:b/>
                <w:bCs/>
              </w:rPr>
              <w:t xml:space="preserve">Наклон вперѐд, сидя на полу </w:t>
            </w:r>
          </w:p>
          <w:p w:rsidR="00192A71" w:rsidRPr="0088008B" w:rsidRDefault="00192A71" w:rsidP="00192A71">
            <w:pPr>
              <w:pStyle w:val="af9"/>
            </w:pPr>
            <w:r w:rsidRPr="0088008B">
              <w:t xml:space="preserve">(см) </w:t>
            </w:r>
          </w:p>
        </w:tc>
        <w:tc>
          <w:tcPr>
            <w:tcW w:w="1142" w:type="dxa"/>
            <w:gridSpan w:val="2"/>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9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11,5 </w:t>
            </w:r>
          </w:p>
        </w:tc>
        <w:tc>
          <w:tcPr>
            <w:tcW w:w="1134" w:type="dxa"/>
          </w:tcPr>
          <w:p w:rsidR="00192A71" w:rsidRPr="001126D6" w:rsidRDefault="00192A71" w:rsidP="00192A71">
            <w:pPr>
              <w:pStyle w:val="af9"/>
              <w:rPr>
                <w:sz w:val="22"/>
                <w:szCs w:val="22"/>
              </w:rPr>
            </w:pPr>
            <w:r w:rsidRPr="001126D6">
              <w:rPr>
                <w:sz w:val="22"/>
                <w:szCs w:val="22"/>
              </w:rPr>
              <w:t xml:space="preserve">6 </w:t>
            </w:r>
          </w:p>
        </w:tc>
        <w:tc>
          <w:tcPr>
            <w:tcW w:w="1129" w:type="dxa"/>
          </w:tcPr>
          <w:p w:rsidR="00192A71" w:rsidRPr="001126D6" w:rsidRDefault="00192A71" w:rsidP="00192A71">
            <w:pPr>
              <w:pStyle w:val="af9"/>
              <w:rPr>
                <w:sz w:val="22"/>
                <w:szCs w:val="22"/>
              </w:rPr>
            </w:pPr>
            <w:r w:rsidRPr="001126D6">
              <w:rPr>
                <w:sz w:val="22"/>
                <w:szCs w:val="22"/>
              </w:rPr>
              <w:t xml:space="preserve">2 </w:t>
            </w:r>
          </w:p>
        </w:tc>
      </w:tr>
      <w:tr w:rsidR="00192A71" w:rsidRPr="0088008B" w:rsidTr="00192A71">
        <w:trPr>
          <w:gridAfter w:val="1"/>
          <w:wAfter w:w="7" w:type="dxa"/>
          <w:trHeight w:val="145"/>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7,5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12,5 </w:t>
            </w:r>
          </w:p>
        </w:tc>
        <w:tc>
          <w:tcPr>
            <w:tcW w:w="1134" w:type="dxa"/>
          </w:tcPr>
          <w:p w:rsidR="00192A71" w:rsidRPr="001126D6" w:rsidRDefault="00192A71" w:rsidP="00192A71">
            <w:pPr>
              <w:pStyle w:val="af9"/>
              <w:rPr>
                <w:sz w:val="22"/>
                <w:szCs w:val="22"/>
              </w:rPr>
            </w:pPr>
            <w:r w:rsidRPr="001126D6">
              <w:rPr>
                <w:sz w:val="22"/>
                <w:szCs w:val="22"/>
              </w:rPr>
              <w:t xml:space="preserve">6 </w:t>
            </w:r>
          </w:p>
        </w:tc>
        <w:tc>
          <w:tcPr>
            <w:tcW w:w="1129" w:type="dxa"/>
          </w:tcPr>
          <w:p w:rsidR="00192A71" w:rsidRPr="001126D6" w:rsidRDefault="00192A71" w:rsidP="00192A71">
            <w:pPr>
              <w:pStyle w:val="af9"/>
              <w:rPr>
                <w:sz w:val="22"/>
                <w:szCs w:val="22"/>
              </w:rPr>
            </w:pPr>
            <w:r w:rsidRPr="001126D6">
              <w:rPr>
                <w:sz w:val="22"/>
                <w:szCs w:val="22"/>
              </w:rPr>
              <w:t xml:space="preserve">2 </w:t>
            </w:r>
          </w:p>
        </w:tc>
      </w:tr>
      <w:tr w:rsidR="00192A71" w:rsidRPr="0088008B" w:rsidTr="00192A71">
        <w:trPr>
          <w:gridAfter w:val="1"/>
          <w:wAfter w:w="7" w:type="dxa"/>
          <w:trHeight w:val="307"/>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7,5 </w:t>
            </w:r>
          </w:p>
        </w:tc>
        <w:tc>
          <w:tcPr>
            <w:tcW w:w="1134" w:type="dxa"/>
          </w:tcPr>
          <w:p w:rsidR="00192A71" w:rsidRPr="001126D6" w:rsidRDefault="00192A71" w:rsidP="00192A71">
            <w:pPr>
              <w:pStyle w:val="af9"/>
              <w:rPr>
                <w:sz w:val="22"/>
                <w:szCs w:val="22"/>
              </w:rPr>
            </w:pPr>
            <w:r w:rsidRPr="001126D6">
              <w:rPr>
                <w:sz w:val="22"/>
                <w:szCs w:val="22"/>
              </w:rPr>
              <w:t xml:space="preserve">3 </w:t>
            </w:r>
          </w:p>
        </w:tc>
        <w:tc>
          <w:tcPr>
            <w:tcW w:w="1134" w:type="dxa"/>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13 </w:t>
            </w:r>
          </w:p>
        </w:tc>
        <w:tc>
          <w:tcPr>
            <w:tcW w:w="1134" w:type="dxa"/>
          </w:tcPr>
          <w:p w:rsidR="00192A71" w:rsidRPr="001126D6" w:rsidRDefault="00192A71" w:rsidP="00192A71">
            <w:pPr>
              <w:pStyle w:val="af9"/>
              <w:rPr>
                <w:sz w:val="22"/>
                <w:szCs w:val="22"/>
              </w:rPr>
            </w:pPr>
            <w:r w:rsidRPr="001126D6">
              <w:rPr>
                <w:sz w:val="22"/>
                <w:szCs w:val="22"/>
              </w:rPr>
              <w:t xml:space="preserve">6 </w:t>
            </w:r>
          </w:p>
        </w:tc>
        <w:tc>
          <w:tcPr>
            <w:tcW w:w="1129" w:type="dxa"/>
          </w:tcPr>
          <w:p w:rsidR="00192A71" w:rsidRPr="001126D6" w:rsidRDefault="00192A71" w:rsidP="00192A71">
            <w:pPr>
              <w:pStyle w:val="af9"/>
              <w:rPr>
                <w:sz w:val="22"/>
                <w:szCs w:val="22"/>
              </w:rPr>
            </w:pPr>
            <w:r w:rsidRPr="001126D6">
              <w:rPr>
                <w:sz w:val="22"/>
                <w:szCs w:val="22"/>
              </w:rPr>
              <w:t xml:space="preserve">2 </w:t>
            </w:r>
          </w:p>
        </w:tc>
      </w:tr>
      <w:tr w:rsidR="00192A71" w:rsidRPr="0088008B" w:rsidTr="00192A71">
        <w:trPr>
          <w:gridAfter w:val="1"/>
          <w:wAfter w:w="7" w:type="dxa"/>
          <w:trHeight w:val="199"/>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8,5 </w:t>
            </w:r>
          </w:p>
        </w:tc>
        <w:tc>
          <w:tcPr>
            <w:tcW w:w="1134" w:type="dxa"/>
          </w:tcPr>
          <w:p w:rsidR="00192A71" w:rsidRPr="001126D6" w:rsidRDefault="00192A71" w:rsidP="00192A71">
            <w:pPr>
              <w:pStyle w:val="af9"/>
              <w:rPr>
                <w:sz w:val="22"/>
                <w:szCs w:val="22"/>
              </w:rPr>
            </w:pPr>
            <w:r w:rsidRPr="001126D6">
              <w:rPr>
                <w:sz w:val="22"/>
                <w:szCs w:val="22"/>
              </w:rPr>
              <w:t xml:space="preserve">4 </w:t>
            </w:r>
          </w:p>
        </w:tc>
        <w:tc>
          <w:tcPr>
            <w:tcW w:w="1134" w:type="dxa"/>
          </w:tcPr>
          <w:p w:rsidR="00192A71" w:rsidRPr="001126D6" w:rsidRDefault="00192A71" w:rsidP="00192A71">
            <w:pPr>
              <w:pStyle w:val="af9"/>
              <w:rPr>
                <w:sz w:val="22"/>
                <w:szCs w:val="22"/>
              </w:rPr>
            </w:pPr>
            <w:r w:rsidRPr="001126D6">
              <w:rPr>
                <w:sz w:val="22"/>
                <w:szCs w:val="22"/>
              </w:rPr>
              <w:t xml:space="preserve">2 </w:t>
            </w:r>
          </w:p>
        </w:tc>
        <w:tc>
          <w:tcPr>
            <w:tcW w:w="992" w:type="dxa"/>
          </w:tcPr>
          <w:p w:rsidR="00192A71" w:rsidRPr="001126D6" w:rsidRDefault="00192A71" w:rsidP="00192A71">
            <w:pPr>
              <w:pStyle w:val="af9"/>
              <w:rPr>
                <w:sz w:val="22"/>
                <w:szCs w:val="22"/>
              </w:rPr>
            </w:pPr>
            <w:r w:rsidRPr="001126D6">
              <w:rPr>
                <w:sz w:val="22"/>
                <w:szCs w:val="22"/>
              </w:rPr>
              <w:t xml:space="preserve">14 </w:t>
            </w:r>
          </w:p>
        </w:tc>
        <w:tc>
          <w:tcPr>
            <w:tcW w:w="1134" w:type="dxa"/>
          </w:tcPr>
          <w:p w:rsidR="00192A71" w:rsidRPr="001126D6" w:rsidRDefault="00192A71" w:rsidP="00192A71">
            <w:pPr>
              <w:pStyle w:val="af9"/>
              <w:rPr>
                <w:sz w:val="22"/>
                <w:szCs w:val="22"/>
              </w:rPr>
            </w:pPr>
            <w:r w:rsidRPr="001126D6">
              <w:rPr>
                <w:sz w:val="22"/>
                <w:szCs w:val="22"/>
              </w:rPr>
              <w:t xml:space="preserve">7 </w:t>
            </w:r>
          </w:p>
        </w:tc>
        <w:tc>
          <w:tcPr>
            <w:tcW w:w="1129" w:type="dxa"/>
          </w:tcPr>
          <w:p w:rsidR="00192A71" w:rsidRPr="001126D6" w:rsidRDefault="00192A71" w:rsidP="00192A71">
            <w:pPr>
              <w:pStyle w:val="af9"/>
              <w:rPr>
                <w:sz w:val="22"/>
                <w:szCs w:val="22"/>
              </w:rPr>
            </w:pPr>
            <w:r w:rsidRPr="001126D6">
              <w:rPr>
                <w:sz w:val="22"/>
                <w:szCs w:val="22"/>
              </w:rPr>
              <w:t xml:space="preserve">3 </w:t>
            </w:r>
          </w:p>
        </w:tc>
      </w:tr>
      <w:tr w:rsidR="00192A71" w:rsidRPr="0088008B" w:rsidTr="00192A71">
        <w:trPr>
          <w:gridAfter w:val="1"/>
          <w:wAfter w:w="7" w:type="dxa"/>
          <w:trHeight w:val="233"/>
        </w:trPr>
        <w:tc>
          <w:tcPr>
            <w:tcW w:w="1986" w:type="dxa"/>
            <w:vMerge w:val="restart"/>
          </w:tcPr>
          <w:p w:rsidR="00192A71" w:rsidRPr="0088008B" w:rsidRDefault="00192A71" w:rsidP="00192A71">
            <w:pPr>
              <w:pStyle w:val="af9"/>
            </w:pPr>
            <w:r w:rsidRPr="0088008B">
              <w:rPr>
                <w:b/>
                <w:bCs/>
              </w:rPr>
              <w:t xml:space="preserve">Бег на выносливость </w:t>
            </w:r>
          </w:p>
          <w:p w:rsidR="00192A71" w:rsidRPr="0088008B" w:rsidRDefault="00192A71" w:rsidP="00192A71">
            <w:pPr>
              <w:pStyle w:val="af9"/>
            </w:pPr>
            <w:r w:rsidRPr="0088008B">
              <w:rPr>
                <w:b/>
                <w:bCs/>
              </w:rPr>
              <w:t xml:space="preserve">6 – минутный бег (метры) </w:t>
            </w:r>
          </w:p>
        </w:tc>
        <w:tc>
          <w:tcPr>
            <w:tcW w:w="1142" w:type="dxa"/>
            <w:gridSpan w:val="2"/>
          </w:tcPr>
          <w:p w:rsidR="00192A71" w:rsidRPr="001126D6" w:rsidRDefault="00192A71" w:rsidP="00192A71">
            <w:pPr>
              <w:pStyle w:val="af9"/>
              <w:rPr>
                <w:sz w:val="22"/>
                <w:szCs w:val="22"/>
              </w:rPr>
            </w:pPr>
            <w:r w:rsidRPr="001126D6">
              <w:rPr>
                <w:sz w:val="22"/>
                <w:szCs w:val="22"/>
              </w:rPr>
              <w:t xml:space="preserve">1 </w:t>
            </w:r>
          </w:p>
        </w:tc>
        <w:tc>
          <w:tcPr>
            <w:tcW w:w="992" w:type="dxa"/>
          </w:tcPr>
          <w:p w:rsidR="00192A71" w:rsidRPr="001126D6" w:rsidRDefault="00192A71" w:rsidP="00192A71">
            <w:pPr>
              <w:pStyle w:val="af9"/>
              <w:rPr>
                <w:sz w:val="22"/>
                <w:szCs w:val="22"/>
              </w:rPr>
            </w:pPr>
            <w:r w:rsidRPr="001126D6">
              <w:rPr>
                <w:sz w:val="22"/>
                <w:szCs w:val="22"/>
              </w:rPr>
              <w:t xml:space="preserve">1100 </w:t>
            </w:r>
          </w:p>
        </w:tc>
        <w:tc>
          <w:tcPr>
            <w:tcW w:w="1134" w:type="dxa"/>
          </w:tcPr>
          <w:p w:rsidR="00192A71" w:rsidRPr="001126D6" w:rsidRDefault="00192A71" w:rsidP="00192A71">
            <w:pPr>
              <w:pStyle w:val="af9"/>
              <w:rPr>
                <w:sz w:val="22"/>
                <w:szCs w:val="22"/>
              </w:rPr>
            </w:pPr>
            <w:r w:rsidRPr="001126D6">
              <w:rPr>
                <w:sz w:val="22"/>
                <w:szCs w:val="22"/>
              </w:rPr>
              <w:t xml:space="preserve">730 </w:t>
            </w:r>
          </w:p>
        </w:tc>
        <w:tc>
          <w:tcPr>
            <w:tcW w:w="1134" w:type="dxa"/>
          </w:tcPr>
          <w:p w:rsidR="00192A71" w:rsidRPr="001126D6" w:rsidRDefault="00192A71" w:rsidP="00192A71">
            <w:pPr>
              <w:pStyle w:val="af9"/>
              <w:rPr>
                <w:sz w:val="22"/>
                <w:szCs w:val="22"/>
              </w:rPr>
            </w:pPr>
            <w:r w:rsidRPr="001126D6">
              <w:rPr>
                <w:sz w:val="22"/>
                <w:szCs w:val="22"/>
              </w:rPr>
              <w:t xml:space="preserve">700 </w:t>
            </w:r>
          </w:p>
        </w:tc>
        <w:tc>
          <w:tcPr>
            <w:tcW w:w="992" w:type="dxa"/>
          </w:tcPr>
          <w:p w:rsidR="00192A71" w:rsidRPr="001126D6" w:rsidRDefault="00192A71" w:rsidP="00192A71">
            <w:pPr>
              <w:pStyle w:val="af9"/>
              <w:rPr>
                <w:sz w:val="22"/>
                <w:szCs w:val="22"/>
              </w:rPr>
            </w:pPr>
            <w:r w:rsidRPr="001126D6">
              <w:rPr>
                <w:sz w:val="22"/>
                <w:szCs w:val="22"/>
              </w:rPr>
              <w:t xml:space="preserve">900 </w:t>
            </w:r>
          </w:p>
        </w:tc>
        <w:tc>
          <w:tcPr>
            <w:tcW w:w="1134" w:type="dxa"/>
          </w:tcPr>
          <w:p w:rsidR="00192A71" w:rsidRPr="001126D6" w:rsidRDefault="00192A71" w:rsidP="00192A71">
            <w:pPr>
              <w:pStyle w:val="af9"/>
              <w:rPr>
                <w:sz w:val="22"/>
                <w:szCs w:val="22"/>
              </w:rPr>
            </w:pPr>
            <w:r w:rsidRPr="001126D6">
              <w:rPr>
                <w:sz w:val="22"/>
                <w:szCs w:val="22"/>
              </w:rPr>
              <w:t xml:space="preserve">600 </w:t>
            </w:r>
          </w:p>
        </w:tc>
        <w:tc>
          <w:tcPr>
            <w:tcW w:w="1129" w:type="dxa"/>
          </w:tcPr>
          <w:p w:rsidR="00192A71" w:rsidRPr="001126D6" w:rsidRDefault="00192A71" w:rsidP="00192A71">
            <w:pPr>
              <w:pStyle w:val="af9"/>
              <w:rPr>
                <w:sz w:val="22"/>
                <w:szCs w:val="22"/>
              </w:rPr>
            </w:pPr>
            <w:r w:rsidRPr="001126D6">
              <w:rPr>
                <w:sz w:val="22"/>
                <w:szCs w:val="22"/>
              </w:rPr>
              <w:t xml:space="preserve">500 </w:t>
            </w:r>
          </w:p>
        </w:tc>
      </w:tr>
      <w:tr w:rsidR="00192A71" w:rsidRPr="0088008B" w:rsidTr="00192A71">
        <w:trPr>
          <w:gridAfter w:val="1"/>
          <w:wAfter w:w="7" w:type="dxa"/>
          <w:trHeight w:val="255"/>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2</w:t>
            </w:r>
          </w:p>
        </w:tc>
        <w:tc>
          <w:tcPr>
            <w:tcW w:w="992" w:type="dxa"/>
          </w:tcPr>
          <w:p w:rsidR="00192A71" w:rsidRPr="001126D6" w:rsidRDefault="00192A71" w:rsidP="00192A71">
            <w:pPr>
              <w:pStyle w:val="af9"/>
              <w:rPr>
                <w:sz w:val="22"/>
                <w:szCs w:val="22"/>
              </w:rPr>
            </w:pPr>
            <w:r w:rsidRPr="001126D6">
              <w:rPr>
                <w:sz w:val="22"/>
                <w:szCs w:val="22"/>
              </w:rPr>
              <w:t xml:space="preserve">1150 </w:t>
            </w:r>
          </w:p>
        </w:tc>
        <w:tc>
          <w:tcPr>
            <w:tcW w:w="1134" w:type="dxa"/>
          </w:tcPr>
          <w:p w:rsidR="00192A71" w:rsidRPr="001126D6" w:rsidRDefault="00192A71" w:rsidP="00192A71">
            <w:pPr>
              <w:pStyle w:val="af9"/>
              <w:rPr>
                <w:sz w:val="22"/>
                <w:szCs w:val="22"/>
              </w:rPr>
            </w:pPr>
            <w:r w:rsidRPr="001126D6">
              <w:rPr>
                <w:sz w:val="22"/>
                <w:szCs w:val="22"/>
              </w:rPr>
              <w:t xml:space="preserve">800 </w:t>
            </w:r>
          </w:p>
        </w:tc>
        <w:tc>
          <w:tcPr>
            <w:tcW w:w="1134" w:type="dxa"/>
          </w:tcPr>
          <w:p w:rsidR="00192A71" w:rsidRPr="001126D6" w:rsidRDefault="00192A71" w:rsidP="00192A71">
            <w:pPr>
              <w:pStyle w:val="af9"/>
              <w:rPr>
                <w:sz w:val="22"/>
                <w:szCs w:val="22"/>
              </w:rPr>
            </w:pPr>
            <w:r w:rsidRPr="001126D6">
              <w:rPr>
                <w:sz w:val="22"/>
                <w:szCs w:val="22"/>
              </w:rPr>
              <w:t xml:space="preserve">750 </w:t>
            </w:r>
          </w:p>
        </w:tc>
        <w:tc>
          <w:tcPr>
            <w:tcW w:w="992" w:type="dxa"/>
          </w:tcPr>
          <w:p w:rsidR="00192A71" w:rsidRPr="001126D6" w:rsidRDefault="00192A71" w:rsidP="00192A71">
            <w:pPr>
              <w:pStyle w:val="af9"/>
              <w:rPr>
                <w:sz w:val="22"/>
                <w:szCs w:val="22"/>
              </w:rPr>
            </w:pPr>
            <w:r w:rsidRPr="001126D6">
              <w:rPr>
                <w:sz w:val="22"/>
                <w:szCs w:val="22"/>
              </w:rPr>
              <w:t xml:space="preserve">950 </w:t>
            </w:r>
          </w:p>
        </w:tc>
        <w:tc>
          <w:tcPr>
            <w:tcW w:w="1134" w:type="dxa"/>
          </w:tcPr>
          <w:p w:rsidR="00192A71" w:rsidRPr="001126D6" w:rsidRDefault="00192A71" w:rsidP="00192A71">
            <w:pPr>
              <w:pStyle w:val="af9"/>
              <w:rPr>
                <w:sz w:val="22"/>
                <w:szCs w:val="22"/>
              </w:rPr>
            </w:pPr>
            <w:r w:rsidRPr="001126D6">
              <w:rPr>
                <w:sz w:val="22"/>
                <w:szCs w:val="22"/>
              </w:rPr>
              <w:t xml:space="preserve">650 </w:t>
            </w:r>
          </w:p>
        </w:tc>
        <w:tc>
          <w:tcPr>
            <w:tcW w:w="1129" w:type="dxa"/>
          </w:tcPr>
          <w:p w:rsidR="00192A71" w:rsidRPr="001126D6" w:rsidRDefault="00192A71" w:rsidP="00192A71">
            <w:pPr>
              <w:pStyle w:val="af9"/>
              <w:rPr>
                <w:sz w:val="22"/>
                <w:szCs w:val="22"/>
              </w:rPr>
            </w:pPr>
            <w:r w:rsidRPr="001126D6">
              <w:rPr>
                <w:sz w:val="22"/>
                <w:szCs w:val="22"/>
              </w:rPr>
              <w:t xml:space="preserve">550 </w:t>
            </w:r>
          </w:p>
        </w:tc>
      </w:tr>
      <w:tr w:rsidR="00192A71" w:rsidRPr="0088008B" w:rsidTr="00192A71">
        <w:trPr>
          <w:gridAfter w:val="1"/>
          <w:wAfter w:w="7" w:type="dxa"/>
          <w:trHeight w:val="291"/>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3</w:t>
            </w:r>
          </w:p>
        </w:tc>
        <w:tc>
          <w:tcPr>
            <w:tcW w:w="992" w:type="dxa"/>
          </w:tcPr>
          <w:p w:rsidR="00192A71" w:rsidRPr="001126D6" w:rsidRDefault="00192A71" w:rsidP="00192A71">
            <w:pPr>
              <w:pStyle w:val="af9"/>
              <w:rPr>
                <w:sz w:val="22"/>
                <w:szCs w:val="22"/>
              </w:rPr>
            </w:pPr>
            <w:r w:rsidRPr="001126D6">
              <w:rPr>
                <w:sz w:val="22"/>
                <w:szCs w:val="22"/>
              </w:rPr>
              <w:t xml:space="preserve">1200 </w:t>
            </w:r>
          </w:p>
        </w:tc>
        <w:tc>
          <w:tcPr>
            <w:tcW w:w="1134" w:type="dxa"/>
          </w:tcPr>
          <w:p w:rsidR="00192A71" w:rsidRPr="001126D6" w:rsidRDefault="00192A71" w:rsidP="00192A71">
            <w:pPr>
              <w:pStyle w:val="af9"/>
              <w:rPr>
                <w:sz w:val="22"/>
                <w:szCs w:val="22"/>
              </w:rPr>
            </w:pPr>
            <w:r w:rsidRPr="001126D6">
              <w:rPr>
                <w:sz w:val="22"/>
                <w:szCs w:val="22"/>
              </w:rPr>
              <w:t xml:space="preserve">850 </w:t>
            </w:r>
          </w:p>
        </w:tc>
        <w:tc>
          <w:tcPr>
            <w:tcW w:w="1134" w:type="dxa"/>
          </w:tcPr>
          <w:p w:rsidR="00192A71" w:rsidRPr="001126D6" w:rsidRDefault="00192A71" w:rsidP="00192A71">
            <w:pPr>
              <w:pStyle w:val="af9"/>
              <w:rPr>
                <w:sz w:val="22"/>
                <w:szCs w:val="22"/>
              </w:rPr>
            </w:pPr>
            <w:r w:rsidRPr="001126D6">
              <w:rPr>
                <w:sz w:val="22"/>
                <w:szCs w:val="22"/>
              </w:rPr>
              <w:t xml:space="preserve">800 </w:t>
            </w:r>
          </w:p>
        </w:tc>
        <w:tc>
          <w:tcPr>
            <w:tcW w:w="992" w:type="dxa"/>
          </w:tcPr>
          <w:p w:rsidR="00192A71" w:rsidRPr="001126D6" w:rsidRDefault="00192A71" w:rsidP="00192A71">
            <w:pPr>
              <w:pStyle w:val="af9"/>
              <w:rPr>
                <w:sz w:val="22"/>
                <w:szCs w:val="22"/>
              </w:rPr>
            </w:pPr>
            <w:r w:rsidRPr="001126D6">
              <w:rPr>
                <w:sz w:val="22"/>
                <w:szCs w:val="22"/>
              </w:rPr>
              <w:t xml:space="preserve">1000 </w:t>
            </w:r>
          </w:p>
        </w:tc>
        <w:tc>
          <w:tcPr>
            <w:tcW w:w="1134" w:type="dxa"/>
          </w:tcPr>
          <w:p w:rsidR="00192A71" w:rsidRPr="001126D6" w:rsidRDefault="00192A71" w:rsidP="00192A71">
            <w:pPr>
              <w:pStyle w:val="af9"/>
              <w:rPr>
                <w:sz w:val="22"/>
                <w:szCs w:val="22"/>
              </w:rPr>
            </w:pPr>
            <w:r w:rsidRPr="001126D6">
              <w:rPr>
                <w:sz w:val="22"/>
                <w:szCs w:val="22"/>
              </w:rPr>
              <w:t xml:space="preserve">700 </w:t>
            </w:r>
          </w:p>
        </w:tc>
        <w:tc>
          <w:tcPr>
            <w:tcW w:w="1129" w:type="dxa"/>
          </w:tcPr>
          <w:p w:rsidR="00192A71" w:rsidRPr="001126D6" w:rsidRDefault="00192A71" w:rsidP="00192A71">
            <w:pPr>
              <w:pStyle w:val="af9"/>
              <w:rPr>
                <w:sz w:val="22"/>
                <w:szCs w:val="22"/>
              </w:rPr>
            </w:pPr>
            <w:r w:rsidRPr="001126D6">
              <w:rPr>
                <w:sz w:val="22"/>
                <w:szCs w:val="22"/>
              </w:rPr>
              <w:t xml:space="preserve">600 </w:t>
            </w:r>
          </w:p>
        </w:tc>
      </w:tr>
      <w:tr w:rsidR="00192A71" w:rsidRPr="0088008B" w:rsidTr="00192A71">
        <w:trPr>
          <w:gridAfter w:val="1"/>
          <w:wAfter w:w="7" w:type="dxa"/>
          <w:trHeight w:val="171"/>
        </w:trPr>
        <w:tc>
          <w:tcPr>
            <w:tcW w:w="1986" w:type="dxa"/>
            <w:vMerge/>
          </w:tcPr>
          <w:p w:rsidR="00192A71" w:rsidRPr="0088008B" w:rsidRDefault="00192A71" w:rsidP="00192A71">
            <w:pPr>
              <w:pStyle w:val="af9"/>
              <w:rPr>
                <w:b/>
                <w:bCs/>
              </w:rPr>
            </w:pPr>
          </w:p>
        </w:tc>
        <w:tc>
          <w:tcPr>
            <w:tcW w:w="1142" w:type="dxa"/>
            <w:gridSpan w:val="2"/>
          </w:tcPr>
          <w:p w:rsidR="00192A71" w:rsidRPr="001126D6" w:rsidRDefault="00192A71" w:rsidP="00192A71">
            <w:pPr>
              <w:pStyle w:val="af9"/>
              <w:rPr>
                <w:sz w:val="22"/>
                <w:szCs w:val="22"/>
              </w:rPr>
            </w:pPr>
            <w:r w:rsidRPr="001126D6">
              <w:rPr>
                <w:sz w:val="22"/>
                <w:szCs w:val="22"/>
              </w:rPr>
              <w:t>4</w:t>
            </w:r>
          </w:p>
        </w:tc>
        <w:tc>
          <w:tcPr>
            <w:tcW w:w="992" w:type="dxa"/>
          </w:tcPr>
          <w:p w:rsidR="00192A71" w:rsidRPr="001126D6" w:rsidRDefault="00192A71" w:rsidP="00192A71">
            <w:pPr>
              <w:pStyle w:val="af9"/>
              <w:rPr>
                <w:sz w:val="22"/>
                <w:szCs w:val="22"/>
              </w:rPr>
            </w:pPr>
            <w:r w:rsidRPr="001126D6">
              <w:rPr>
                <w:sz w:val="22"/>
                <w:szCs w:val="22"/>
              </w:rPr>
              <w:t xml:space="preserve">1250 </w:t>
            </w:r>
          </w:p>
        </w:tc>
        <w:tc>
          <w:tcPr>
            <w:tcW w:w="1134" w:type="dxa"/>
          </w:tcPr>
          <w:p w:rsidR="00192A71" w:rsidRPr="001126D6" w:rsidRDefault="00192A71" w:rsidP="00192A71">
            <w:pPr>
              <w:pStyle w:val="af9"/>
              <w:rPr>
                <w:sz w:val="22"/>
                <w:szCs w:val="22"/>
              </w:rPr>
            </w:pPr>
            <w:r w:rsidRPr="001126D6">
              <w:rPr>
                <w:sz w:val="22"/>
                <w:szCs w:val="22"/>
              </w:rPr>
              <w:t xml:space="preserve">900 </w:t>
            </w:r>
          </w:p>
        </w:tc>
        <w:tc>
          <w:tcPr>
            <w:tcW w:w="1134" w:type="dxa"/>
          </w:tcPr>
          <w:p w:rsidR="00192A71" w:rsidRPr="001126D6" w:rsidRDefault="00192A71" w:rsidP="00192A71">
            <w:pPr>
              <w:pStyle w:val="af9"/>
              <w:rPr>
                <w:sz w:val="22"/>
                <w:szCs w:val="22"/>
              </w:rPr>
            </w:pPr>
            <w:r w:rsidRPr="001126D6">
              <w:rPr>
                <w:sz w:val="22"/>
                <w:szCs w:val="22"/>
              </w:rPr>
              <w:t xml:space="preserve">850 </w:t>
            </w:r>
          </w:p>
        </w:tc>
        <w:tc>
          <w:tcPr>
            <w:tcW w:w="992" w:type="dxa"/>
          </w:tcPr>
          <w:p w:rsidR="00192A71" w:rsidRPr="001126D6" w:rsidRDefault="00192A71" w:rsidP="00192A71">
            <w:pPr>
              <w:pStyle w:val="af9"/>
              <w:rPr>
                <w:sz w:val="22"/>
                <w:szCs w:val="22"/>
              </w:rPr>
            </w:pPr>
            <w:r w:rsidRPr="001126D6">
              <w:rPr>
                <w:sz w:val="22"/>
                <w:szCs w:val="22"/>
              </w:rPr>
              <w:t xml:space="preserve">1050 </w:t>
            </w:r>
          </w:p>
        </w:tc>
        <w:tc>
          <w:tcPr>
            <w:tcW w:w="1134" w:type="dxa"/>
          </w:tcPr>
          <w:p w:rsidR="00192A71" w:rsidRPr="001126D6" w:rsidRDefault="00192A71" w:rsidP="00192A71">
            <w:pPr>
              <w:pStyle w:val="af9"/>
              <w:rPr>
                <w:sz w:val="22"/>
                <w:szCs w:val="22"/>
              </w:rPr>
            </w:pPr>
            <w:r w:rsidRPr="001126D6">
              <w:rPr>
                <w:sz w:val="22"/>
                <w:szCs w:val="22"/>
              </w:rPr>
              <w:t xml:space="preserve">750 </w:t>
            </w:r>
          </w:p>
        </w:tc>
        <w:tc>
          <w:tcPr>
            <w:tcW w:w="1129" w:type="dxa"/>
          </w:tcPr>
          <w:p w:rsidR="00192A71" w:rsidRPr="001126D6" w:rsidRDefault="00192A71" w:rsidP="00192A71">
            <w:pPr>
              <w:pStyle w:val="af9"/>
              <w:rPr>
                <w:sz w:val="22"/>
                <w:szCs w:val="22"/>
              </w:rPr>
            </w:pPr>
            <w:r w:rsidRPr="001126D6">
              <w:rPr>
                <w:sz w:val="22"/>
                <w:szCs w:val="22"/>
              </w:rPr>
              <w:t xml:space="preserve">650 </w:t>
            </w:r>
          </w:p>
        </w:tc>
      </w:tr>
    </w:tbl>
    <w:p w:rsidR="00BD1316" w:rsidRDefault="00BD1316" w:rsidP="00BD1316">
      <w:pPr>
        <w:widowControl w:val="0"/>
        <w:tabs>
          <w:tab w:val="left" w:pos="142"/>
          <w:tab w:val="left" w:pos="1134"/>
          <w:tab w:val="left" w:pos="1560"/>
          <w:tab w:val="num" w:pos="2880"/>
        </w:tabs>
        <w:overflowPunct w:val="0"/>
        <w:autoSpaceDE w:val="0"/>
        <w:autoSpaceDN w:val="0"/>
        <w:adjustRightInd w:val="0"/>
        <w:spacing w:after="0" w:line="240" w:lineRule="auto"/>
        <w:ind w:left="993"/>
        <w:jc w:val="center"/>
      </w:pPr>
    </w:p>
    <w:p w:rsidR="00BD1316" w:rsidRPr="00BD1316" w:rsidRDefault="00BD1316" w:rsidP="00BD1316">
      <w:pPr>
        <w:widowControl w:val="0"/>
        <w:tabs>
          <w:tab w:val="left" w:pos="142"/>
          <w:tab w:val="left" w:pos="1134"/>
          <w:tab w:val="left" w:pos="1560"/>
          <w:tab w:val="num" w:pos="2880"/>
        </w:tabs>
        <w:overflowPunct w:val="0"/>
        <w:autoSpaceDE w:val="0"/>
        <w:autoSpaceDN w:val="0"/>
        <w:adjustRightInd w:val="0"/>
        <w:spacing w:after="0" w:line="240" w:lineRule="auto"/>
        <w:ind w:left="993"/>
        <w:jc w:val="center"/>
      </w:pPr>
    </w:p>
    <w:p w:rsidR="00192A71" w:rsidRPr="00BD1316" w:rsidRDefault="00BD1316" w:rsidP="00BD1316">
      <w:pPr>
        <w:widowControl w:val="0"/>
        <w:tabs>
          <w:tab w:val="left" w:pos="142"/>
          <w:tab w:val="left" w:pos="1134"/>
          <w:tab w:val="left" w:pos="1560"/>
          <w:tab w:val="num" w:pos="2880"/>
        </w:tabs>
        <w:overflowPunct w:val="0"/>
        <w:autoSpaceDE w:val="0"/>
        <w:autoSpaceDN w:val="0"/>
        <w:adjustRightInd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b/>
          <w:bCs/>
          <w:sz w:val="24"/>
          <w:szCs w:val="24"/>
        </w:rPr>
        <w:t xml:space="preserve">1.3.3 </w:t>
      </w:r>
      <w:r w:rsidR="00192A71" w:rsidRPr="00BD1316">
        <w:rPr>
          <w:rFonts w:ascii="Times New Roman" w:hAnsi="Times New Roman" w:cs="Times New Roman"/>
          <w:b/>
          <w:bCs/>
          <w:sz w:val="24"/>
          <w:szCs w:val="24"/>
        </w:rPr>
        <w:t>Портфель достижений как инструмент оценки динамики индивидуальных образовательных  достижений</w:t>
      </w: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Показатель динамики образовательных достижений — один из основных показателей в оценке образовательных достижений. На основе выявления</w:t>
      </w:r>
      <w:bookmarkStart w:id="12" w:name="page27"/>
      <w:bookmarkEnd w:id="12"/>
      <w:r w:rsidRPr="00BD1316">
        <w:rPr>
          <w:rFonts w:ascii="Times New Roman" w:hAnsi="Times New Roman" w:cs="Times New Roman"/>
          <w:sz w:val="24"/>
          <w:szCs w:val="24"/>
        </w:rPr>
        <w:t xml:space="preserve"> характера динамики образовательных достижений обучающихся МБОУ «Лякинская ООШ»можно оценивать эффективность учебной деятельности, работы учителя или образовательной организации,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ребёнка.</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Одним из наиболее адекватных инструментов для оценки динамики образовательных достижений служит </w:t>
      </w:r>
      <w:r w:rsidRPr="00BD1316">
        <w:rPr>
          <w:rFonts w:ascii="Times New Roman" w:hAnsi="Times New Roman" w:cs="Times New Roman"/>
          <w:b/>
          <w:bCs/>
          <w:sz w:val="24"/>
          <w:szCs w:val="24"/>
        </w:rPr>
        <w:t>портфель достижений</w:t>
      </w:r>
      <w:r w:rsidRPr="00BD1316">
        <w:rPr>
          <w:rFonts w:ascii="Times New Roman" w:hAnsi="Times New Roman" w:cs="Times New Roman"/>
          <w:sz w:val="24"/>
          <w:szCs w:val="24"/>
        </w:rPr>
        <w:t xml:space="preserve"> обучающегося.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w:t>
      </w: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самооценка, рефлексия и т.д.).</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 поддерживать высокую учебную мотивацию обучающихся;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поощрять их активность и самостоятельность, расширять возможности обучения и самообучения;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развивать навыки рефлексивной и оценочной (в том числе самооценочной) деятельности обучающихся;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формировать умение учиться — ставить цели, планировать и организовывать собственную учебную деятельность.</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bookmarkStart w:id="13" w:name="page29"/>
      <w:bookmarkEnd w:id="13"/>
      <w:r w:rsidRPr="00BD1316">
        <w:rPr>
          <w:rFonts w:ascii="Times New Roman" w:hAnsi="Times New Roman" w:cs="Times New Roman"/>
          <w:b/>
          <w:bCs/>
          <w:sz w:val="24"/>
          <w:szCs w:val="24"/>
        </w:rPr>
        <w:t xml:space="preserve">Портфель достижений </w:t>
      </w:r>
      <w:r w:rsidRPr="00BD1316">
        <w:rPr>
          <w:rFonts w:ascii="Times New Roman" w:hAnsi="Times New Roman" w:cs="Times New Roman"/>
          <w:sz w:val="24"/>
          <w:szCs w:val="24"/>
        </w:rPr>
        <w:t>представляет собой специально организованнуюподборку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192A71" w:rsidRPr="00BD1316" w:rsidRDefault="00192A71" w:rsidP="00BD1316">
      <w:pPr>
        <w:tabs>
          <w:tab w:val="left" w:pos="142"/>
          <w:tab w:val="num" w:pos="960"/>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    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её пределами.</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192A71" w:rsidRPr="00BD1316" w:rsidRDefault="00192A71" w:rsidP="00BD1316">
      <w:pPr>
        <w:tabs>
          <w:tab w:val="left" w:pos="142"/>
        </w:tabs>
        <w:spacing w:after="0" w:line="240" w:lineRule="auto"/>
        <w:ind w:firstLine="142"/>
        <w:jc w:val="both"/>
        <w:rPr>
          <w:rFonts w:ascii="Times New Roman" w:hAnsi="Times New Roman" w:cs="Times New Roman"/>
          <w:b/>
          <w:bCs/>
          <w:iCs/>
          <w:sz w:val="24"/>
          <w:szCs w:val="24"/>
        </w:rPr>
      </w:pPr>
      <w:r w:rsidRPr="00BD1316">
        <w:rPr>
          <w:rFonts w:ascii="Times New Roman" w:hAnsi="Times New Roman" w:cs="Times New Roman"/>
          <w:b/>
          <w:bCs/>
          <w:sz w:val="24"/>
          <w:szCs w:val="24"/>
        </w:rPr>
        <w:t>1. Выборки   детских   работ —   формальных   и   творческих</w:t>
      </w:r>
      <w:r w:rsidRPr="00BD1316">
        <w:rPr>
          <w:rFonts w:ascii="Times New Roman" w:hAnsi="Times New Roman" w:cs="Times New Roman"/>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b/>
          <w:sz w:val="24"/>
          <w:szCs w:val="24"/>
        </w:rPr>
      </w:pPr>
      <w:r w:rsidRPr="00BD1316">
        <w:rPr>
          <w:rFonts w:ascii="Times New Roman" w:hAnsi="Times New Roman" w:cs="Times New Roman"/>
          <w:sz w:val="24"/>
          <w:szCs w:val="24"/>
        </w:rPr>
        <w:t xml:space="preserve"> Обязательной составляющей портфеля достижений являются материалы </w:t>
      </w:r>
      <w:r w:rsidRPr="00BD1316">
        <w:rPr>
          <w:rFonts w:ascii="Times New Roman" w:hAnsi="Times New Roman" w:cs="Times New Roman"/>
          <w:b/>
          <w:sz w:val="24"/>
          <w:szCs w:val="24"/>
        </w:rPr>
        <w:t>стартовой диагностики, промежуточных и итоговых стандартизированных работ по отдельным предметам.</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Остальные работы должны быть подобраны так, чтобы их совокупность демонстрировала нарастающие успешность, объём и глубину знаний, достижение</w:t>
      </w:r>
      <w:r w:rsidRPr="00BD1316">
        <w:rPr>
          <w:rFonts w:ascii="Times New Roman" w:hAnsi="Times New Roman" w:cs="Times New Roman"/>
          <w:sz w:val="24"/>
          <w:szCs w:val="24"/>
        </w:rPr>
        <w:tab/>
        <w:t>более  высоких  уровней  формируемых  учебных  действий.  Примерами такого рода работ могут быть: по русскому, татарскому языку и литературному чтению, литературному чтению на татарском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w:t>
      </w:r>
      <w:bookmarkStart w:id="14" w:name="page31"/>
      <w:bookmarkEnd w:id="14"/>
      <w:r w:rsidRPr="00BD1316">
        <w:rPr>
          <w:rFonts w:ascii="Times New Roman" w:hAnsi="Times New Roman" w:cs="Times New Roman"/>
          <w:sz w:val="24"/>
          <w:szCs w:val="24"/>
        </w:rPr>
        <w:t xml:space="preserve"> иллюстрированные «авторские» работы детей, материалы их самоанализа и рефлексии и т.п.; </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т.п.;</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w:t>
      </w:r>
      <w:r w:rsidRPr="00BD1316">
        <w:rPr>
          <w:rFonts w:ascii="Times New Roman" w:hAnsi="Times New Roman" w:cs="Times New Roman"/>
          <w:sz w:val="24"/>
          <w:szCs w:val="24"/>
        </w:rPr>
        <w:tab/>
        <w:t>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т.п.;</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 технологии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 т.п.; 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т.п.</w:t>
      </w: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b/>
          <w:bCs/>
          <w:sz w:val="24"/>
          <w:szCs w:val="24"/>
        </w:rPr>
        <w:t xml:space="preserve">2. Систематизированные материалы наблюдений </w:t>
      </w:r>
      <w:r w:rsidRPr="00BD1316">
        <w:rPr>
          <w:rFonts w:ascii="Times New Roman" w:hAnsi="Times New Roman" w:cs="Times New Roman"/>
          <w:sz w:val="24"/>
          <w:szCs w:val="24"/>
        </w:rPr>
        <w:t>(оценочные листы,материалы и листы наблюдений и т.п.)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bookmarkStart w:id="15" w:name="page33"/>
      <w:bookmarkEnd w:id="15"/>
      <w:r w:rsidRPr="00BD1316">
        <w:rPr>
          <w:rFonts w:ascii="Times New Roman" w:hAnsi="Times New Roman" w:cs="Times New Roman"/>
          <w:sz w:val="24"/>
          <w:szCs w:val="24"/>
        </w:rPr>
        <w:t>воспитательной работы и другие непосредственные участники образовательных отношений.</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b/>
          <w:bCs/>
          <w:sz w:val="24"/>
          <w:szCs w:val="24"/>
        </w:rPr>
        <w:t>3. Материалы, характеризующие достижения обучающихся в рамках внеурочной и досуговой деятельности</w:t>
      </w:r>
      <w:r w:rsidRPr="00BD1316">
        <w:rPr>
          <w:rFonts w:ascii="Times New Roman" w:hAnsi="Times New Roman" w:cs="Times New Roman"/>
          <w:sz w:val="24"/>
          <w:szCs w:val="24"/>
        </w:rPr>
        <w:t>,например результатыучастия в олимпиадах, конкурсах, смотрах, выставках, концертах,</w:t>
      </w:r>
    </w:p>
    <w:p w:rsidR="00192A71" w:rsidRPr="00BD1316" w:rsidRDefault="00192A71" w:rsidP="00BD1316">
      <w:pPr>
        <w:tabs>
          <w:tab w:val="left" w:pos="142"/>
          <w:tab w:val="left" w:pos="1800"/>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спортивных</w:t>
      </w:r>
      <w:r w:rsidRPr="00BD1316">
        <w:rPr>
          <w:rFonts w:ascii="Times New Roman" w:hAnsi="Times New Roman" w:cs="Times New Roman"/>
          <w:sz w:val="24"/>
          <w:szCs w:val="24"/>
        </w:rPr>
        <w:tab/>
        <w:t>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ФГОС НОО.</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   Оценка как отдельных составляющих, так и портфеля достижений в целом ведётся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По результатам оценки, которая формируется на основе материалов портфеля достижений, делаются выводы:</w:t>
      </w:r>
    </w:p>
    <w:p w:rsidR="00192A71" w:rsidRPr="00BD1316" w:rsidRDefault="00192A71" w:rsidP="005D66AA">
      <w:pPr>
        <w:widowControl w:val="0"/>
        <w:numPr>
          <w:ilvl w:val="0"/>
          <w:numId w:val="26"/>
        </w:numPr>
        <w:tabs>
          <w:tab w:val="clear" w:pos="720"/>
          <w:tab w:val="left" w:pos="142"/>
          <w:tab w:val="num" w:pos="828"/>
        </w:tabs>
        <w:overflowPunct w:val="0"/>
        <w:autoSpaceDE w:val="0"/>
        <w:autoSpaceDN w:val="0"/>
        <w:adjustRightInd w:val="0"/>
        <w:spacing w:after="0" w:line="240" w:lineRule="auto"/>
        <w:ind w:left="0" w:firstLine="142"/>
        <w:jc w:val="both"/>
        <w:rPr>
          <w:rFonts w:ascii="Times New Roman" w:hAnsi="Times New Roman" w:cs="Times New Roman"/>
          <w:sz w:val="24"/>
          <w:szCs w:val="24"/>
        </w:rPr>
      </w:pPr>
      <w:bookmarkStart w:id="16" w:name="page35"/>
      <w:bookmarkEnd w:id="16"/>
      <w:r w:rsidRPr="00BD1316">
        <w:rPr>
          <w:rFonts w:ascii="Times New Roman" w:hAnsi="Times New Roman" w:cs="Times New Roman"/>
          <w:sz w:val="24"/>
          <w:szCs w:val="24"/>
        </w:rPr>
        <w:t xml:space="preserve">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 </w:t>
      </w:r>
    </w:p>
    <w:p w:rsidR="00192A71" w:rsidRPr="00BD1316" w:rsidRDefault="00192A71" w:rsidP="005D66AA">
      <w:pPr>
        <w:widowControl w:val="0"/>
        <w:numPr>
          <w:ilvl w:val="0"/>
          <w:numId w:val="26"/>
        </w:numPr>
        <w:tabs>
          <w:tab w:val="clear" w:pos="720"/>
          <w:tab w:val="left" w:pos="142"/>
          <w:tab w:val="num" w:pos="821"/>
        </w:tabs>
        <w:overflowPunct w:val="0"/>
        <w:autoSpaceDE w:val="0"/>
        <w:autoSpaceDN w:val="0"/>
        <w:adjustRightInd w:val="0"/>
        <w:spacing w:after="0" w:line="240" w:lineRule="auto"/>
        <w:ind w:left="0"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 </w:t>
      </w:r>
    </w:p>
    <w:p w:rsidR="00192A71" w:rsidRPr="00BD1316" w:rsidRDefault="00192A71" w:rsidP="005D66AA">
      <w:pPr>
        <w:widowControl w:val="0"/>
        <w:numPr>
          <w:ilvl w:val="0"/>
          <w:numId w:val="26"/>
        </w:numPr>
        <w:tabs>
          <w:tab w:val="clear" w:pos="720"/>
          <w:tab w:val="left" w:pos="142"/>
          <w:tab w:val="num" w:pos="828"/>
        </w:tabs>
        <w:overflowPunct w:val="0"/>
        <w:autoSpaceDE w:val="0"/>
        <w:autoSpaceDN w:val="0"/>
        <w:adjustRightInd w:val="0"/>
        <w:spacing w:after="0" w:line="240" w:lineRule="auto"/>
        <w:ind w:left="0" w:firstLine="142"/>
        <w:jc w:val="both"/>
        <w:rPr>
          <w:rFonts w:ascii="Times New Roman" w:hAnsi="Times New Roman" w:cs="Times New Roman"/>
          <w:sz w:val="24"/>
          <w:szCs w:val="24"/>
        </w:rPr>
      </w:pPr>
      <w:r w:rsidRPr="00BD1316">
        <w:rPr>
          <w:rFonts w:ascii="Times New Roman" w:hAnsi="Times New Roman" w:cs="Times New Roman"/>
          <w:sz w:val="24"/>
          <w:szCs w:val="24"/>
        </w:rPr>
        <w:t>об индивидуальном прогрессе в основных сферах развития личности — мотивационно­смысловой, познавательной, эмоциональной, волевой и саморегуляции.</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b/>
          <w:sz w:val="24"/>
          <w:szCs w:val="24"/>
        </w:rPr>
      </w:pPr>
      <w:r w:rsidRPr="00BD1316">
        <w:rPr>
          <w:rFonts w:ascii="Times New Roman" w:eastAsia="Times New Roman" w:hAnsi="Times New Roman" w:cs="Times New Roman"/>
          <w:b/>
          <w:sz w:val="24"/>
          <w:szCs w:val="24"/>
        </w:rPr>
        <w:t xml:space="preserve">Структура </w:t>
      </w:r>
      <w:r w:rsidRPr="00BD1316">
        <w:rPr>
          <w:rFonts w:ascii="Times New Roman" w:eastAsia="Times New Roman" w:hAnsi="Times New Roman" w:cs="Times New Roman"/>
          <w:b/>
          <w:iCs/>
          <w:sz w:val="24"/>
          <w:szCs w:val="24"/>
        </w:rPr>
        <w:t>Портфеля достижений в МБОУ «Иляксазская ООШ»</w:t>
      </w:r>
      <w:r w:rsidRPr="00BD1316">
        <w:rPr>
          <w:rFonts w:ascii="Times New Roman" w:eastAsia="Times New Roman" w:hAnsi="Times New Roman" w:cs="Times New Roman"/>
          <w:b/>
          <w:sz w:val="24"/>
          <w:szCs w:val="24"/>
        </w:rPr>
        <w:t>:</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sz w:val="24"/>
          <w:szCs w:val="24"/>
        </w:rPr>
      </w:pPr>
      <w:r w:rsidRPr="00BD1316">
        <w:rPr>
          <w:rFonts w:ascii="Times New Roman" w:eastAsia="Times New Roman" w:hAnsi="Times New Roman" w:cs="Times New Roman"/>
          <w:sz w:val="24"/>
          <w:szCs w:val="24"/>
        </w:rPr>
        <w:t>1.    Раздел «Знакомьтесь: это – я» (фотография, сведения о себе, о семье, родословное древо, чем я люблю заниматься, …)</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sz w:val="24"/>
          <w:szCs w:val="24"/>
        </w:rPr>
      </w:pPr>
      <w:r w:rsidRPr="00BD1316">
        <w:rPr>
          <w:rFonts w:ascii="Times New Roman" w:eastAsia="Times New Roman" w:hAnsi="Times New Roman" w:cs="Times New Roman"/>
          <w:sz w:val="24"/>
          <w:szCs w:val="24"/>
        </w:rPr>
        <w:t xml:space="preserve">2.    Раздел «Я ученик» (первые диагностические работы, рисунки, небольшие тексты - мой класс, мой первый учитель, распорядок дня, я читаю, заполнение таблицы – чему научусь (в начале года или каждой четверти/триместра), чему научился (в конце года или каждой четверти/ триместра) </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sz w:val="24"/>
          <w:szCs w:val="24"/>
        </w:rPr>
      </w:pPr>
      <w:r w:rsidRPr="00BD1316">
        <w:rPr>
          <w:rFonts w:ascii="Times New Roman" w:eastAsia="Times New Roman" w:hAnsi="Times New Roman" w:cs="Times New Roman"/>
          <w:sz w:val="24"/>
          <w:szCs w:val="24"/>
        </w:rPr>
        <w:t>3.  Раздел «Коллектор» (правила поведения в школе, законы жизни в классе, перечень литературы для самостоятельного и семейного чтения, памятка, как поступать в стрессовых ситуациях (пожар, опасность и пр.), памятка: правила  работы в группе, и т.д.)</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sz w:val="24"/>
          <w:szCs w:val="24"/>
        </w:rPr>
      </w:pPr>
      <w:r w:rsidRPr="00BD1316">
        <w:rPr>
          <w:rFonts w:ascii="Times New Roman" w:eastAsia="Times New Roman" w:hAnsi="Times New Roman" w:cs="Times New Roman"/>
          <w:sz w:val="24"/>
          <w:szCs w:val="24"/>
        </w:rPr>
        <w:t>4.    Раздел «Рабочие материалы» (вкладываются диагностические и проверочные работы по предметам)</w:t>
      </w:r>
    </w:p>
    <w:p w:rsidR="00192A71" w:rsidRPr="00BD1316" w:rsidRDefault="00192A71" w:rsidP="00BD1316">
      <w:pPr>
        <w:tabs>
          <w:tab w:val="left" w:pos="142"/>
        </w:tabs>
        <w:spacing w:after="0" w:line="240" w:lineRule="auto"/>
        <w:ind w:firstLine="142"/>
        <w:jc w:val="both"/>
        <w:rPr>
          <w:rFonts w:ascii="Times New Roman" w:eastAsia="Times New Roman" w:hAnsi="Times New Roman" w:cs="Times New Roman"/>
          <w:sz w:val="24"/>
          <w:szCs w:val="24"/>
        </w:rPr>
      </w:pPr>
      <w:r w:rsidRPr="00BD1316">
        <w:rPr>
          <w:rFonts w:ascii="Times New Roman" w:eastAsia="Times New Roman" w:hAnsi="Times New Roman" w:cs="Times New Roman"/>
          <w:sz w:val="24"/>
          <w:szCs w:val="24"/>
        </w:rPr>
        <w:t xml:space="preserve">5.    Раздел «Мои достижения» (лучшие работы, по мнению самого ученика, грамоты за участие в праздниках, мероприятиях, в соревнованиях, конкурсах, небольшие тексты о личных достижениях, материалы, продукты проектной работы или фотографии, и т.д.) </w:t>
      </w:r>
    </w:p>
    <w:p w:rsidR="00192A71" w:rsidRPr="00BD1316" w:rsidRDefault="00192A71" w:rsidP="00BD1316">
      <w:pPr>
        <w:tabs>
          <w:tab w:val="left" w:pos="142"/>
        </w:tabs>
        <w:spacing w:after="0" w:line="240" w:lineRule="auto"/>
        <w:ind w:firstLine="142"/>
        <w:jc w:val="both"/>
        <w:rPr>
          <w:rFonts w:ascii="Times New Roman" w:hAnsi="Times New Roman" w:cs="Times New Roman"/>
          <w:b/>
          <w:bCs/>
          <w:sz w:val="24"/>
          <w:szCs w:val="24"/>
        </w:rPr>
      </w:pP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b/>
          <w:bCs/>
          <w:sz w:val="24"/>
          <w:szCs w:val="24"/>
        </w:rPr>
        <w:t>1.3.4  Итоговая оценка выпускника</w:t>
      </w:r>
    </w:p>
    <w:p w:rsidR="00192A71" w:rsidRPr="00BD1316" w:rsidRDefault="00192A71" w:rsidP="00BD1316">
      <w:pPr>
        <w:tabs>
          <w:tab w:val="left" w:pos="142"/>
          <w:tab w:val="left" w:pos="1000"/>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      На</w:t>
      </w:r>
      <w:r w:rsidRPr="00BD1316">
        <w:rPr>
          <w:rFonts w:ascii="Times New Roman" w:hAnsi="Times New Roman" w:cs="Times New Roman"/>
          <w:sz w:val="24"/>
          <w:szCs w:val="24"/>
        </w:rPr>
        <w:tab/>
        <w:t>итоговую  оценку  на  уровне  начального  общего  образования,результаты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МБОУ «Лякинская ООШ».</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татарскому языку и математике и овладение следующими метапредметными действиями: речевыми, среди которых следует выделить навыки осознанного чтения и работы с информацией;</w:t>
      </w:r>
      <w:bookmarkStart w:id="17" w:name="page37"/>
      <w:bookmarkEnd w:id="17"/>
      <w:r w:rsidRPr="00BD1316">
        <w:rPr>
          <w:rFonts w:ascii="Times New Roman" w:hAnsi="Times New Roman" w:cs="Times New Roman"/>
          <w:sz w:val="24"/>
          <w:szCs w:val="24"/>
        </w:rPr>
        <w:t xml:space="preserve"> коммуникативными, необходимыми для учебного сотрудничества с учителем и сверстниками.</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родному языку, математике и комплексной работы на межпредметной основе).</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овладения метапредметными действиями.</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1) Выпускник МБОУ «Лякинская ООШ»овладел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(или«удовлетворительно»), а результаты выполнения итоговых работ свидетельствуют о правильном выполнении не менее 50% заданий базового уровня.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2) 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bookmarkStart w:id="18" w:name="page39"/>
      <w:bookmarkEnd w:id="18"/>
      <w:r w:rsidRPr="00BD1316">
        <w:rPr>
          <w:rFonts w:ascii="Times New Roman" w:hAnsi="Times New Roman" w:cs="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3) Выпускник не овладел опорной системой знаний и учебными действиями, необходимыми для продолжения образования на следующем уровне образования.</w:t>
      </w: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sidRPr="00BD1316">
        <w:rPr>
          <w:rFonts w:ascii="Times New Roman" w:hAnsi="Times New Roman" w:cs="Times New Roman"/>
          <w:b/>
          <w:bCs/>
          <w:sz w:val="24"/>
          <w:szCs w:val="24"/>
        </w:rPr>
        <w:t>всем</w:t>
      </w:r>
      <w:r w:rsidRPr="00BD1316">
        <w:rPr>
          <w:rFonts w:ascii="Times New Roman" w:hAnsi="Times New Roman" w:cs="Times New Roman"/>
          <w:sz w:val="24"/>
          <w:szCs w:val="24"/>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 Педагогический совет МБОУ «Лякинская ООШ»на основе выводов, сделанных по каждому обучающемуся, рассматривает вопрос об </w:t>
      </w:r>
      <w:r w:rsidRPr="00BD1316">
        <w:rPr>
          <w:rFonts w:ascii="Times New Roman" w:hAnsi="Times New Roman" w:cs="Times New Roman"/>
          <w:b/>
          <w:bCs/>
          <w:sz w:val="24"/>
          <w:szCs w:val="24"/>
        </w:rPr>
        <w:t>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r w:rsidRPr="00BD1316">
        <w:rPr>
          <w:rFonts w:ascii="Times New Roman" w:hAnsi="Times New Roman" w:cs="Times New Roman"/>
          <w:sz w:val="24"/>
          <w:szCs w:val="24"/>
        </w:rPr>
        <w:t>.</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Решение </w:t>
      </w:r>
      <w:r w:rsidRPr="00BD1316">
        <w:rPr>
          <w:rFonts w:ascii="Times New Roman" w:hAnsi="Times New Roman" w:cs="Times New Roman"/>
          <w:b/>
          <w:bCs/>
          <w:sz w:val="24"/>
          <w:szCs w:val="24"/>
        </w:rPr>
        <w:t>о переводе</w:t>
      </w:r>
      <w:r w:rsidRPr="00BD1316">
        <w:rPr>
          <w:rFonts w:ascii="Times New Roman" w:hAnsi="Times New Roman" w:cs="Times New Roman"/>
          <w:sz w:val="24"/>
          <w:szCs w:val="24"/>
        </w:rPr>
        <w:t xml:space="preserve"> обучающегося на следующий уровень общего образования принимается одновременно с рассмотрением и утверждением  </w:t>
      </w:r>
      <w:r w:rsidRPr="00BD1316">
        <w:rPr>
          <w:rFonts w:ascii="Times New Roman" w:hAnsi="Times New Roman" w:cs="Times New Roman"/>
          <w:b/>
          <w:bCs/>
          <w:sz w:val="24"/>
          <w:szCs w:val="24"/>
        </w:rPr>
        <w:t>характеристики обучающегося</w:t>
      </w:r>
      <w:r w:rsidRPr="00BD1316">
        <w:rPr>
          <w:rFonts w:ascii="Times New Roman" w:hAnsi="Times New Roman" w:cs="Times New Roman"/>
          <w:sz w:val="24"/>
          <w:szCs w:val="24"/>
        </w:rPr>
        <w:t>,в которой:</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bookmarkStart w:id="19" w:name="page41"/>
      <w:bookmarkEnd w:id="19"/>
      <w:r w:rsidRPr="00BD1316">
        <w:rPr>
          <w:rFonts w:ascii="Times New Roman" w:hAnsi="Times New Roman" w:cs="Times New Roman"/>
          <w:sz w:val="24"/>
          <w:szCs w:val="24"/>
        </w:rPr>
        <w:t>отмечаются образовательные достижения и положительные качества обучающегося;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даются психолого-педагогические рекомендации, призванные обеспечить успешную реализацию намеченных задач на следующем уровне обучения.</w:t>
      </w:r>
    </w:p>
    <w:p w:rsidR="00192A71" w:rsidRPr="00BD1316" w:rsidRDefault="00192A71" w:rsidP="00BD1316">
      <w:pPr>
        <w:tabs>
          <w:tab w:val="left" w:pos="142"/>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b/>
          <w:bCs/>
          <w:sz w:val="24"/>
          <w:szCs w:val="24"/>
        </w:rPr>
        <w:t xml:space="preserve">Оценка  результатов  деятельности  образовательной  организации   начального общего образования </w:t>
      </w:r>
      <w:r w:rsidRPr="00BD1316">
        <w:rPr>
          <w:rFonts w:ascii="Times New Roman" w:hAnsi="Times New Roman" w:cs="Times New Roman"/>
          <w:sz w:val="24"/>
          <w:szCs w:val="24"/>
        </w:rPr>
        <w:t>проводится на основе результатовитоговой оценки достижения планируемых результатов освоения основной образовательной программы начального общего образования с учётом:результатов</w:t>
      </w:r>
      <w:r w:rsidRPr="00BD1316">
        <w:rPr>
          <w:rFonts w:ascii="Times New Roman" w:hAnsi="Times New Roman" w:cs="Times New Roman"/>
          <w:sz w:val="24"/>
          <w:szCs w:val="24"/>
        </w:rPr>
        <w:tab/>
        <w:t>мониторинговых    исследований    разного    уровня (федерального, регионального, муниципального);условий реализации основной образовательной программы начального общего образования;особенностей контингента обучающихся.</w:t>
      </w:r>
    </w:p>
    <w:p w:rsidR="00192A71" w:rsidRPr="00BD1316" w:rsidRDefault="00192A71" w:rsidP="00BD1316">
      <w:pPr>
        <w:tabs>
          <w:tab w:val="left" w:pos="142"/>
        </w:tabs>
        <w:overflowPunct w:val="0"/>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МБОУ «Лякинская ООШ».</w:t>
      </w:r>
    </w:p>
    <w:p w:rsidR="00192A71" w:rsidRDefault="00192A71" w:rsidP="00BD1316">
      <w:pPr>
        <w:tabs>
          <w:tab w:val="left" w:pos="142"/>
        </w:tabs>
        <w:spacing w:after="0" w:line="240" w:lineRule="auto"/>
        <w:ind w:firstLine="142"/>
        <w:jc w:val="both"/>
        <w:rPr>
          <w:rFonts w:ascii="Times New Roman" w:hAnsi="Times New Roman" w:cs="Times New Roman"/>
          <w:sz w:val="24"/>
          <w:szCs w:val="24"/>
        </w:rPr>
      </w:pPr>
      <w:r w:rsidRPr="00BD1316">
        <w:rPr>
          <w:rFonts w:ascii="Times New Roman" w:hAnsi="Times New Roman" w:cs="Times New Roman"/>
          <w:sz w:val="24"/>
          <w:szCs w:val="24"/>
        </w:rPr>
        <w:t xml:space="preserve">    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sidRPr="00BD1316">
        <w:rPr>
          <w:rFonts w:ascii="Times New Roman" w:hAnsi="Times New Roman" w:cs="Times New Roman"/>
          <w:b/>
          <w:bCs/>
          <w:sz w:val="24"/>
          <w:szCs w:val="24"/>
        </w:rPr>
        <w:t>регулярный мониторинг результатоввыполнения итоговых работ</w:t>
      </w:r>
      <w:r w:rsidRPr="00BD1316">
        <w:rPr>
          <w:rFonts w:ascii="Times New Roman" w:hAnsi="Times New Roman" w:cs="Times New Roman"/>
          <w:sz w:val="24"/>
          <w:szCs w:val="24"/>
        </w:rPr>
        <w:t>.</w:t>
      </w:r>
    </w:p>
    <w:p w:rsidR="00BD1316" w:rsidRPr="00BD1316" w:rsidRDefault="00BD1316" w:rsidP="00BD1316">
      <w:pPr>
        <w:tabs>
          <w:tab w:val="left" w:pos="142"/>
        </w:tabs>
        <w:spacing w:after="0" w:line="240" w:lineRule="auto"/>
        <w:ind w:firstLine="142"/>
        <w:jc w:val="both"/>
        <w:rPr>
          <w:rStyle w:val="Zag11"/>
          <w:rFonts w:ascii="Times New Roman" w:hAnsi="Times New Roman" w:cs="Times New Roman"/>
          <w:b/>
          <w:caps/>
          <w:color w:val="FF0000"/>
          <w:sz w:val="24"/>
          <w:szCs w:val="24"/>
        </w:rPr>
      </w:pPr>
    </w:p>
    <w:p w:rsidR="00192A71" w:rsidRDefault="00192A71" w:rsidP="00BD1316">
      <w:pPr>
        <w:tabs>
          <w:tab w:val="left" w:pos="142"/>
        </w:tabs>
        <w:spacing w:after="0" w:line="240" w:lineRule="auto"/>
        <w:ind w:firstLine="142"/>
        <w:jc w:val="center"/>
        <w:rPr>
          <w:rStyle w:val="Zag11"/>
          <w:rFonts w:ascii="Times New Roman" w:hAnsi="Times New Roman" w:cs="Times New Roman"/>
          <w:b/>
          <w:caps/>
          <w:sz w:val="24"/>
          <w:szCs w:val="24"/>
        </w:rPr>
      </w:pPr>
      <w:r w:rsidRPr="00BD1316">
        <w:rPr>
          <w:rStyle w:val="Zag11"/>
          <w:rFonts w:ascii="Times New Roman" w:hAnsi="Times New Roman" w:cs="Times New Roman"/>
          <w:b/>
          <w:caps/>
          <w:sz w:val="24"/>
          <w:szCs w:val="24"/>
        </w:rPr>
        <w:t>2.Содержательный раздел</w:t>
      </w:r>
    </w:p>
    <w:p w:rsidR="00BD1316" w:rsidRPr="00BD1316" w:rsidRDefault="00BD1316" w:rsidP="00BD1316">
      <w:pPr>
        <w:tabs>
          <w:tab w:val="left" w:pos="142"/>
        </w:tabs>
        <w:spacing w:after="0" w:line="240" w:lineRule="auto"/>
        <w:ind w:firstLine="142"/>
        <w:jc w:val="center"/>
        <w:rPr>
          <w:rStyle w:val="Zag11"/>
          <w:rFonts w:ascii="Times New Roman" w:hAnsi="Times New Roman" w:cs="Times New Roman"/>
          <w:b/>
          <w:caps/>
          <w:sz w:val="24"/>
          <w:szCs w:val="24"/>
        </w:rPr>
      </w:pPr>
    </w:p>
    <w:p w:rsidR="00192A71" w:rsidRPr="00BD1316" w:rsidRDefault="00192A71" w:rsidP="00BD1316">
      <w:pPr>
        <w:pStyle w:val="af9"/>
        <w:tabs>
          <w:tab w:val="left" w:pos="142"/>
        </w:tabs>
        <w:ind w:firstLine="142"/>
        <w:jc w:val="both"/>
      </w:pPr>
      <w:r w:rsidRPr="00BD1316">
        <w:rPr>
          <w:b/>
        </w:rPr>
        <w:t>2.1. Программа развития у обучающихся универсальных учебных действий</w:t>
      </w:r>
    </w:p>
    <w:p w:rsidR="00192A71" w:rsidRPr="00BD1316" w:rsidRDefault="00192A71" w:rsidP="00BD1316">
      <w:pPr>
        <w:pStyle w:val="af9"/>
        <w:tabs>
          <w:tab w:val="left" w:pos="142"/>
        </w:tabs>
        <w:ind w:firstLine="142"/>
        <w:jc w:val="both"/>
      </w:pPr>
      <w:r w:rsidRPr="00BD1316">
        <w:t>Программа формирования универсальных учебных действий на уровне начального</w:t>
      </w:r>
    </w:p>
    <w:p w:rsidR="00192A71" w:rsidRPr="00BD1316" w:rsidRDefault="00192A71" w:rsidP="00BD1316">
      <w:pPr>
        <w:pStyle w:val="af9"/>
        <w:tabs>
          <w:tab w:val="left" w:pos="142"/>
        </w:tabs>
        <w:ind w:firstLine="142"/>
        <w:jc w:val="both"/>
      </w:pPr>
      <w:r w:rsidRPr="00BD1316">
        <w:t>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w:t>
      </w:r>
    </w:p>
    <w:p w:rsidR="00192A71" w:rsidRPr="00BD1316" w:rsidRDefault="00192A71" w:rsidP="00BD1316">
      <w:pPr>
        <w:pStyle w:val="af9"/>
        <w:tabs>
          <w:tab w:val="left" w:pos="142"/>
        </w:tabs>
        <w:ind w:firstLine="142"/>
        <w:jc w:val="both"/>
      </w:pPr>
      <w:r w:rsidRPr="00BD1316">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w:t>
      </w:r>
      <w:r w:rsidR="00BD1316">
        <w:t>и</w:t>
      </w:r>
      <w:r w:rsidRPr="00BD1316">
        <w:t>х сферах человеческой жизни.</w:t>
      </w:r>
    </w:p>
    <w:p w:rsidR="00192A71" w:rsidRPr="00BD1316" w:rsidRDefault="00192A71" w:rsidP="00BD1316">
      <w:pPr>
        <w:pStyle w:val="af9"/>
        <w:tabs>
          <w:tab w:val="left" w:pos="142"/>
        </w:tabs>
        <w:ind w:firstLine="142"/>
        <w:jc w:val="both"/>
      </w:pPr>
      <w:r w:rsidRPr="00BD1316">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192A71" w:rsidRPr="00BD1316" w:rsidRDefault="00192A71" w:rsidP="00BD1316">
      <w:pPr>
        <w:pStyle w:val="af9"/>
        <w:tabs>
          <w:tab w:val="left" w:pos="142"/>
        </w:tabs>
        <w:ind w:firstLine="142"/>
        <w:jc w:val="both"/>
      </w:pPr>
      <w:r w:rsidRPr="00BD1316">
        <w:t xml:space="preserve">  Программа формирования универсальных учебных действий для начального общего образования включает:</w:t>
      </w:r>
    </w:p>
    <w:p w:rsidR="00192A71" w:rsidRPr="00BD1316" w:rsidRDefault="00192A71" w:rsidP="00BD1316">
      <w:pPr>
        <w:pStyle w:val="af9"/>
        <w:tabs>
          <w:tab w:val="left" w:pos="142"/>
        </w:tabs>
        <w:ind w:firstLine="142"/>
        <w:jc w:val="both"/>
      </w:pPr>
      <w:r w:rsidRPr="00BD1316">
        <w:t>-ценностные ориентиры начального общего образования;</w:t>
      </w:r>
    </w:p>
    <w:p w:rsidR="00192A71" w:rsidRPr="00BD1316" w:rsidRDefault="00192A71" w:rsidP="00BD1316">
      <w:pPr>
        <w:pStyle w:val="af9"/>
        <w:tabs>
          <w:tab w:val="left" w:pos="142"/>
        </w:tabs>
        <w:ind w:firstLine="142"/>
        <w:jc w:val="both"/>
      </w:pPr>
      <w:r w:rsidRPr="00BD1316">
        <w:t>-понятие, функции, состав и характеристики универсальных учебных действий в младшем школьном возрасте;</w:t>
      </w:r>
    </w:p>
    <w:p w:rsidR="00192A71" w:rsidRPr="00BD1316" w:rsidRDefault="00192A71" w:rsidP="00BD1316">
      <w:pPr>
        <w:pStyle w:val="af9"/>
        <w:tabs>
          <w:tab w:val="left" w:pos="142"/>
        </w:tabs>
        <w:ind w:firstLine="142"/>
        <w:jc w:val="both"/>
      </w:pPr>
      <w:r w:rsidRPr="00BD1316">
        <w:t>-описание возможностей содержания различных учебных предметов для формирования универсальных учебных действий;</w:t>
      </w:r>
    </w:p>
    <w:p w:rsidR="00192A71" w:rsidRPr="00BD1316" w:rsidRDefault="00192A71" w:rsidP="00BD1316">
      <w:pPr>
        <w:pStyle w:val="af9"/>
        <w:tabs>
          <w:tab w:val="left" w:pos="142"/>
        </w:tabs>
        <w:ind w:firstLine="142"/>
        <w:jc w:val="both"/>
      </w:pPr>
      <w:r w:rsidRPr="00BD1316">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192A71" w:rsidRPr="00BD1316" w:rsidRDefault="00192A71" w:rsidP="00BD1316">
      <w:pPr>
        <w:pStyle w:val="af9"/>
        <w:tabs>
          <w:tab w:val="left" w:pos="142"/>
        </w:tabs>
        <w:ind w:firstLine="142"/>
        <w:jc w:val="both"/>
      </w:pPr>
      <w:r w:rsidRPr="00BD1316">
        <w:t>-описание условий, обеспечивающих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192A71" w:rsidRPr="00BD1316" w:rsidRDefault="00192A71" w:rsidP="00BD1316">
      <w:pPr>
        <w:pStyle w:val="af9"/>
        <w:tabs>
          <w:tab w:val="left" w:pos="142"/>
        </w:tabs>
        <w:ind w:firstLine="142"/>
        <w:jc w:val="both"/>
      </w:pPr>
    </w:p>
    <w:p w:rsidR="00192A71" w:rsidRPr="00BD1316" w:rsidRDefault="00192A71" w:rsidP="00BD1316">
      <w:pPr>
        <w:pStyle w:val="af9"/>
        <w:tabs>
          <w:tab w:val="left" w:pos="142"/>
        </w:tabs>
        <w:ind w:firstLine="142"/>
        <w:jc w:val="both"/>
        <w:rPr>
          <w:b/>
        </w:rPr>
      </w:pPr>
      <w:r w:rsidRPr="00BD1316">
        <w:rPr>
          <w:b/>
        </w:rPr>
        <w:t>2.1.1.</w:t>
      </w:r>
      <w:r w:rsidRPr="00BD1316">
        <w:rPr>
          <w:b/>
        </w:rPr>
        <w:tab/>
        <w:t>Ценностные ориентиры начального общего образования</w:t>
      </w:r>
    </w:p>
    <w:p w:rsidR="00192A71" w:rsidRPr="00BD1316" w:rsidRDefault="00192A71" w:rsidP="00BD1316">
      <w:pPr>
        <w:pStyle w:val="af9"/>
        <w:tabs>
          <w:tab w:val="left" w:pos="142"/>
        </w:tabs>
        <w:ind w:firstLine="142"/>
        <w:jc w:val="both"/>
      </w:pPr>
    </w:p>
    <w:p w:rsidR="00192A71" w:rsidRPr="00BD1316" w:rsidRDefault="00192A71" w:rsidP="00BD1316">
      <w:pPr>
        <w:pStyle w:val="af9"/>
        <w:tabs>
          <w:tab w:val="left" w:pos="142"/>
        </w:tabs>
        <w:ind w:firstLine="142"/>
        <w:jc w:val="both"/>
      </w:pPr>
      <w:r w:rsidRPr="00BD1316">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192A71" w:rsidRPr="00BD1316" w:rsidRDefault="00192A71" w:rsidP="00BD1316">
      <w:pPr>
        <w:pStyle w:val="af9"/>
        <w:tabs>
          <w:tab w:val="left" w:pos="142"/>
        </w:tabs>
        <w:ind w:firstLine="142"/>
        <w:jc w:val="both"/>
      </w:pPr>
      <w:r w:rsidRPr="00BD1316">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192A71" w:rsidRPr="00BD1316" w:rsidRDefault="00192A71" w:rsidP="00BD1316">
      <w:pPr>
        <w:pStyle w:val="af9"/>
        <w:tabs>
          <w:tab w:val="left" w:pos="142"/>
        </w:tabs>
        <w:ind w:firstLine="142"/>
        <w:jc w:val="both"/>
      </w:pPr>
      <w:r w:rsidRPr="00BD1316">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192A71" w:rsidRPr="00BD1316" w:rsidRDefault="00192A71" w:rsidP="00BD1316">
      <w:pPr>
        <w:pStyle w:val="af9"/>
        <w:tabs>
          <w:tab w:val="left" w:pos="142"/>
        </w:tabs>
        <w:ind w:firstLine="142"/>
        <w:jc w:val="both"/>
        <w:rPr>
          <w:rFonts w:eastAsia="Symbol"/>
        </w:rPr>
      </w:pPr>
      <w:r w:rsidRPr="00BD1316">
        <w:t>-формирование основ гражданской идентичности личности на основе:</w:t>
      </w:r>
    </w:p>
    <w:p w:rsidR="00192A71" w:rsidRPr="00BD1316" w:rsidRDefault="00192A71" w:rsidP="00BD1316">
      <w:pPr>
        <w:pStyle w:val="af9"/>
        <w:tabs>
          <w:tab w:val="left" w:pos="142"/>
        </w:tabs>
        <w:ind w:firstLine="142"/>
        <w:jc w:val="both"/>
        <w:rPr>
          <w:rFonts w:eastAsia="Symbol"/>
        </w:rPr>
      </w:pPr>
      <w:r w:rsidRPr="00BD1316">
        <w:t>– чувства сопричастности и гордости за свою Родину, народ и историю, осознания ответственности человека за благосостояние общества;</w:t>
      </w:r>
    </w:p>
    <w:p w:rsidR="00192A71" w:rsidRPr="00BD1316" w:rsidRDefault="00192A71" w:rsidP="00BD1316">
      <w:pPr>
        <w:pStyle w:val="af9"/>
        <w:tabs>
          <w:tab w:val="left" w:pos="142"/>
        </w:tabs>
        <w:ind w:firstLine="142"/>
        <w:jc w:val="both"/>
        <w:rPr>
          <w:rFonts w:eastAsia="Symbol"/>
        </w:rPr>
      </w:pPr>
      <w:r w:rsidRPr="00BD1316">
        <w:t>– восприятия мира как единого и целостного при разнообразии культур, национальностей, религий; уважения истории и культуры каждого народа;</w:t>
      </w:r>
    </w:p>
    <w:p w:rsidR="00192A71" w:rsidRPr="00BD1316" w:rsidRDefault="00192A71" w:rsidP="00BD1316">
      <w:pPr>
        <w:pStyle w:val="af9"/>
        <w:tabs>
          <w:tab w:val="left" w:pos="142"/>
        </w:tabs>
        <w:ind w:firstLine="142"/>
        <w:jc w:val="both"/>
        <w:rPr>
          <w:rFonts w:eastAsia="Symbol"/>
        </w:rPr>
      </w:pPr>
      <w:r w:rsidRPr="00BD1316">
        <w:t>-формирование психологических условий развития общения, сотрудничества на основе:</w:t>
      </w:r>
    </w:p>
    <w:p w:rsidR="00192A71" w:rsidRPr="00BD1316" w:rsidRDefault="00192A71" w:rsidP="00BD1316">
      <w:pPr>
        <w:pStyle w:val="af9"/>
        <w:tabs>
          <w:tab w:val="left" w:pos="142"/>
        </w:tabs>
        <w:ind w:firstLine="142"/>
        <w:jc w:val="both"/>
        <w:rPr>
          <w:rFonts w:eastAsia="Symbol"/>
        </w:rPr>
      </w:pPr>
      <w:r w:rsidRPr="00BD1316">
        <w:t>– доброжелательности, доверия и внимания к людям, готовности к сотрудничеству и дружбе, оказанию помощи тем, кто в ней нуждается;</w:t>
      </w:r>
    </w:p>
    <w:p w:rsidR="00192A71" w:rsidRPr="00BD1316" w:rsidRDefault="00192A71" w:rsidP="00BD1316">
      <w:pPr>
        <w:pStyle w:val="af9"/>
        <w:tabs>
          <w:tab w:val="left" w:pos="142"/>
        </w:tabs>
        <w:ind w:firstLine="142"/>
        <w:jc w:val="both"/>
        <w:rPr>
          <w:rFonts w:eastAsia="Symbol"/>
        </w:rPr>
      </w:pPr>
      <w:r w:rsidRPr="00BD1316">
        <w:t>– 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192A71" w:rsidRPr="00BD1316" w:rsidRDefault="00192A71" w:rsidP="00BD1316">
      <w:pPr>
        <w:pStyle w:val="af9"/>
        <w:tabs>
          <w:tab w:val="left" w:pos="142"/>
        </w:tabs>
        <w:ind w:firstLine="142"/>
        <w:jc w:val="both"/>
        <w:rPr>
          <w:rFonts w:eastAsia="Symbol"/>
        </w:rPr>
      </w:pPr>
      <w:r w:rsidRPr="00BD1316">
        <w:t>-развитие ценностно­смысловой сферы личности на основе общечеловеческих принципов нравственности и гуманизма:</w:t>
      </w:r>
    </w:p>
    <w:p w:rsidR="00192A71" w:rsidRPr="00BD1316" w:rsidRDefault="00192A71" w:rsidP="00BD1316">
      <w:pPr>
        <w:pStyle w:val="af9"/>
        <w:tabs>
          <w:tab w:val="left" w:pos="142"/>
        </w:tabs>
        <w:ind w:firstLine="142"/>
        <w:jc w:val="both"/>
        <w:rPr>
          <w:rFonts w:eastAsia="Symbol"/>
        </w:rPr>
      </w:pPr>
      <w:r w:rsidRPr="00BD1316">
        <w:t>– принятия и уважения ценностей семьи и образовательной организации, коллектива и общества и стремления следовать им;</w:t>
      </w:r>
    </w:p>
    <w:p w:rsidR="00192A71" w:rsidRPr="00BD1316" w:rsidRDefault="00192A71" w:rsidP="00BD1316">
      <w:pPr>
        <w:pStyle w:val="af9"/>
        <w:tabs>
          <w:tab w:val="left" w:pos="142"/>
        </w:tabs>
        <w:ind w:firstLine="142"/>
        <w:jc w:val="both"/>
        <w:rPr>
          <w:rFonts w:eastAsia="Symbol"/>
        </w:rPr>
      </w:pPr>
      <w:r w:rsidRPr="00BD1316">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192A71" w:rsidRPr="00BD1316" w:rsidRDefault="00192A71" w:rsidP="00BD1316">
      <w:pPr>
        <w:pStyle w:val="af9"/>
        <w:tabs>
          <w:tab w:val="left" w:pos="142"/>
        </w:tabs>
        <w:ind w:firstLine="142"/>
        <w:jc w:val="both"/>
        <w:rPr>
          <w:rFonts w:eastAsia="Symbol"/>
        </w:rPr>
      </w:pPr>
      <w:r w:rsidRPr="00BD1316">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192A71" w:rsidRPr="00BD1316" w:rsidRDefault="00192A71" w:rsidP="00BD1316">
      <w:pPr>
        <w:pStyle w:val="af9"/>
        <w:tabs>
          <w:tab w:val="left" w:pos="142"/>
        </w:tabs>
        <w:ind w:firstLine="142"/>
        <w:jc w:val="both"/>
        <w:rPr>
          <w:rFonts w:eastAsia="Symbol"/>
        </w:rPr>
      </w:pPr>
      <w:r w:rsidRPr="00BD1316">
        <w:t>-развитие умения учиться как первого шага к самообразованию и самовоспитанию,</w:t>
      </w:r>
    </w:p>
    <w:p w:rsidR="00192A71" w:rsidRPr="00BD1316" w:rsidRDefault="00192A71" w:rsidP="00BD1316">
      <w:pPr>
        <w:pStyle w:val="af9"/>
        <w:tabs>
          <w:tab w:val="left" w:pos="142"/>
        </w:tabs>
        <w:ind w:firstLine="142"/>
        <w:jc w:val="both"/>
      </w:pPr>
      <w:r w:rsidRPr="00BD1316">
        <w:t>именно:</w:t>
      </w:r>
    </w:p>
    <w:p w:rsidR="00192A71" w:rsidRPr="00BD1316" w:rsidRDefault="00192A71" w:rsidP="00BD1316">
      <w:pPr>
        <w:pStyle w:val="af9"/>
        <w:tabs>
          <w:tab w:val="left" w:pos="142"/>
        </w:tabs>
        <w:ind w:firstLine="142"/>
        <w:jc w:val="both"/>
      </w:pPr>
      <w:r w:rsidRPr="00BD1316">
        <w:t>– развитие широких познавательных интересов, инициативы и любознательно-сти, мотивов познания и творчества;</w:t>
      </w:r>
    </w:p>
    <w:p w:rsidR="00192A71" w:rsidRPr="00BD1316" w:rsidRDefault="00192A71" w:rsidP="00BD1316">
      <w:pPr>
        <w:pStyle w:val="af9"/>
        <w:tabs>
          <w:tab w:val="left" w:pos="142"/>
        </w:tabs>
        <w:ind w:firstLine="142"/>
        <w:jc w:val="both"/>
      </w:pPr>
      <w:r w:rsidRPr="00BD1316">
        <w:t>– формирование умения учиться и способности к организации своей деятельно-сти (планированию, контролю, оценке);</w:t>
      </w:r>
    </w:p>
    <w:p w:rsidR="00192A71" w:rsidRPr="00BD1316" w:rsidRDefault="00192A71" w:rsidP="00BD1316">
      <w:pPr>
        <w:pStyle w:val="af9"/>
        <w:tabs>
          <w:tab w:val="left" w:pos="142"/>
        </w:tabs>
        <w:ind w:firstLine="142"/>
        <w:jc w:val="both"/>
        <w:rPr>
          <w:rFonts w:eastAsia="Symbol"/>
        </w:rPr>
      </w:pPr>
      <w:r w:rsidRPr="00BD1316">
        <w:t>развитие самостоятельности, инициативы и ответственности личности как условия ее самоактуализации:</w:t>
      </w:r>
    </w:p>
    <w:p w:rsidR="00192A71" w:rsidRPr="00BD1316" w:rsidRDefault="00192A71" w:rsidP="00BD1316">
      <w:pPr>
        <w:pStyle w:val="af9"/>
        <w:tabs>
          <w:tab w:val="left" w:pos="142"/>
        </w:tabs>
        <w:ind w:firstLine="142"/>
        <w:jc w:val="both"/>
        <w:rPr>
          <w:rFonts w:eastAsia="Symbol"/>
        </w:rPr>
      </w:pPr>
      <w:r w:rsidRPr="00BD1316">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192A71" w:rsidRPr="00BD1316" w:rsidRDefault="00192A71" w:rsidP="00BD1316">
      <w:pPr>
        <w:pStyle w:val="af9"/>
        <w:tabs>
          <w:tab w:val="left" w:pos="142"/>
        </w:tabs>
        <w:ind w:firstLine="142"/>
        <w:jc w:val="both"/>
        <w:rPr>
          <w:rFonts w:eastAsia="Symbol"/>
        </w:rPr>
      </w:pPr>
      <w:r w:rsidRPr="00BD1316">
        <w:t>– развитие готовности к самостоятельным поступкам и действиям, ответствен-ности за их результаты;</w:t>
      </w:r>
    </w:p>
    <w:p w:rsidR="00192A71" w:rsidRPr="00BD1316" w:rsidRDefault="00192A71" w:rsidP="00BD1316">
      <w:pPr>
        <w:pStyle w:val="af9"/>
        <w:tabs>
          <w:tab w:val="left" w:pos="142"/>
        </w:tabs>
        <w:ind w:firstLine="142"/>
        <w:jc w:val="both"/>
        <w:rPr>
          <w:rFonts w:eastAsia="Symbol"/>
        </w:rPr>
      </w:pPr>
      <w:r w:rsidRPr="00BD1316">
        <w:t>– формирование целеустремленности и настойчивости в достижении целей, го-товности к преодолению трудностей, жизненного оптимизма;</w:t>
      </w:r>
    </w:p>
    <w:p w:rsidR="00192A71" w:rsidRPr="00BD1316" w:rsidRDefault="00192A71" w:rsidP="00BD1316">
      <w:pPr>
        <w:pStyle w:val="af9"/>
        <w:tabs>
          <w:tab w:val="left" w:pos="142"/>
        </w:tabs>
        <w:ind w:firstLine="142"/>
        <w:jc w:val="both"/>
        <w:rPr>
          <w:rFonts w:eastAsia="Symbol"/>
        </w:rPr>
      </w:pPr>
      <w:r w:rsidRPr="00BD1316">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192A71" w:rsidRPr="00BD1316" w:rsidRDefault="00192A71" w:rsidP="00BD1316">
      <w:pPr>
        <w:pStyle w:val="af9"/>
        <w:tabs>
          <w:tab w:val="left" w:pos="142"/>
        </w:tabs>
        <w:ind w:firstLine="142"/>
        <w:jc w:val="both"/>
        <w:rPr>
          <w:rFonts w:eastAsia="Symbol"/>
        </w:rPr>
      </w:pPr>
      <w:r w:rsidRPr="00BD1316">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192A71" w:rsidRPr="00BD1316" w:rsidRDefault="00192A71" w:rsidP="00BD1316">
      <w:pPr>
        <w:pStyle w:val="af9"/>
        <w:tabs>
          <w:tab w:val="left" w:pos="142"/>
        </w:tabs>
        <w:ind w:firstLine="142"/>
        <w:jc w:val="both"/>
        <w:rPr>
          <w:b/>
        </w:rPr>
      </w:pPr>
      <w:r w:rsidRPr="00BD1316">
        <w:rPr>
          <w:b/>
        </w:rPr>
        <w:t>2.1.2. Характеристика универсальных учебных действий при получении начального общего образования</w:t>
      </w:r>
    </w:p>
    <w:p w:rsidR="00192A71" w:rsidRPr="00BD1316" w:rsidRDefault="00192A71" w:rsidP="00BD1316">
      <w:pPr>
        <w:pStyle w:val="af9"/>
        <w:tabs>
          <w:tab w:val="left" w:pos="142"/>
        </w:tabs>
        <w:ind w:firstLine="142"/>
        <w:jc w:val="both"/>
      </w:pPr>
      <w:r w:rsidRPr="00BD1316">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учебе.В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192A71" w:rsidRPr="00BD1316" w:rsidRDefault="00192A71" w:rsidP="00BD1316">
      <w:pPr>
        <w:pStyle w:val="af9"/>
        <w:tabs>
          <w:tab w:val="left" w:pos="142"/>
        </w:tabs>
        <w:ind w:firstLine="142"/>
        <w:jc w:val="both"/>
      </w:pPr>
      <w:r w:rsidRPr="00BD1316">
        <w:t xml:space="preserve">    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192A71" w:rsidRPr="00BD1316" w:rsidRDefault="00192A71" w:rsidP="00BD1316">
      <w:pPr>
        <w:pStyle w:val="af9"/>
        <w:tabs>
          <w:tab w:val="left" w:pos="142"/>
        </w:tabs>
        <w:ind w:firstLine="142"/>
        <w:jc w:val="both"/>
      </w:pPr>
      <w:r w:rsidRPr="00BD1316">
        <w:t xml:space="preserve">    Понятие «универсальные учебные действия»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192A71" w:rsidRPr="00BD1316" w:rsidRDefault="00192A71" w:rsidP="00BD1316">
      <w:pPr>
        <w:pStyle w:val="af9"/>
        <w:tabs>
          <w:tab w:val="left" w:pos="142"/>
        </w:tabs>
        <w:ind w:firstLine="142"/>
        <w:jc w:val="both"/>
      </w:pPr>
      <w:r w:rsidRPr="00BD1316">
        <w:t xml:space="preserve">        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е. умение учиться, обеспечивается тем, что универсальные учебные действия как обобщенные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 знаний, формирования умений и компетентностей, образа мира  ценностно-смысловых оснований личностного морального выбора.</w:t>
      </w:r>
    </w:p>
    <w:p w:rsidR="00192A71" w:rsidRPr="00BD1316" w:rsidRDefault="00192A71" w:rsidP="00BD1316">
      <w:pPr>
        <w:pStyle w:val="af9"/>
        <w:tabs>
          <w:tab w:val="left" w:pos="142"/>
        </w:tabs>
        <w:ind w:firstLine="142"/>
        <w:jc w:val="both"/>
      </w:pPr>
      <w:r w:rsidRPr="00BD1316">
        <w:t>Функции универсальных учебных действий:</w:t>
      </w:r>
    </w:p>
    <w:p w:rsidR="00192A71" w:rsidRPr="00BD1316" w:rsidRDefault="00192A71" w:rsidP="00BD1316">
      <w:pPr>
        <w:pStyle w:val="af9"/>
        <w:tabs>
          <w:tab w:val="left" w:pos="142"/>
        </w:tabs>
        <w:ind w:firstLine="142"/>
        <w:jc w:val="both"/>
      </w:pPr>
      <w:r w:rsidRPr="00BD1316">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192A71" w:rsidRPr="00BD1316" w:rsidRDefault="00192A71" w:rsidP="00BD1316">
      <w:pPr>
        <w:pStyle w:val="af9"/>
        <w:tabs>
          <w:tab w:val="left" w:pos="142"/>
        </w:tabs>
        <w:ind w:firstLine="142"/>
        <w:jc w:val="both"/>
      </w:pPr>
      <w:r w:rsidRPr="00BD1316">
        <w:t>– 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192A71" w:rsidRPr="00BD1316" w:rsidRDefault="00192A71" w:rsidP="00BD1316">
      <w:pPr>
        <w:pStyle w:val="af9"/>
        <w:tabs>
          <w:tab w:val="left" w:pos="142"/>
        </w:tabs>
        <w:ind w:firstLine="142"/>
        <w:jc w:val="both"/>
      </w:pPr>
      <w:r w:rsidRPr="00BD1316">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регуляции любой деятельности обучающегося независимо от ее специально-предметного содержания.</w:t>
      </w:r>
    </w:p>
    <w:p w:rsidR="00192A71" w:rsidRPr="00BD1316" w:rsidRDefault="00192A71" w:rsidP="00BD1316">
      <w:pPr>
        <w:pStyle w:val="af9"/>
        <w:tabs>
          <w:tab w:val="left" w:pos="142"/>
        </w:tabs>
        <w:ind w:firstLine="142"/>
        <w:jc w:val="both"/>
      </w:pPr>
      <w:r w:rsidRPr="00BD1316">
        <w:t>Универсальные учебные действия обеспечивают этапы усвоения учебного содержания формирования психологических способностей обучающегося.  Виды универсальных учебных действий в составе основных видов универсальных учебных действий, соответствующих ключевым целям общего образования, можно выделить следующие блоки: регулятивный (включающий также действия саморегуляции), познавательный и коммуникативный.</w:t>
      </w:r>
    </w:p>
    <w:p w:rsidR="00192A71" w:rsidRPr="00BD1316" w:rsidRDefault="00192A71" w:rsidP="00BD1316">
      <w:pPr>
        <w:pStyle w:val="af9"/>
        <w:tabs>
          <w:tab w:val="left" w:pos="142"/>
        </w:tabs>
        <w:ind w:firstLine="142"/>
        <w:jc w:val="both"/>
      </w:pPr>
      <w:r w:rsidRPr="00BD1316">
        <w:t xml:space="preserve">    Личностные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192A71" w:rsidRPr="00BD1316" w:rsidRDefault="00192A71" w:rsidP="00BD1316">
      <w:pPr>
        <w:pStyle w:val="af9"/>
        <w:tabs>
          <w:tab w:val="left" w:pos="142"/>
        </w:tabs>
        <w:ind w:firstLine="142"/>
        <w:jc w:val="both"/>
      </w:pPr>
      <w:r w:rsidRPr="00BD1316">
        <w:t xml:space="preserve">    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192A71" w:rsidRPr="00BD1316" w:rsidRDefault="00192A71" w:rsidP="00BD1316">
      <w:pPr>
        <w:pStyle w:val="af9"/>
        <w:tabs>
          <w:tab w:val="left" w:pos="142"/>
        </w:tabs>
        <w:ind w:firstLine="142"/>
        <w:jc w:val="both"/>
      </w:pPr>
      <w:r w:rsidRPr="00BD1316">
        <w:rPr>
          <w:i/>
          <w:iCs/>
        </w:rPr>
        <w:t xml:space="preserve">Регулятивные универсальные учебные действия </w:t>
      </w:r>
      <w:r w:rsidRPr="00BD1316">
        <w:t>обеспечивают обучающимсяорганизацию своей учебной деятельности. К ним относятся:</w:t>
      </w:r>
    </w:p>
    <w:p w:rsidR="00192A71" w:rsidRPr="00BD1316" w:rsidRDefault="00192A71" w:rsidP="00BD1316">
      <w:pPr>
        <w:pStyle w:val="af9"/>
        <w:tabs>
          <w:tab w:val="left" w:pos="142"/>
        </w:tabs>
        <w:ind w:firstLine="142"/>
        <w:jc w:val="both"/>
      </w:pPr>
      <w:r w:rsidRPr="00BD1316">
        <w:t>-целеполагание как постановка учебной задачи на основе соотнесения того, что уже известно и усвоено обучающимися, и того, что еще неизвестно;</w:t>
      </w:r>
    </w:p>
    <w:p w:rsidR="00192A71" w:rsidRPr="00BD1316" w:rsidRDefault="00192A71" w:rsidP="00BD1316">
      <w:pPr>
        <w:pStyle w:val="af9"/>
        <w:tabs>
          <w:tab w:val="left" w:pos="142"/>
        </w:tabs>
        <w:ind w:firstLine="142"/>
        <w:jc w:val="both"/>
      </w:pPr>
      <w:r w:rsidRPr="00BD1316">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192A71" w:rsidRPr="00BD1316" w:rsidRDefault="00192A71" w:rsidP="00BD1316">
      <w:pPr>
        <w:pStyle w:val="af9"/>
        <w:tabs>
          <w:tab w:val="left" w:pos="142"/>
        </w:tabs>
        <w:ind w:firstLine="142"/>
        <w:jc w:val="both"/>
      </w:pPr>
      <w:r w:rsidRPr="00BD1316">
        <w:t>-прогнозирование — предвосхищение результата и уровня усвоения знаний, его временных характеристик;</w:t>
      </w:r>
    </w:p>
    <w:p w:rsidR="00192A71" w:rsidRPr="00BD1316" w:rsidRDefault="00192A71" w:rsidP="00BD1316">
      <w:pPr>
        <w:pStyle w:val="af9"/>
        <w:tabs>
          <w:tab w:val="left" w:pos="142"/>
        </w:tabs>
        <w:ind w:firstLine="142"/>
        <w:jc w:val="both"/>
      </w:pPr>
      <w:r w:rsidRPr="00BD1316">
        <w:t>-контроль в форме соотнесения способа действия и его результата с заданным эталоном с целью обнаружения отклонений и отличий от эталона;</w:t>
      </w:r>
    </w:p>
    <w:p w:rsidR="00192A71" w:rsidRPr="00BD1316" w:rsidRDefault="00192A71" w:rsidP="00BD1316">
      <w:pPr>
        <w:pStyle w:val="af9"/>
        <w:tabs>
          <w:tab w:val="left" w:pos="142"/>
        </w:tabs>
        <w:ind w:firstLine="142"/>
        <w:jc w:val="both"/>
      </w:pPr>
      <w:r w:rsidRPr="00BD1316">
        <w:t>-коррекция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192A71" w:rsidRPr="00BD1316" w:rsidRDefault="00192A71" w:rsidP="00BD1316">
      <w:pPr>
        <w:pStyle w:val="af9"/>
        <w:tabs>
          <w:tab w:val="left" w:pos="142"/>
        </w:tabs>
        <w:ind w:firstLine="142"/>
        <w:jc w:val="both"/>
      </w:pPr>
      <w:r w:rsidRPr="00BD1316">
        <w:t>-оценка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192A71" w:rsidRPr="00BD1316" w:rsidRDefault="00192A71" w:rsidP="00BD1316">
      <w:pPr>
        <w:pStyle w:val="af9"/>
        <w:tabs>
          <w:tab w:val="left" w:pos="142"/>
        </w:tabs>
        <w:ind w:firstLine="142"/>
        <w:jc w:val="both"/>
      </w:pPr>
      <w:r w:rsidRPr="00BD1316">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rsidR="00192A71" w:rsidRPr="00BD1316" w:rsidRDefault="00192A71" w:rsidP="00BD1316">
      <w:pPr>
        <w:pStyle w:val="af9"/>
        <w:tabs>
          <w:tab w:val="left" w:pos="142"/>
        </w:tabs>
        <w:ind w:firstLine="142"/>
        <w:jc w:val="both"/>
      </w:pPr>
      <w:r w:rsidRPr="00BD1316">
        <w:rPr>
          <w:i/>
          <w:iCs/>
        </w:rPr>
        <w:t xml:space="preserve">  Познавательные универсальные учебные действия </w:t>
      </w:r>
      <w:r w:rsidRPr="00BD1316">
        <w:t>включают:общеучебные,логические учебные действия, а также постановку и решение проблемы.</w:t>
      </w:r>
    </w:p>
    <w:p w:rsidR="00192A71" w:rsidRPr="00BD1316" w:rsidRDefault="00192A71" w:rsidP="00BD1316">
      <w:pPr>
        <w:pStyle w:val="af9"/>
        <w:tabs>
          <w:tab w:val="left" w:pos="142"/>
        </w:tabs>
        <w:ind w:firstLine="142"/>
        <w:jc w:val="both"/>
      </w:pPr>
      <w:r w:rsidRPr="00BD1316">
        <w:rPr>
          <w:i/>
          <w:iCs/>
        </w:rPr>
        <w:t xml:space="preserve">общеучебным универсальным действиям </w:t>
      </w:r>
      <w:r w:rsidRPr="00BD1316">
        <w:t>относятся:</w:t>
      </w:r>
    </w:p>
    <w:p w:rsidR="00192A71" w:rsidRPr="00BD1316" w:rsidRDefault="00192A71" w:rsidP="00BD1316">
      <w:pPr>
        <w:pStyle w:val="af9"/>
        <w:tabs>
          <w:tab w:val="left" w:pos="142"/>
        </w:tabs>
        <w:ind w:firstLine="142"/>
        <w:jc w:val="both"/>
      </w:pPr>
      <w:r w:rsidRPr="00BD1316">
        <w:t>-самостоятельное выделение и формулирование познавательной цели;</w:t>
      </w:r>
    </w:p>
    <w:p w:rsidR="00192A71" w:rsidRPr="00BD1316" w:rsidRDefault="00192A71" w:rsidP="00BD1316">
      <w:pPr>
        <w:pStyle w:val="af9"/>
        <w:tabs>
          <w:tab w:val="left" w:pos="142"/>
        </w:tabs>
        <w:ind w:firstLine="142"/>
        <w:jc w:val="both"/>
      </w:pPr>
      <w:r w:rsidRPr="00BD1316">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192A71" w:rsidRPr="00BD1316" w:rsidRDefault="00192A71" w:rsidP="00BD1316">
      <w:pPr>
        <w:pStyle w:val="af9"/>
        <w:tabs>
          <w:tab w:val="left" w:pos="142"/>
        </w:tabs>
        <w:ind w:firstLine="142"/>
        <w:jc w:val="both"/>
      </w:pPr>
      <w:r w:rsidRPr="00BD1316">
        <w:t>-структурирование знаний;</w:t>
      </w:r>
    </w:p>
    <w:p w:rsidR="00192A71" w:rsidRPr="00BD1316" w:rsidRDefault="00192A71" w:rsidP="00BD1316">
      <w:pPr>
        <w:pStyle w:val="af9"/>
        <w:tabs>
          <w:tab w:val="left" w:pos="142"/>
        </w:tabs>
        <w:ind w:firstLine="142"/>
        <w:jc w:val="both"/>
      </w:pPr>
      <w:r w:rsidRPr="00BD1316">
        <w:t>-осознанное и произвольное построение речевого высказывания в устной и письменной форме;</w:t>
      </w:r>
    </w:p>
    <w:p w:rsidR="00192A71" w:rsidRPr="00BD1316" w:rsidRDefault="00192A71" w:rsidP="00BD1316">
      <w:pPr>
        <w:pStyle w:val="af9"/>
        <w:tabs>
          <w:tab w:val="left" w:pos="142"/>
        </w:tabs>
        <w:ind w:firstLine="142"/>
        <w:jc w:val="both"/>
      </w:pPr>
      <w:r w:rsidRPr="00BD1316">
        <w:t>-выбор наиболее эффективных способов решения практических и познавательных задач в зависимости от конкретных условий;</w:t>
      </w:r>
    </w:p>
    <w:p w:rsidR="00192A71" w:rsidRPr="00BD1316" w:rsidRDefault="00192A71" w:rsidP="00BD1316">
      <w:pPr>
        <w:pStyle w:val="af9"/>
        <w:tabs>
          <w:tab w:val="left" w:pos="142"/>
        </w:tabs>
        <w:ind w:firstLine="142"/>
        <w:jc w:val="both"/>
      </w:pPr>
      <w:r w:rsidRPr="00BD1316">
        <w:t>-рефлексия способов и условий действия, контроль и оценка процесса и результатов деятельности;</w:t>
      </w:r>
    </w:p>
    <w:p w:rsidR="00192A71" w:rsidRPr="00BD1316" w:rsidRDefault="00192A71" w:rsidP="00BD1316">
      <w:pPr>
        <w:pStyle w:val="af9"/>
        <w:tabs>
          <w:tab w:val="left" w:pos="142"/>
        </w:tabs>
        <w:ind w:firstLine="142"/>
        <w:jc w:val="both"/>
      </w:pPr>
      <w:r w:rsidRPr="00BD1316">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192A71" w:rsidRPr="00BD1316" w:rsidRDefault="00192A71" w:rsidP="00BD1316">
      <w:pPr>
        <w:pStyle w:val="af9"/>
        <w:tabs>
          <w:tab w:val="left" w:pos="142"/>
        </w:tabs>
        <w:ind w:firstLine="142"/>
        <w:jc w:val="both"/>
      </w:pPr>
      <w:r w:rsidRPr="00BD1316">
        <w:t xml:space="preserve">Особую группу общеучебных универсальных действий составляют </w:t>
      </w:r>
      <w:r w:rsidRPr="00BD1316">
        <w:rPr>
          <w:i/>
          <w:iCs/>
        </w:rPr>
        <w:t>знаково­символические действия</w:t>
      </w:r>
      <w:r w:rsidRPr="00BD1316">
        <w:t>:</w:t>
      </w:r>
    </w:p>
    <w:p w:rsidR="00192A71" w:rsidRPr="00BD1316" w:rsidRDefault="00192A71" w:rsidP="00BD1316">
      <w:pPr>
        <w:pStyle w:val="af9"/>
        <w:tabs>
          <w:tab w:val="left" w:pos="142"/>
        </w:tabs>
        <w:ind w:firstLine="142"/>
        <w:jc w:val="both"/>
      </w:pPr>
      <w:r w:rsidRPr="00BD1316">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192A71" w:rsidRPr="00BD1316" w:rsidRDefault="00192A71" w:rsidP="00BD1316">
      <w:pPr>
        <w:pStyle w:val="af9"/>
        <w:tabs>
          <w:tab w:val="left" w:pos="142"/>
        </w:tabs>
        <w:ind w:firstLine="142"/>
        <w:jc w:val="both"/>
      </w:pPr>
      <w:r w:rsidRPr="00BD1316">
        <w:t>-преобразование модели с целью выявления общих законов, определяющих данную предметную область.</w:t>
      </w:r>
    </w:p>
    <w:p w:rsidR="00192A71" w:rsidRPr="00BD1316" w:rsidRDefault="00192A71" w:rsidP="00BD1316">
      <w:pPr>
        <w:pStyle w:val="af9"/>
        <w:tabs>
          <w:tab w:val="left" w:pos="142"/>
        </w:tabs>
        <w:ind w:firstLine="142"/>
        <w:jc w:val="both"/>
      </w:pPr>
      <w:r w:rsidRPr="00BD1316">
        <w:t xml:space="preserve">К </w:t>
      </w:r>
      <w:r w:rsidRPr="00BD1316">
        <w:rPr>
          <w:i/>
          <w:iCs/>
        </w:rPr>
        <w:t>логическим универсальным действиям</w:t>
      </w:r>
      <w:r w:rsidRPr="00BD1316">
        <w:t xml:space="preserve"> относятся: анализ объектов с целью выделения признаков (существенных, несущественных); синтез — составление целого из частей, в том числе самостоятельное достраивание с восполнением недостающих компонентов; выбор оснований и критериев для сравнения, сериации, классификации объектов; подведение под понятие, выведение следствий; установление причинно-следственных связей, представление цепочек объектов и явлений; построение логической цепочки рассуждений, анализ истинности утверждений; доказательство; выдвижение гипотез и их обоснование.</w:t>
      </w:r>
    </w:p>
    <w:p w:rsidR="00192A71" w:rsidRPr="00BD1316" w:rsidRDefault="00192A71" w:rsidP="00BD1316">
      <w:pPr>
        <w:pStyle w:val="af9"/>
        <w:tabs>
          <w:tab w:val="left" w:pos="142"/>
        </w:tabs>
        <w:ind w:firstLine="142"/>
        <w:jc w:val="both"/>
      </w:pPr>
      <w:r w:rsidRPr="00BD1316">
        <w:rPr>
          <w:i/>
          <w:iCs/>
        </w:rPr>
        <w:t xml:space="preserve">К постановке и решению проблемы </w:t>
      </w:r>
      <w:r w:rsidRPr="00BD1316">
        <w:t>относятся  формулирование проблемы; самостоятельное создание алгоритмов (способов) деятельности при решении проблем творческого и поискового характера.</w:t>
      </w:r>
    </w:p>
    <w:p w:rsidR="00192A71" w:rsidRPr="00BD1316" w:rsidRDefault="00192A71" w:rsidP="00BD1316">
      <w:pPr>
        <w:pStyle w:val="af9"/>
        <w:tabs>
          <w:tab w:val="left" w:pos="142"/>
        </w:tabs>
        <w:ind w:firstLine="142"/>
        <w:jc w:val="both"/>
      </w:pPr>
      <w:r w:rsidRPr="00BD1316">
        <w:rPr>
          <w:i/>
          <w:iCs/>
        </w:rPr>
        <w:t xml:space="preserve">Коммуникативные универсальные учебные действия </w:t>
      </w:r>
      <w:r w:rsidRPr="00BD1316">
        <w:t>обеспечивают социальнуюкомпетентность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192A71" w:rsidRPr="00BD1316" w:rsidRDefault="00192A71" w:rsidP="00BD1316">
      <w:pPr>
        <w:pStyle w:val="af9"/>
        <w:tabs>
          <w:tab w:val="left" w:pos="142"/>
        </w:tabs>
        <w:ind w:firstLine="142"/>
        <w:jc w:val="both"/>
      </w:pPr>
      <w:r w:rsidRPr="00BD1316">
        <w:t>К коммуникативным действиям относятся:</w:t>
      </w:r>
    </w:p>
    <w:p w:rsidR="00192A71" w:rsidRPr="00BD1316" w:rsidRDefault="00192A71" w:rsidP="00BD1316">
      <w:pPr>
        <w:pStyle w:val="af9"/>
        <w:tabs>
          <w:tab w:val="left" w:pos="142"/>
        </w:tabs>
        <w:ind w:firstLine="142"/>
        <w:jc w:val="both"/>
      </w:pPr>
      <w:r w:rsidRPr="00BD1316">
        <w:t>-планирование учебного сотрудничества с учителем и сверстниками — определение цели, функций участников, способов взаимодействия;</w:t>
      </w:r>
    </w:p>
    <w:p w:rsidR="00192A71" w:rsidRPr="00BD1316" w:rsidRDefault="00192A71" w:rsidP="00BD1316">
      <w:pPr>
        <w:pStyle w:val="af9"/>
        <w:tabs>
          <w:tab w:val="left" w:pos="142"/>
        </w:tabs>
        <w:ind w:firstLine="142"/>
        <w:jc w:val="both"/>
      </w:pPr>
      <w:r w:rsidRPr="00BD1316">
        <w:t>-постановка вопросов — инициативное сотрудничество в поиске и сборе информации;</w:t>
      </w:r>
    </w:p>
    <w:p w:rsidR="00192A71" w:rsidRPr="00BD1316" w:rsidRDefault="00192A71" w:rsidP="00BD1316">
      <w:pPr>
        <w:pStyle w:val="af9"/>
        <w:tabs>
          <w:tab w:val="left" w:pos="142"/>
        </w:tabs>
        <w:ind w:firstLine="142"/>
        <w:jc w:val="both"/>
      </w:pPr>
      <w:r w:rsidRPr="00BD1316">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192A71" w:rsidRPr="00BD1316" w:rsidRDefault="00192A71" w:rsidP="00BD1316">
      <w:pPr>
        <w:pStyle w:val="af9"/>
        <w:tabs>
          <w:tab w:val="left" w:pos="142"/>
        </w:tabs>
        <w:ind w:firstLine="142"/>
        <w:jc w:val="both"/>
      </w:pPr>
      <w:r w:rsidRPr="00BD1316">
        <w:t>-управление поведением партнера — контроль, коррекция, оценка его действий;</w:t>
      </w:r>
    </w:p>
    <w:p w:rsidR="00192A71" w:rsidRPr="00BD1316" w:rsidRDefault="00192A71" w:rsidP="00BD1316">
      <w:pPr>
        <w:pStyle w:val="af9"/>
        <w:tabs>
          <w:tab w:val="left" w:pos="142"/>
        </w:tabs>
        <w:ind w:firstLine="142"/>
        <w:jc w:val="both"/>
      </w:pPr>
      <w:r w:rsidRPr="00BD1316">
        <w:t>-умение с достаточной полнотой и точностью выражать свои мысли в соответствии</w:t>
      </w:r>
    </w:p>
    <w:p w:rsidR="00192A71" w:rsidRPr="00BD1316" w:rsidRDefault="00192A71" w:rsidP="00BD1316">
      <w:pPr>
        <w:pStyle w:val="af9"/>
        <w:tabs>
          <w:tab w:val="left" w:pos="142"/>
        </w:tabs>
        <w:ind w:firstLine="142"/>
        <w:jc w:val="both"/>
      </w:pPr>
      <w:r w:rsidRPr="00BD1316">
        <w:t>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192A71" w:rsidRPr="00BD1316" w:rsidRDefault="00192A71" w:rsidP="00BD1316">
      <w:pPr>
        <w:pStyle w:val="af9"/>
        <w:tabs>
          <w:tab w:val="left" w:pos="142"/>
        </w:tabs>
        <w:ind w:firstLine="142"/>
        <w:jc w:val="both"/>
      </w:pPr>
      <w:r w:rsidRPr="00BD1316">
        <w:t xml:space="preserve">    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192A71" w:rsidRPr="00BD1316" w:rsidRDefault="00192A71" w:rsidP="00BD1316">
      <w:pPr>
        <w:pStyle w:val="af9"/>
        <w:tabs>
          <w:tab w:val="left" w:pos="142"/>
        </w:tabs>
        <w:ind w:firstLine="142"/>
        <w:jc w:val="both"/>
      </w:pPr>
      <w:r w:rsidRPr="00BD1316">
        <w:t xml:space="preserve">    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 Из ситуативно-познавательного и внеситуативно-познавательного общения формируются познавательные действия ребенка.</w:t>
      </w:r>
    </w:p>
    <w:p w:rsidR="00192A71" w:rsidRPr="00BD1316" w:rsidRDefault="00192A71" w:rsidP="00BD1316">
      <w:pPr>
        <w:pStyle w:val="af9"/>
        <w:tabs>
          <w:tab w:val="left" w:pos="142"/>
        </w:tabs>
        <w:ind w:firstLine="142"/>
        <w:jc w:val="both"/>
      </w:pPr>
      <w:r w:rsidRPr="00BD1316">
        <w:t xml:space="preserve">    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192A71" w:rsidRPr="00BD1316" w:rsidRDefault="00192A71" w:rsidP="00BD1316">
      <w:pPr>
        <w:pStyle w:val="af9"/>
        <w:tabs>
          <w:tab w:val="left" w:pos="142"/>
        </w:tabs>
        <w:ind w:firstLine="142"/>
        <w:jc w:val="both"/>
      </w:pPr>
      <w:r w:rsidRPr="00BD1316">
        <w:t xml:space="preserve">     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192A71" w:rsidRPr="00BD1316" w:rsidRDefault="00192A71" w:rsidP="00BD1316">
      <w:pPr>
        <w:pStyle w:val="af9"/>
        <w:tabs>
          <w:tab w:val="left" w:pos="142"/>
        </w:tabs>
        <w:ind w:firstLine="142"/>
        <w:jc w:val="both"/>
      </w:pPr>
      <w:r w:rsidRPr="00BD1316">
        <w:t xml:space="preserve">   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rsidR="00192A71" w:rsidRPr="00BD1316" w:rsidRDefault="00192A71" w:rsidP="00BD1316">
      <w:pPr>
        <w:pStyle w:val="af9"/>
        <w:tabs>
          <w:tab w:val="left" w:pos="142"/>
        </w:tabs>
        <w:ind w:firstLine="142"/>
        <w:jc w:val="both"/>
      </w:pPr>
      <w:r w:rsidRPr="00BD1316">
        <w:rPr>
          <w:b/>
        </w:rPr>
        <w:t>2.1.3.</w:t>
      </w:r>
      <w:r w:rsidRPr="00BD1316">
        <w:rPr>
          <w:b/>
        </w:rPr>
        <w:tab/>
        <w:t>Связь универсальных учебных действий с содержанием учебных предметов</w:t>
      </w:r>
      <w:r w:rsidRPr="00BD1316">
        <w:t xml:space="preserve"> Формирование универсальных учебных действий, обеспечивающих решение задач</w:t>
      </w:r>
    </w:p>
    <w:p w:rsidR="00192A71" w:rsidRPr="00BD1316" w:rsidRDefault="00192A71" w:rsidP="00BD1316">
      <w:pPr>
        <w:pStyle w:val="af9"/>
        <w:tabs>
          <w:tab w:val="left" w:pos="142"/>
        </w:tabs>
        <w:ind w:firstLine="142"/>
        <w:jc w:val="both"/>
      </w:pPr>
      <w:r w:rsidRPr="00BD1316">
        <w:t>общекультурного, ценностно-личностного,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192A71" w:rsidRPr="00BD1316" w:rsidRDefault="00192A71" w:rsidP="00BD1316">
      <w:pPr>
        <w:pStyle w:val="af9"/>
        <w:tabs>
          <w:tab w:val="left" w:pos="142"/>
        </w:tabs>
        <w:ind w:firstLine="142"/>
        <w:jc w:val="both"/>
      </w:pPr>
      <w:r w:rsidRPr="00BD1316">
        <w:t xml:space="preserve">   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192A71" w:rsidRPr="00BD1316" w:rsidRDefault="00192A71" w:rsidP="00BD1316">
      <w:pPr>
        <w:pStyle w:val="af9"/>
        <w:tabs>
          <w:tab w:val="left" w:pos="142"/>
        </w:tabs>
        <w:ind w:firstLine="142"/>
        <w:jc w:val="both"/>
      </w:pPr>
      <w:r w:rsidRPr="00BD1316">
        <w:t xml:space="preserve">   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w:t>
      </w:r>
    </w:p>
    <w:p w:rsidR="00192A71" w:rsidRPr="00BD1316" w:rsidRDefault="00192A71" w:rsidP="00BD1316">
      <w:pPr>
        <w:pStyle w:val="af9"/>
        <w:tabs>
          <w:tab w:val="left" w:pos="142"/>
        </w:tabs>
        <w:ind w:firstLine="142"/>
        <w:jc w:val="both"/>
      </w:pPr>
      <w:r w:rsidRPr="00BD1316">
        <w:t>В частности, учебные предметы «Русский язык», «Родной язык»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192A71" w:rsidRPr="00BD1316" w:rsidRDefault="00192A71" w:rsidP="00BD1316">
      <w:pPr>
        <w:pStyle w:val="af9"/>
        <w:tabs>
          <w:tab w:val="left" w:pos="142"/>
        </w:tabs>
        <w:ind w:firstLine="142"/>
        <w:jc w:val="both"/>
      </w:pPr>
      <w:r w:rsidRPr="00BD1316">
        <w:t>«Литературное чтение», «Литературное чтение на родном языке».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192A71" w:rsidRPr="00BD1316" w:rsidRDefault="00192A71" w:rsidP="00BD1316">
      <w:pPr>
        <w:pStyle w:val="af9"/>
        <w:tabs>
          <w:tab w:val="left" w:pos="142"/>
        </w:tabs>
        <w:ind w:firstLine="142"/>
        <w:jc w:val="both"/>
      </w:pPr>
      <w:r w:rsidRPr="00BD1316">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w:t>
      </w:r>
    </w:p>
    <w:p w:rsidR="00192A71" w:rsidRPr="00BD1316" w:rsidRDefault="00192A71" w:rsidP="00BD1316">
      <w:pPr>
        <w:pStyle w:val="af9"/>
        <w:tabs>
          <w:tab w:val="left" w:pos="142"/>
        </w:tabs>
        <w:ind w:firstLine="142"/>
        <w:jc w:val="both"/>
      </w:pPr>
      <w:r w:rsidRPr="00BD1316">
        <w:t>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192A71" w:rsidRPr="00BD1316" w:rsidRDefault="00192A71" w:rsidP="00BD1316">
      <w:pPr>
        <w:pStyle w:val="af9"/>
        <w:tabs>
          <w:tab w:val="left" w:pos="142"/>
        </w:tabs>
        <w:ind w:firstLine="142"/>
        <w:jc w:val="both"/>
      </w:pPr>
      <w:r w:rsidRPr="00BD1316">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192A71" w:rsidRPr="00BD1316" w:rsidRDefault="00192A71" w:rsidP="00BD1316">
      <w:pPr>
        <w:pStyle w:val="af9"/>
        <w:tabs>
          <w:tab w:val="left" w:pos="142"/>
        </w:tabs>
        <w:ind w:firstLine="142"/>
        <w:jc w:val="both"/>
      </w:pPr>
      <w:r w:rsidRPr="00BD1316">
        <w:t>– смыслообразования через прослеживание судьбы героя и ориентацию обучающегося в системе личностных смыслов;</w:t>
      </w:r>
    </w:p>
    <w:p w:rsidR="00192A71" w:rsidRPr="00BD1316" w:rsidRDefault="00192A71" w:rsidP="00BD1316">
      <w:pPr>
        <w:pStyle w:val="af9"/>
        <w:tabs>
          <w:tab w:val="left" w:pos="142"/>
        </w:tabs>
        <w:ind w:firstLine="142"/>
        <w:jc w:val="both"/>
      </w:pPr>
      <w:r w:rsidRPr="00BD1316">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192A71" w:rsidRPr="00BD1316" w:rsidRDefault="00192A71" w:rsidP="00BD1316">
      <w:pPr>
        <w:pStyle w:val="af9"/>
        <w:tabs>
          <w:tab w:val="left" w:pos="142"/>
        </w:tabs>
        <w:ind w:firstLine="142"/>
        <w:jc w:val="both"/>
      </w:pPr>
      <w:r w:rsidRPr="00BD1316">
        <w:t>– основ гражданской идентичности путем зн</w:t>
      </w:r>
      <w:r w:rsidR="00BD1316">
        <w:t>акомства с героическим историче</w:t>
      </w:r>
      <w:r w:rsidRPr="00BD1316">
        <w:t>ским прошлым своего народа и своей страны и переживания гордости и эмоциональной со-причастности подвигам и достижениям ее граждан;</w:t>
      </w:r>
    </w:p>
    <w:p w:rsidR="00192A71" w:rsidRPr="00BD1316" w:rsidRDefault="00192A71" w:rsidP="00BD1316">
      <w:pPr>
        <w:pStyle w:val="af9"/>
        <w:tabs>
          <w:tab w:val="left" w:pos="142"/>
        </w:tabs>
        <w:ind w:firstLine="142"/>
        <w:jc w:val="both"/>
      </w:pPr>
      <w:r w:rsidRPr="00BD1316">
        <w:t>–эстетических ценностей и на их основе эстетических критериев;</w:t>
      </w:r>
    </w:p>
    <w:p w:rsidR="00192A71" w:rsidRPr="00BD1316" w:rsidRDefault="00192A71" w:rsidP="00BD1316">
      <w:pPr>
        <w:pStyle w:val="af9"/>
        <w:tabs>
          <w:tab w:val="left" w:pos="142"/>
        </w:tabs>
        <w:ind w:firstLine="142"/>
        <w:jc w:val="both"/>
      </w:pPr>
      <w:r w:rsidRPr="00BD1316">
        <w:t>–нравственно-этического оценивания через выявление морального содержания</w:t>
      </w:r>
    </w:p>
    <w:p w:rsidR="00192A71" w:rsidRPr="00BD1316" w:rsidRDefault="00192A71" w:rsidP="00BD1316">
      <w:pPr>
        <w:pStyle w:val="af9"/>
        <w:tabs>
          <w:tab w:val="left" w:pos="142"/>
        </w:tabs>
        <w:ind w:firstLine="142"/>
        <w:jc w:val="both"/>
      </w:pPr>
      <w:r w:rsidRPr="00BD1316">
        <w:t>нравственного значения действий персонажей;</w:t>
      </w:r>
    </w:p>
    <w:p w:rsidR="00192A71" w:rsidRPr="00BD1316" w:rsidRDefault="00192A71" w:rsidP="00BD1316">
      <w:pPr>
        <w:pStyle w:val="af9"/>
        <w:tabs>
          <w:tab w:val="left" w:pos="142"/>
        </w:tabs>
        <w:ind w:firstLine="142"/>
        <w:jc w:val="both"/>
      </w:pPr>
      <w:r w:rsidRPr="00BD1316">
        <w:t xml:space="preserve">– эмоционально-личностной децентрации на </w:t>
      </w:r>
      <w:r w:rsidR="00BD1316">
        <w:t>основе отождествления себя с ге</w:t>
      </w:r>
      <w:r w:rsidRPr="00BD1316">
        <w:t>роями произведения, соотнесения и сопоставления их позиций, взглядов и мнений;</w:t>
      </w:r>
    </w:p>
    <w:p w:rsidR="00192A71" w:rsidRPr="00BD1316" w:rsidRDefault="00192A71" w:rsidP="00BD1316">
      <w:pPr>
        <w:pStyle w:val="af9"/>
        <w:tabs>
          <w:tab w:val="left" w:pos="142"/>
        </w:tabs>
        <w:ind w:firstLine="142"/>
        <w:jc w:val="both"/>
      </w:pPr>
      <w:r w:rsidRPr="00BD1316">
        <w:t>–умения понимать контекстную речь на основе воссоздания картины событий</w:t>
      </w:r>
    </w:p>
    <w:p w:rsidR="00192A71" w:rsidRPr="00BD1316" w:rsidRDefault="00192A71" w:rsidP="00BD1316">
      <w:pPr>
        <w:pStyle w:val="af9"/>
        <w:tabs>
          <w:tab w:val="left" w:pos="142"/>
        </w:tabs>
        <w:ind w:firstLine="142"/>
        <w:jc w:val="both"/>
      </w:pPr>
      <w:r w:rsidRPr="00BD1316">
        <w:t>поступков персонажей;</w:t>
      </w:r>
    </w:p>
    <w:p w:rsidR="00192A71" w:rsidRPr="00BD1316" w:rsidRDefault="00192A71" w:rsidP="00BD1316">
      <w:pPr>
        <w:pStyle w:val="af9"/>
        <w:tabs>
          <w:tab w:val="left" w:pos="142"/>
        </w:tabs>
        <w:ind w:firstLine="142"/>
        <w:jc w:val="both"/>
      </w:pPr>
      <w:r w:rsidRPr="00BD1316">
        <w:t>– умения произвольно и выразительно строи</w:t>
      </w:r>
      <w:r w:rsidR="00BD1316">
        <w:t>ть контекстную речь с учетом це</w:t>
      </w:r>
      <w:r w:rsidRPr="00BD1316">
        <w:t>лей коммуникации, особенностей слушателя, в том числе используя аудиовизуальные сред-ства;</w:t>
      </w:r>
    </w:p>
    <w:p w:rsidR="00192A71" w:rsidRPr="00BD1316" w:rsidRDefault="00192A71" w:rsidP="00BD1316">
      <w:pPr>
        <w:pStyle w:val="af9"/>
        <w:tabs>
          <w:tab w:val="left" w:pos="142"/>
        </w:tabs>
        <w:ind w:firstLine="142"/>
        <w:jc w:val="both"/>
      </w:pPr>
      <w:r w:rsidRPr="00BD1316">
        <w:t>– умения устанавливать логическую прич</w:t>
      </w:r>
      <w:r w:rsidR="00BD1316">
        <w:t>инно-следственную последователь</w:t>
      </w:r>
      <w:r w:rsidRPr="00BD1316">
        <w:t>ность событий и действий героев произведения;</w:t>
      </w:r>
    </w:p>
    <w:p w:rsidR="00192A71" w:rsidRPr="00BD1316" w:rsidRDefault="00192A71" w:rsidP="00BD1316">
      <w:pPr>
        <w:pStyle w:val="af9"/>
        <w:tabs>
          <w:tab w:val="left" w:pos="142"/>
        </w:tabs>
        <w:ind w:firstLine="142"/>
        <w:jc w:val="both"/>
      </w:pPr>
      <w:r w:rsidRPr="00BD1316">
        <w:t>– умения строить план с выделением существенной и дополните</w:t>
      </w:r>
      <w:r w:rsidR="00BD1316">
        <w:t>льной инфор</w:t>
      </w:r>
      <w:r w:rsidRPr="00BD1316">
        <w:t>мации.</w:t>
      </w:r>
    </w:p>
    <w:p w:rsidR="00192A71" w:rsidRPr="00BD1316" w:rsidRDefault="00192A71" w:rsidP="00BD1316">
      <w:pPr>
        <w:pStyle w:val="af9"/>
        <w:tabs>
          <w:tab w:val="left" w:pos="142"/>
        </w:tabs>
        <w:ind w:firstLine="142"/>
        <w:jc w:val="both"/>
      </w:pPr>
      <w:r w:rsidRPr="00BD1316">
        <w:t>«Иностранный язык» 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192A71" w:rsidRPr="00BD1316" w:rsidRDefault="00192A71" w:rsidP="00BD1316">
      <w:pPr>
        <w:pStyle w:val="af9"/>
        <w:tabs>
          <w:tab w:val="left" w:pos="142"/>
        </w:tabs>
        <w:ind w:firstLine="142"/>
        <w:jc w:val="both"/>
      </w:pPr>
      <w:r w:rsidRPr="00BD1316">
        <w:t>– общему речевому развитию обучающегося на основе формирования обобщенных лингвистических структур грамматики и синтаксиса;</w:t>
      </w:r>
    </w:p>
    <w:p w:rsidR="00192A71" w:rsidRPr="00BD1316" w:rsidRDefault="00192A71" w:rsidP="00BD1316">
      <w:pPr>
        <w:pStyle w:val="af9"/>
        <w:tabs>
          <w:tab w:val="left" w:pos="142"/>
        </w:tabs>
        <w:ind w:firstLine="142"/>
        <w:jc w:val="both"/>
      </w:pPr>
      <w:r w:rsidRPr="00BD1316">
        <w:t>–развитию произвольности и осознанности монологической и диалогической речи;</w:t>
      </w:r>
    </w:p>
    <w:p w:rsidR="00192A71" w:rsidRPr="00BD1316" w:rsidRDefault="00192A71" w:rsidP="00BD1316">
      <w:pPr>
        <w:pStyle w:val="af9"/>
        <w:tabs>
          <w:tab w:val="left" w:pos="142"/>
        </w:tabs>
        <w:ind w:firstLine="142"/>
        <w:jc w:val="both"/>
      </w:pPr>
      <w:r w:rsidRPr="00BD1316">
        <w:t>–развитию письменной речи;</w:t>
      </w:r>
    </w:p>
    <w:p w:rsidR="00192A71" w:rsidRPr="00BD1316" w:rsidRDefault="00192A71" w:rsidP="00BD1316">
      <w:pPr>
        <w:pStyle w:val="af9"/>
        <w:tabs>
          <w:tab w:val="left" w:pos="142"/>
        </w:tabs>
        <w:ind w:firstLine="142"/>
        <w:jc w:val="both"/>
      </w:pPr>
      <w:r w:rsidRPr="00BD1316">
        <w:t>– формированию ориентации на партнера, е</w:t>
      </w:r>
      <w:r w:rsidR="00BD1316">
        <w:t>го высказывания, поведение, эмо</w:t>
      </w:r>
      <w:r w:rsidRPr="00BD1316">
        <w:t>циональное состояние и переживания; 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192A71" w:rsidRPr="00BD1316" w:rsidRDefault="00192A71" w:rsidP="00BD1316">
      <w:pPr>
        <w:pStyle w:val="af9"/>
        <w:tabs>
          <w:tab w:val="left" w:pos="142"/>
        </w:tabs>
        <w:ind w:firstLine="142"/>
        <w:jc w:val="both"/>
      </w:pPr>
      <w:r w:rsidRPr="00BD1316">
        <w:t xml:space="preserve">   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условия для формирования личностных универсальных действий — формирования гражданской идентичности личности, преимущественно в ее общекультурном компоненте, доброжелательного отношения, уважения и толерантности к другим странам и народам, компетентности в межкультурном диалоге.</w:t>
      </w:r>
    </w:p>
    <w:p w:rsidR="00192A71" w:rsidRPr="00BD1316" w:rsidRDefault="00192A71" w:rsidP="00BD1316">
      <w:pPr>
        <w:pStyle w:val="af9"/>
        <w:tabs>
          <w:tab w:val="left" w:pos="142"/>
        </w:tabs>
        <w:ind w:firstLine="142"/>
        <w:jc w:val="both"/>
      </w:pPr>
      <w:r w:rsidRPr="00BD1316">
        <w:t xml:space="preserve">    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192A71" w:rsidRPr="00BD1316" w:rsidRDefault="00192A71" w:rsidP="00BD1316">
      <w:pPr>
        <w:pStyle w:val="af9"/>
        <w:tabs>
          <w:tab w:val="left" w:pos="142"/>
        </w:tabs>
        <w:ind w:firstLine="142"/>
        <w:jc w:val="both"/>
      </w:pPr>
      <w:r w:rsidRPr="00BD1316">
        <w:t>«Математика и информатика». При получении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192A71" w:rsidRPr="00BD1316" w:rsidRDefault="00192A71" w:rsidP="00BD1316">
      <w:pPr>
        <w:pStyle w:val="af9"/>
        <w:tabs>
          <w:tab w:val="left" w:pos="142"/>
        </w:tabs>
        <w:ind w:firstLine="142"/>
        <w:jc w:val="both"/>
      </w:pPr>
      <w:r w:rsidRPr="00BD1316">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192A71" w:rsidRPr="00BD1316" w:rsidRDefault="00192A71" w:rsidP="00BD1316">
      <w:pPr>
        <w:pStyle w:val="af9"/>
        <w:tabs>
          <w:tab w:val="left" w:pos="142"/>
        </w:tabs>
        <w:ind w:firstLine="142"/>
        <w:jc w:val="both"/>
      </w:pPr>
      <w:r w:rsidRPr="00BD1316">
        <w:t xml:space="preserve">   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192A71" w:rsidRPr="00BD1316" w:rsidRDefault="00192A71" w:rsidP="00BD1316">
      <w:pPr>
        <w:pStyle w:val="af9"/>
        <w:tabs>
          <w:tab w:val="left" w:pos="142"/>
        </w:tabs>
        <w:ind w:firstLine="142"/>
        <w:jc w:val="both"/>
      </w:pPr>
      <w:r w:rsidRPr="00BD1316">
        <w:t>«Окружающий мир».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 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192A71" w:rsidRPr="00BD1316" w:rsidRDefault="00192A71" w:rsidP="00BD1316">
      <w:pPr>
        <w:pStyle w:val="af9"/>
        <w:tabs>
          <w:tab w:val="left" w:pos="142"/>
        </w:tabs>
        <w:ind w:firstLine="142"/>
        <w:jc w:val="both"/>
      </w:pPr>
      <w:r w:rsidRPr="00BD1316">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192A71" w:rsidRPr="00BD1316" w:rsidRDefault="00192A71" w:rsidP="00BD1316">
      <w:pPr>
        <w:pStyle w:val="af9"/>
        <w:tabs>
          <w:tab w:val="left" w:pos="142"/>
        </w:tabs>
        <w:ind w:firstLine="142"/>
        <w:jc w:val="both"/>
      </w:pPr>
      <w:r w:rsidRPr="00BD1316">
        <w:t>– формирование основ исторической памяти — умения различат</w:t>
      </w:r>
      <w:r w:rsidR="00BD1316">
        <w:t>ь в историче</w:t>
      </w:r>
      <w:r w:rsidRPr="00BD1316">
        <w:t>ском времени прошлое, настоящее, будущее; ориентац</w:t>
      </w:r>
      <w:r w:rsidR="00BD1316">
        <w:t>ии в основных исторических собы</w:t>
      </w:r>
      <w:r w:rsidRPr="00BD1316">
        <w:t>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192A71" w:rsidRPr="00BD1316" w:rsidRDefault="00192A71" w:rsidP="00BD1316">
      <w:pPr>
        <w:pStyle w:val="af9"/>
        <w:tabs>
          <w:tab w:val="left" w:pos="142"/>
        </w:tabs>
        <w:ind w:firstLine="142"/>
        <w:jc w:val="both"/>
      </w:pPr>
      <w:r w:rsidRPr="00BD1316">
        <w:t>– формирование основ экологического созна</w:t>
      </w:r>
      <w:r w:rsidR="00BD1316">
        <w:t>ния, грамотности и культуры уча</w:t>
      </w:r>
      <w:r w:rsidRPr="00BD1316">
        <w:t>щихся, освоение элементарных норм адекватного природосообразного поведения;</w:t>
      </w:r>
    </w:p>
    <w:p w:rsidR="00192A71" w:rsidRPr="00BD1316" w:rsidRDefault="00192A71" w:rsidP="00BD1316">
      <w:pPr>
        <w:pStyle w:val="af9"/>
        <w:tabs>
          <w:tab w:val="left" w:pos="142"/>
        </w:tabs>
        <w:ind w:firstLine="142"/>
        <w:jc w:val="both"/>
      </w:pPr>
      <w:r w:rsidRPr="00BD1316">
        <w:t>– развитие морально-этического сознания — норм и правил взаимоотношений человека с другими людьми, социальными группами и сообществами.</w:t>
      </w:r>
    </w:p>
    <w:p w:rsidR="00192A71" w:rsidRPr="00BD1316" w:rsidRDefault="00192A71" w:rsidP="00BD1316">
      <w:pPr>
        <w:pStyle w:val="af9"/>
        <w:tabs>
          <w:tab w:val="left" w:pos="142"/>
        </w:tabs>
        <w:ind w:firstLine="142"/>
        <w:jc w:val="both"/>
      </w:pPr>
      <w:r w:rsidRPr="00BD1316">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192A71" w:rsidRPr="00BD1316" w:rsidRDefault="00192A71" w:rsidP="00BD1316">
      <w:pPr>
        <w:pStyle w:val="af9"/>
        <w:tabs>
          <w:tab w:val="left" w:pos="142"/>
        </w:tabs>
        <w:ind w:firstLine="142"/>
        <w:jc w:val="both"/>
      </w:pPr>
      <w:r w:rsidRPr="00BD1316">
        <w:t>Изучение данного предмета способствует формированию общепознавательных универсальных учебных действий:</w:t>
      </w:r>
    </w:p>
    <w:p w:rsidR="00192A71" w:rsidRPr="00BD1316" w:rsidRDefault="00192A71" w:rsidP="00BD1316">
      <w:pPr>
        <w:pStyle w:val="af9"/>
        <w:tabs>
          <w:tab w:val="left" w:pos="142"/>
        </w:tabs>
        <w:ind w:firstLine="142"/>
        <w:jc w:val="both"/>
      </w:pPr>
      <w:r w:rsidRPr="00BD1316">
        <w:t>– овладению начальными формами исследовательской деятельности, включая умение поиска и работы с информацией;</w:t>
      </w:r>
    </w:p>
    <w:p w:rsidR="00192A71" w:rsidRPr="00BD1316" w:rsidRDefault="00192A71" w:rsidP="00BD1316">
      <w:pPr>
        <w:pStyle w:val="af9"/>
        <w:tabs>
          <w:tab w:val="left" w:pos="142"/>
        </w:tabs>
        <w:ind w:firstLine="142"/>
        <w:jc w:val="both"/>
      </w:pPr>
      <w:r w:rsidRPr="00BD1316">
        <w:t>–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192A71" w:rsidRPr="00BD1316" w:rsidRDefault="00192A71" w:rsidP="00BD1316">
      <w:pPr>
        <w:pStyle w:val="af9"/>
        <w:tabs>
          <w:tab w:val="left" w:pos="142"/>
        </w:tabs>
        <w:ind w:firstLine="142"/>
        <w:jc w:val="both"/>
      </w:pPr>
      <w:r w:rsidRPr="00BD1316">
        <w:t>– 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192A71" w:rsidRPr="00BD1316" w:rsidRDefault="00192A71" w:rsidP="00BD1316">
      <w:pPr>
        <w:pStyle w:val="af9"/>
        <w:tabs>
          <w:tab w:val="left" w:pos="142"/>
        </w:tabs>
        <w:ind w:firstLine="142"/>
        <w:jc w:val="both"/>
      </w:pPr>
      <w:r w:rsidRPr="00BD1316">
        <w:t>«Изобразительное искусство». Развивающий потенциал этого предмета связан с формированием личностных, познавательных, регулятивных действий.</w:t>
      </w:r>
    </w:p>
    <w:p w:rsidR="00192A71" w:rsidRPr="00BD1316" w:rsidRDefault="00192A71" w:rsidP="00BD1316">
      <w:pPr>
        <w:pStyle w:val="af9"/>
        <w:tabs>
          <w:tab w:val="left" w:pos="142"/>
        </w:tabs>
        <w:ind w:firstLine="142"/>
        <w:jc w:val="both"/>
      </w:pPr>
      <w:r w:rsidRPr="00BD1316">
        <w:t xml:space="preserve">   Моделирующий характер изобразительной деятельности создает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его соответствия замыслу.</w:t>
      </w:r>
    </w:p>
    <w:p w:rsidR="00192A71" w:rsidRPr="00BD1316" w:rsidRDefault="00192A71" w:rsidP="00BD1316">
      <w:pPr>
        <w:pStyle w:val="af9"/>
        <w:tabs>
          <w:tab w:val="left" w:pos="142"/>
        </w:tabs>
        <w:ind w:firstLine="142"/>
        <w:jc w:val="both"/>
      </w:pPr>
      <w:r w:rsidRPr="00BD1316">
        <w:t xml:space="preserve">   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192A71" w:rsidRPr="00BD1316" w:rsidRDefault="00192A71" w:rsidP="00BD1316">
      <w:pPr>
        <w:pStyle w:val="af9"/>
        <w:tabs>
          <w:tab w:val="left" w:pos="142"/>
        </w:tabs>
        <w:ind w:firstLine="142"/>
        <w:jc w:val="both"/>
      </w:pPr>
      <w:r w:rsidRPr="00BD1316">
        <w:rPr>
          <w:b/>
        </w:rPr>
        <w:t>«Музыка».</w:t>
      </w:r>
      <w:r w:rsidRPr="00BD1316">
        <w:t xml:space="preserve"> 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192A71" w:rsidRPr="00BD1316" w:rsidRDefault="00192A71" w:rsidP="00BD1316">
      <w:pPr>
        <w:pStyle w:val="af9"/>
        <w:tabs>
          <w:tab w:val="left" w:pos="142"/>
        </w:tabs>
        <w:ind w:firstLine="142"/>
        <w:jc w:val="both"/>
      </w:pPr>
      <w:r w:rsidRPr="00BD1316">
        <w:t>Личностные результаты освоения программы должны отражать:</w:t>
      </w:r>
    </w:p>
    <w:p w:rsidR="00192A71" w:rsidRPr="00BD1316" w:rsidRDefault="00192A71" w:rsidP="00BD1316">
      <w:pPr>
        <w:pStyle w:val="af9"/>
        <w:tabs>
          <w:tab w:val="left" w:pos="142"/>
        </w:tabs>
        <w:ind w:firstLine="142"/>
        <w:jc w:val="both"/>
      </w:pPr>
      <w:r w:rsidRPr="00BD1316">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192A71" w:rsidRPr="00BD1316" w:rsidRDefault="00192A71" w:rsidP="00BD1316">
      <w:pPr>
        <w:pStyle w:val="af9"/>
        <w:tabs>
          <w:tab w:val="left" w:pos="142"/>
        </w:tabs>
        <w:ind w:firstLine="142"/>
        <w:jc w:val="both"/>
      </w:pPr>
      <w:r w:rsidRPr="00BD1316">
        <w:t>- формирование целостного, социально ориентированного взгляда на мир в его органичном единстве и разнообразии культур;</w:t>
      </w:r>
    </w:p>
    <w:p w:rsidR="00192A71" w:rsidRPr="00BD1316" w:rsidRDefault="00192A71" w:rsidP="00BD1316">
      <w:pPr>
        <w:pStyle w:val="af9"/>
        <w:tabs>
          <w:tab w:val="left" w:pos="142"/>
        </w:tabs>
        <w:ind w:firstLine="142"/>
        <w:jc w:val="both"/>
      </w:pPr>
      <w:r w:rsidRPr="00BD1316">
        <w:t>- формирование уважительного отношения к культуре других народов; - формирование эстетических потребностей, ценностей и чувств;</w:t>
      </w:r>
    </w:p>
    <w:p w:rsidR="00192A71" w:rsidRPr="00BD1316" w:rsidRDefault="00192A71" w:rsidP="00BD1316">
      <w:pPr>
        <w:pStyle w:val="af9"/>
        <w:tabs>
          <w:tab w:val="left" w:pos="142"/>
        </w:tabs>
        <w:ind w:firstLine="142"/>
        <w:jc w:val="both"/>
      </w:pPr>
      <w:r w:rsidRPr="00BD1316">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192A71" w:rsidRPr="00BD1316" w:rsidRDefault="00192A71" w:rsidP="00BD1316">
      <w:pPr>
        <w:pStyle w:val="af9"/>
        <w:tabs>
          <w:tab w:val="left" w:pos="142"/>
        </w:tabs>
        <w:ind w:firstLine="142"/>
        <w:jc w:val="both"/>
      </w:pPr>
      <w:r w:rsidRPr="00BD1316">
        <w:t>- развитие этических чувств, доброжелательности и эмоционально-нравственной отзывчивости, понимания и сопереживания чувствам других людей;</w:t>
      </w:r>
    </w:p>
    <w:p w:rsidR="00192A71" w:rsidRPr="00BD1316" w:rsidRDefault="00192A71" w:rsidP="00BD1316">
      <w:pPr>
        <w:pStyle w:val="af9"/>
        <w:tabs>
          <w:tab w:val="left" w:pos="142"/>
        </w:tabs>
        <w:ind w:firstLine="142"/>
        <w:jc w:val="both"/>
      </w:pPr>
      <w:r w:rsidRPr="00BD1316">
        <w:t>- развитие навыков сотрудничества со взрослыми и сверстниками в разных социальных ситуациях;</w:t>
      </w:r>
    </w:p>
    <w:p w:rsidR="00192A71" w:rsidRPr="00BD1316" w:rsidRDefault="00192A71" w:rsidP="00BD1316">
      <w:pPr>
        <w:pStyle w:val="af9"/>
        <w:tabs>
          <w:tab w:val="left" w:pos="142"/>
        </w:tabs>
        <w:ind w:firstLine="142"/>
        <w:jc w:val="both"/>
      </w:pPr>
      <w:r w:rsidRPr="00BD1316">
        <w:t>- формирование установки на наличие мотивации к бережному отношению к культурным и духовным ценностям.</w:t>
      </w:r>
    </w:p>
    <w:p w:rsidR="00192A71" w:rsidRPr="00BD1316" w:rsidRDefault="00192A71" w:rsidP="00BD1316">
      <w:pPr>
        <w:pStyle w:val="af9"/>
        <w:tabs>
          <w:tab w:val="left" w:pos="142"/>
        </w:tabs>
        <w:ind w:firstLine="142"/>
        <w:jc w:val="both"/>
      </w:pPr>
      <w:r w:rsidRPr="00BD1316">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w:t>
      </w:r>
      <w:r w:rsidR="00BD1316">
        <w:t>ыкальных произведений, использо</w:t>
      </w:r>
      <w:r w:rsidRPr="00BD1316">
        <w:t>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192A71" w:rsidRPr="00BD1316" w:rsidRDefault="00192A71" w:rsidP="00BD1316">
      <w:pPr>
        <w:pStyle w:val="af9"/>
        <w:tabs>
          <w:tab w:val="left" w:pos="142"/>
        </w:tabs>
        <w:ind w:firstLine="142"/>
        <w:jc w:val="both"/>
      </w:pPr>
      <w:r w:rsidRPr="00BD1316">
        <w:t xml:space="preserve">   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192A71" w:rsidRPr="00BD1316" w:rsidRDefault="00192A71" w:rsidP="00BD1316">
      <w:pPr>
        <w:pStyle w:val="af9"/>
        <w:tabs>
          <w:tab w:val="left" w:pos="142"/>
        </w:tabs>
        <w:ind w:firstLine="142"/>
        <w:jc w:val="both"/>
      </w:pPr>
      <w:r w:rsidRPr="00BD1316">
        <w:t xml:space="preserve">   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192A71" w:rsidRPr="00BD1316" w:rsidRDefault="00192A71" w:rsidP="00BD1316">
      <w:pPr>
        <w:pStyle w:val="af9"/>
        <w:tabs>
          <w:tab w:val="left" w:pos="142"/>
        </w:tabs>
        <w:ind w:firstLine="142"/>
        <w:jc w:val="both"/>
      </w:pPr>
      <w:r w:rsidRPr="00BD1316">
        <w:t>Метапредметные результаты освоения программы должны отражать:</w:t>
      </w:r>
    </w:p>
    <w:p w:rsidR="00192A71" w:rsidRPr="00BD1316" w:rsidRDefault="00192A71" w:rsidP="00BD1316">
      <w:pPr>
        <w:pStyle w:val="af9"/>
        <w:tabs>
          <w:tab w:val="left" w:pos="142"/>
        </w:tabs>
        <w:ind w:firstLine="142"/>
        <w:jc w:val="both"/>
      </w:pPr>
      <w:r w:rsidRPr="00BD1316">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192A71" w:rsidRPr="00BD1316" w:rsidRDefault="00192A71" w:rsidP="00BD1316">
      <w:pPr>
        <w:pStyle w:val="af9"/>
        <w:tabs>
          <w:tab w:val="left" w:pos="142"/>
        </w:tabs>
        <w:ind w:firstLine="142"/>
        <w:jc w:val="both"/>
      </w:pPr>
      <w:r w:rsidRPr="00BD1316">
        <w:t>- освоение способов решения проблем творческого и поискового характера в учебной, музыкально-исполнительской и творческой деятельности;</w:t>
      </w:r>
    </w:p>
    <w:p w:rsidR="00192A71" w:rsidRPr="00BD1316" w:rsidRDefault="00192A71" w:rsidP="00BD1316">
      <w:pPr>
        <w:pStyle w:val="af9"/>
        <w:tabs>
          <w:tab w:val="left" w:pos="142"/>
        </w:tabs>
        <w:ind w:firstLine="142"/>
        <w:jc w:val="both"/>
      </w:pPr>
      <w:r w:rsidRPr="00BD1316">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192A71" w:rsidRPr="00BD1316" w:rsidRDefault="00192A71" w:rsidP="00BD1316">
      <w:pPr>
        <w:pStyle w:val="af9"/>
        <w:tabs>
          <w:tab w:val="left" w:pos="142"/>
        </w:tabs>
        <w:ind w:firstLine="142"/>
        <w:jc w:val="both"/>
      </w:pPr>
      <w:r w:rsidRPr="00BD1316">
        <w:t>- освоение начальных форм познавательной и личностной рефлексии в процессе освоения музыкальной культуры в различных видах деятельности;</w:t>
      </w:r>
    </w:p>
    <w:p w:rsidR="00192A71" w:rsidRPr="00BD1316" w:rsidRDefault="00192A71" w:rsidP="00BD1316">
      <w:pPr>
        <w:pStyle w:val="af9"/>
        <w:tabs>
          <w:tab w:val="left" w:pos="142"/>
        </w:tabs>
        <w:ind w:firstLine="142"/>
        <w:jc w:val="both"/>
      </w:pPr>
      <w:r w:rsidRPr="00BD1316">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192A71" w:rsidRPr="00BD1316" w:rsidRDefault="00192A71" w:rsidP="00BD1316">
      <w:pPr>
        <w:pStyle w:val="af9"/>
        <w:tabs>
          <w:tab w:val="left" w:pos="142"/>
        </w:tabs>
        <w:ind w:firstLine="142"/>
        <w:jc w:val="both"/>
      </w:pPr>
      <w:r w:rsidRPr="00BD1316">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w:t>
      </w:r>
    </w:p>
    <w:p w:rsidR="00192A71" w:rsidRPr="00BD1316" w:rsidRDefault="00192A71" w:rsidP="00BD1316">
      <w:pPr>
        <w:pStyle w:val="af9"/>
        <w:tabs>
          <w:tab w:val="left" w:pos="142"/>
        </w:tabs>
        <w:ind w:firstLine="142"/>
        <w:jc w:val="both"/>
      </w:pPr>
      <w:r w:rsidRPr="00BD1316">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192A71" w:rsidRPr="00BD1316" w:rsidRDefault="00192A71" w:rsidP="00BD1316">
      <w:pPr>
        <w:pStyle w:val="af9"/>
        <w:tabs>
          <w:tab w:val="left" w:pos="142"/>
        </w:tabs>
        <w:ind w:firstLine="142"/>
        <w:jc w:val="both"/>
      </w:pPr>
      <w:r w:rsidRPr="00BD1316">
        <w:t>- готовность к учебному сотрудничеству (общение, взаимодействие) со сверстниками при решении различных музыкально-творческих задач;</w:t>
      </w:r>
    </w:p>
    <w:p w:rsidR="00192A71" w:rsidRPr="00BD1316" w:rsidRDefault="00192A71" w:rsidP="00BD1316">
      <w:pPr>
        <w:pStyle w:val="af9"/>
        <w:tabs>
          <w:tab w:val="left" w:pos="142"/>
        </w:tabs>
        <w:ind w:firstLine="142"/>
        <w:jc w:val="both"/>
      </w:pPr>
      <w:r w:rsidRPr="00BD1316">
        <w:t>- овладение базовыми предметными и межпредметными понятиями в процессе освоения учебного предмета «Музыка»;</w:t>
      </w:r>
    </w:p>
    <w:p w:rsidR="00192A71" w:rsidRPr="00BD1316" w:rsidRDefault="00192A71" w:rsidP="00BD1316">
      <w:pPr>
        <w:pStyle w:val="af9"/>
        <w:tabs>
          <w:tab w:val="left" w:pos="142"/>
        </w:tabs>
        <w:ind w:firstLine="142"/>
        <w:jc w:val="both"/>
      </w:pPr>
      <w:r w:rsidRPr="00BD1316">
        <w:t>- использование различных способов поиска (в справочных источниках и открытом учебном информационном пространстве сети Интернет), сб</w:t>
      </w:r>
      <w:r w:rsidR="00BD1316">
        <w:t>ора, обработки, анализа, органи</w:t>
      </w:r>
      <w:r w:rsidRPr="00BD1316">
        <w:t>зации, передачи и интерпретации информации в соотв</w:t>
      </w:r>
      <w:r w:rsidR="00BD1316">
        <w:t>етствии с коммуникативными и по</w:t>
      </w:r>
      <w:r w:rsidRPr="00BD1316">
        <w:t>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192A71" w:rsidRPr="00BD1316" w:rsidRDefault="00192A71" w:rsidP="00BD1316">
      <w:pPr>
        <w:pStyle w:val="af9"/>
        <w:tabs>
          <w:tab w:val="left" w:pos="142"/>
        </w:tabs>
        <w:ind w:firstLine="142"/>
        <w:jc w:val="both"/>
      </w:pPr>
      <w:r w:rsidRPr="00BD1316">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192A71" w:rsidRPr="00BD1316" w:rsidRDefault="00192A71" w:rsidP="00BD1316">
      <w:pPr>
        <w:pStyle w:val="af9"/>
        <w:tabs>
          <w:tab w:val="left" w:pos="142"/>
        </w:tabs>
        <w:ind w:firstLine="142"/>
        <w:jc w:val="both"/>
      </w:pPr>
      <w:r w:rsidRPr="00BD1316">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 -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192A71" w:rsidRPr="00BD1316" w:rsidRDefault="00192A71" w:rsidP="00BD1316">
      <w:pPr>
        <w:pStyle w:val="af9"/>
        <w:tabs>
          <w:tab w:val="left" w:pos="142"/>
        </w:tabs>
        <w:ind w:firstLine="142"/>
        <w:jc w:val="both"/>
      </w:pPr>
      <w:r w:rsidRPr="00BD1316">
        <w:t xml:space="preserve">  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192A71" w:rsidRPr="00BD1316" w:rsidRDefault="00192A71" w:rsidP="00BD1316">
      <w:pPr>
        <w:pStyle w:val="af9"/>
        <w:tabs>
          <w:tab w:val="left" w:pos="142"/>
        </w:tabs>
        <w:ind w:firstLine="142"/>
        <w:jc w:val="both"/>
      </w:pPr>
      <w:r w:rsidRPr="00BD1316">
        <w:rPr>
          <w:b/>
        </w:rPr>
        <w:t>«Технология».</w:t>
      </w:r>
      <w:r w:rsidRPr="00BD1316">
        <w:t xml:space="preserve"> Специфика этого предмета и его значимость для формирования универсальных учебных действий обусловлены:</w:t>
      </w:r>
    </w:p>
    <w:p w:rsidR="00192A71" w:rsidRPr="00854747" w:rsidRDefault="00192A71" w:rsidP="00192A71">
      <w:pPr>
        <w:pStyle w:val="af9"/>
        <w:tabs>
          <w:tab w:val="left" w:pos="142"/>
        </w:tabs>
        <w:ind w:left="-284"/>
        <w:jc w:val="both"/>
      </w:pPr>
      <w:r w:rsidRPr="00854747">
        <w:t>– ключевой ролью предметно-преобразовательной деятельности как основы формирования системы универсальных учебных действий;</w:t>
      </w:r>
    </w:p>
    <w:p w:rsidR="00192A71" w:rsidRPr="00854747" w:rsidRDefault="00192A71" w:rsidP="00192A71">
      <w:pPr>
        <w:pStyle w:val="af9"/>
        <w:tabs>
          <w:tab w:val="left" w:pos="142"/>
        </w:tabs>
        <w:ind w:left="-284"/>
        <w:jc w:val="both"/>
      </w:pPr>
      <w:r w:rsidRPr="00854747">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модели,задающие полную ориентировочную основу выполнения предложенных заданий и позволяющие выделять необходимую систему ориентиров);</w:t>
      </w:r>
    </w:p>
    <w:p w:rsidR="00192A71" w:rsidRPr="00854747" w:rsidRDefault="00192A71" w:rsidP="00192A71">
      <w:pPr>
        <w:pStyle w:val="af9"/>
        <w:tabs>
          <w:tab w:val="left" w:pos="142"/>
        </w:tabs>
        <w:ind w:left="-284"/>
        <w:jc w:val="both"/>
      </w:pPr>
      <w:r w:rsidRPr="00854747">
        <w:t>– специальной организацией процесса план</w:t>
      </w:r>
      <w:r>
        <w:t>омерно-поэтапной отработки пред</w:t>
      </w:r>
      <w:r w:rsidRPr="00854747">
        <w:t xml:space="preserve">метно-преобразовательной деятельности обучающихся в </w:t>
      </w:r>
      <w:r>
        <w:t>генезисе и развитии психологиче</w:t>
      </w:r>
      <w:r w:rsidRPr="00854747">
        <w:t>ских новообразован</w:t>
      </w:r>
      <w:r>
        <w:t>ий младшего школьного возраста, в умении осуществлять анализ, дей</w:t>
      </w:r>
      <w:r w:rsidRPr="00854747">
        <w:t xml:space="preserve">ствовать во внутреннем умственном плане; рефлексией как осознанием содержания </w:t>
      </w:r>
      <w:r>
        <w:t>и осно</w:t>
      </w:r>
      <w:r w:rsidRPr="00854747">
        <w:t>ваний выполняемой деятельности;</w:t>
      </w:r>
    </w:p>
    <w:p w:rsidR="00192A71" w:rsidRPr="00854747" w:rsidRDefault="00192A71" w:rsidP="00192A71">
      <w:pPr>
        <w:pStyle w:val="af9"/>
        <w:tabs>
          <w:tab w:val="left" w:pos="142"/>
        </w:tabs>
        <w:ind w:left="-284"/>
        <w:jc w:val="both"/>
      </w:pPr>
      <w:r w:rsidRPr="00854747">
        <w:t>– широким использованием форм группового сотрудничества и проектных форм работы для реализации учебных целей курса;</w:t>
      </w:r>
    </w:p>
    <w:p w:rsidR="00192A71" w:rsidRPr="00854747" w:rsidRDefault="00192A71" w:rsidP="00192A71">
      <w:pPr>
        <w:pStyle w:val="af9"/>
        <w:tabs>
          <w:tab w:val="left" w:pos="142"/>
        </w:tabs>
        <w:ind w:left="-284"/>
        <w:jc w:val="both"/>
      </w:pPr>
      <w:r w:rsidRPr="00854747">
        <w:t>– формированием первоначальных элем</w:t>
      </w:r>
      <w:r>
        <w:t>ентов ИКТ-компетентности обучаю</w:t>
      </w:r>
      <w:r w:rsidRPr="00854747">
        <w:t>щихся.</w:t>
      </w:r>
    </w:p>
    <w:p w:rsidR="00192A71" w:rsidRPr="00854747" w:rsidRDefault="00192A71" w:rsidP="00192A71">
      <w:pPr>
        <w:pStyle w:val="af9"/>
        <w:tabs>
          <w:tab w:val="left" w:pos="142"/>
        </w:tabs>
        <w:ind w:left="-284"/>
        <w:jc w:val="both"/>
      </w:pPr>
      <w:r w:rsidRPr="00854747">
        <w:t>Изучение технологии обеспечивает реализацию следующих целей:</w:t>
      </w:r>
    </w:p>
    <w:p w:rsidR="00192A71" w:rsidRPr="00854747" w:rsidRDefault="00192A71" w:rsidP="00192A71">
      <w:pPr>
        <w:pStyle w:val="af9"/>
        <w:tabs>
          <w:tab w:val="left" w:pos="142"/>
        </w:tabs>
        <w:ind w:left="-284"/>
        <w:jc w:val="both"/>
      </w:pPr>
      <w:r w:rsidRPr="00854747">
        <w:t>– формирование картины мира материальной</w:t>
      </w:r>
      <w:r>
        <w:t xml:space="preserve"> и духовной культуры как продук</w:t>
      </w:r>
      <w:r w:rsidRPr="00854747">
        <w:t>та творческой предметно-преобразующей деятельности человека;</w:t>
      </w:r>
    </w:p>
    <w:p w:rsidR="00192A71" w:rsidRPr="00854747" w:rsidRDefault="00192A71" w:rsidP="00192A71">
      <w:pPr>
        <w:pStyle w:val="af9"/>
        <w:tabs>
          <w:tab w:val="left" w:pos="142"/>
        </w:tabs>
        <w:ind w:left="-284"/>
        <w:jc w:val="both"/>
      </w:pPr>
      <w:r w:rsidRPr="00854747">
        <w:t>– развитие знаково-символического и пр</w:t>
      </w:r>
      <w:r>
        <w:t>остранственного мышления, творче</w:t>
      </w:r>
      <w:r w:rsidRPr="00854747">
        <w:t>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rsidR="00192A71" w:rsidRPr="00854747" w:rsidRDefault="00192A71" w:rsidP="00192A71">
      <w:pPr>
        <w:pStyle w:val="af9"/>
        <w:tabs>
          <w:tab w:val="left" w:pos="142"/>
        </w:tabs>
        <w:ind w:left="-284"/>
        <w:jc w:val="both"/>
      </w:pPr>
      <w:r w:rsidRPr="00854747">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192A71" w:rsidRPr="00854747" w:rsidRDefault="00192A71" w:rsidP="00192A71">
      <w:pPr>
        <w:pStyle w:val="af9"/>
        <w:tabs>
          <w:tab w:val="left" w:pos="142"/>
        </w:tabs>
        <w:ind w:left="-284"/>
        <w:jc w:val="both"/>
      </w:pPr>
      <w:r w:rsidRPr="00854747">
        <w:t>– формирование внутреннего плана на осн</w:t>
      </w:r>
      <w:r>
        <w:t>ове поэтапной отработки предмет</w:t>
      </w:r>
      <w:r w:rsidRPr="00854747">
        <w:t>но-преобразующих действий;–развитие планирующей и регулирующей функций речи;</w:t>
      </w:r>
    </w:p>
    <w:p w:rsidR="00192A71" w:rsidRPr="00854747" w:rsidRDefault="00192A71" w:rsidP="00192A71">
      <w:pPr>
        <w:pStyle w:val="af9"/>
        <w:tabs>
          <w:tab w:val="left" w:pos="142"/>
        </w:tabs>
        <w:ind w:left="-284"/>
        <w:jc w:val="both"/>
      </w:pPr>
      <w:r w:rsidRPr="00854747">
        <w:t>– развитие коммуникативной компетентнос</w:t>
      </w:r>
      <w:r>
        <w:t>ти обучающихся на основе органи</w:t>
      </w:r>
      <w:r w:rsidRPr="00854747">
        <w:t>зации совместно-продуктивной деятельности;</w:t>
      </w:r>
    </w:p>
    <w:p w:rsidR="00192A71" w:rsidRPr="00854747" w:rsidRDefault="00192A71" w:rsidP="00192A71">
      <w:pPr>
        <w:pStyle w:val="af9"/>
        <w:tabs>
          <w:tab w:val="left" w:pos="142"/>
        </w:tabs>
        <w:ind w:left="-284"/>
        <w:jc w:val="both"/>
      </w:pPr>
      <w:r w:rsidRPr="00854747">
        <w:t>–развитие эстетических представлений и критериев на основе изобразительнойхудожественной конструктивной деятельности;</w:t>
      </w:r>
    </w:p>
    <w:p w:rsidR="00192A71" w:rsidRPr="00854747" w:rsidRDefault="00192A71" w:rsidP="00192A71">
      <w:pPr>
        <w:pStyle w:val="af9"/>
        <w:tabs>
          <w:tab w:val="left" w:pos="142"/>
        </w:tabs>
        <w:ind w:left="-284"/>
        <w:jc w:val="both"/>
      </w:pPr>
      <w:r w:rsidRPr="00854747">
        <w:t>– формирование мотивации успеха и дост</w:t>
      </w:r>
      <w:r>
        <w:t>ижений младших школьников, твор</w:t>
      </w:r>
      <w:r w:rsidRPr="00854747">
        <w:t>ческой самореализации на основе эффективной организации предметно-преобразующей символико-моделирующей деятельности;</w:t>
      </w:r>
    </w:p>
    <w:p w:rsidR="00192A71" w:rsidRPr="00854747" w:rsidRDefault="00192A71" w:rsidP="00192A71">
      <w:pPr>
        <w:pStyle w:val="af9"/>
        <w:tabs>
          <w:tab w:val="left" w:pos="142"/>
        </w:tabs>
        <w:ind w:left="-284"/>
        <w:jc w:val="both"/>
      </w:pPr>
      <w:r w:rsidRPr="00854747">
        <w:t>– 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rsidR="00192A71" w:rsidRDefault="00192A71" w:rsidP="00192A71">
      <w:pPr>
        <w:pStyle w:val="af9"/>
        <w:tabs>
          <w:tab w:val="left" w:pos="142"/>
        </w:tabs>
        <w:ind w:left="-284"/>
        <w:jc w:val="both"/>
      </w:pPr>
      <w:r w:rsidRPr="00854747">
        <w:t>–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w:t>
      </w:r>
      <w:r>
        <w:t>цессу познания учения, к состоя</w:t>
      </w:r>
      <w:r w:rsidRPr="00854747">
        <w:t>нию неполного знания и другим аспектам.</w:t>
      </w:r>
    </w:p>
    <w:p w:rsidR="00192A71" w:rsidRPr="00854747" w:rsidRDefault="00192A71" w:rsidP="00192A71">
      <w:pPr>
        <w:pStyle w:val="af9"/>
        <w:tabs>
          <w:tab w:val="left" w:pos="142"/>
        </w:tabs>
        <w:ind w:left="-284"/>
        <w:jc w:val="both"/>
      </w:pPr>
      <w:r w:rsidRPr="00854747">
        <w:t>«Физическая культура». Этот предмет обеспечивает формирование личностных универсальных действий:</w:t>
      </w:r>
    </w:p>
    <w:p w:rsidR="00192A71" w:rsidRPr="00854747" w:rsidRDefault="00192A71" w:rsidP="00192A71">
      <w:pPr>
        <w:pStyle w:val="af9"/>
        <w:tabs>
          <w:tab w:val="left" w:pos="142"/>
        </w:tabs>
        <w:ind w:left="-284"/>
        <w:jc w:val="both"/>
      </w:pPr>
      <w:r w:rsidRPr="00854747">
        <w:t>– основ общекультурной и российской гражданской идентичности как чувства гордости за достижения в мировом и отечественном спорте;</w:t>
      </w:r>
    </w:p>
    <w:p w:rsidR="00192A71" w:rsidRPr="00854747" w:rsidRDefault="00192A71" w:rsidP="00192A71">
      <w:pPr>
        <w:pStyle w:val="af9"/>
        <w:tabs>
          <w:tab w:val="left" w:pos="142"/>
        </w:tabs>
        <w:ind w:left="-284"/>
        <w:jc w:val="both"/>
      </w:pPr>
      <w:r w:rsidRPr="00854747">
        <w:t xml:space="preserve">– освоение моральных норм помощи тем, кто </w:t>
      </w:r>
      <w:r>
        <w:t>в ней нуждается, готовности при</w:t>
      </w:r>
      <w:r w:rsidRPr="00854747">
        <w:t>нять на себя ответственность;</w:t>
      </w:r>
    </w:p>
    <w:p w:rsidR="00192A71" w:rsidRPr="00854747" w:rsidRDefault="00192A71" w:rsidP="00192A71">
      <w:pPr>
        <w:pStyle w:val="af9"/>
        <w:tabs>
          <w:tab w:val="left" w:pos="142"/>
        </w:tabs>
        <w:ind w:left="-284"/>
        <w:jc w:val="both"/>
      </w:pPr>
      <w:r w:rsidRPr="00854747">
        <w:t>–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w:t>
      </w:r>
      <w:r w:rsidR="00BD1316">
        <w:t>изические ресурсы, стрессоустой</w:t>
      </w:r>
      <w:r w:rsidRPr="00854747">
        <w:t>чивости;</w:t>
      </w:r>
    </w:p>
    <w:p w:rsidR="00192A71" w:rsidRPr="00854747" w:rsidRDefault="00192A71" w:rsidP="00192A71">
      <w:pPr>
        <w:pStyle w:val="af9"/>
        <w:tabs>
          <w:tab w:val="left" w:pos="142"/>
        </w:tabs>
        <w:ind w:left="-284"/>
        <w:jc w:val="both"/>
      </w:pPr>
      <w:r w:rsidRPr="00854747">
        <w:t>–освоение правил здорового и безопасного образа жизни.</w:t>
      </w:r>
    </w:p>
    <w:p w:rsidR="00192A71" w:rsidRPr="00854747" w:rsidRDefault="00192A71" w:rsidP="00192A71">
      <w:pPr>
        <w:pStyle w:val="af9"/>
        <w:tabs>
          <w:tab w:val="left" w:pos="142"/>
        </w:tabs>
        <w:ind w:left="-284"/>
        <w:jc w:val="both"/>
      </w:pPr>
      <w:r w:rsidRPr="00BD1316">
        <w:rPr>
          <w:b/>
        </w:rPr>
        <w:t>«Физическая культура»</w:t>
      </w:r>
      <w:r w:rsidRPr="00854747">
        <w:t xml:space="preserve"> как учебный предмет способствует:</w:t>
      </w:r>
    </w:p>
    <w:p w:rsidR="00192A71" w:rsidRPr="00854747" w:rsidRDefault="00192A71" w:rsidP="00192A71">
      <w:pPr>
        <w:pStyle w:val="af9"/>
        <w:tabs>
          <w:tab w:val="left" w:pos="142"/>
        </w:tabs>
        <w:ind w:left="-284"/>
        <w:jc w:val="both"/>
      </w:pPr>
      <w:r w:rsidRPr="00854747">
        <w:t>– в области регулятивных действий развит</w:t>
      </w:r>
      <w:r>
        <w:t>ию умений планировать, регулиро</w:t>
      </w:r>
      <w:r w:rsidRPr="00854747">
        <w:t>вать, контролировать и оценивать свои действия;</w:t>
      </w:r>
    </w:p>
    <w:p w:rsidR="00192A71" w:rsidRPr="00854747" w:rsidRDefault="00192A71" w:rsidP="00192A71">
      <w:pPr>
        <w:pStyle w:val="af9"/>
        <w:tabs>
          <w:tab w:val="left" w:pos="142"/>
        </w:tabs>
        <w:ind w:left="-284"/>
        <w:jc w:val="both"/>
      </w:pPr>
      <w:r w:rsidRPr="00854747">
        <w:t>– 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w:t>
      </w:r>
    </w:p>
    <w:p w:rsidR="00192A71" w:rsidRDefault="00192A71" w:rsidP="00192A71">
      <w:pPr>
        <w:pStyle w:val="af9"/>
        <w:tabs>
          <w:tab w:val="left" w:pos="142"/>
        </w:tabs>
        <w:ind w:left="-284"/>
        <w:jc w:val="both"/>
      </w:pPr>
      <w:r w:rsidRPr="00854747">
        <w:t>способов действия, распределения функций и ролей в</w:t>
      </w:r>
      <w:r>
        <w:t xml:space="preserve"> совместной деятельности; конст</w:t>
      </w:r>
      <w:r w:rsidRPr="00854747">
        <w:t>руктивно разрешать конфликты; осуществлять взаимный контроль; адекватно оценивать собственное поведение и поведение партнера и вносить необход</w:t>
      </w:r>
      <w:r>
        <w:t>имые коррективы в интере</w:t>
      </w:r>
      <w:r w:rsidRPr="00854747">
        <w:t>сах достижения общего результата).</w:t>
      </w:r>
    </w:p>
    <w:p w:rsidR="00BD1316" w:rsidRPr="00854747" w:rsidRDefault="00BD1316" w:rsidP="00192A71">
      <w:pPr>
        <w:pStyle w:val="af9"/>
        <w:tabs>
          <w:tab w:val="left" w:pos="142"/>
        </w:tabs>
        <w:ind w:left="-284"/>
        <w:jc w:val="both"/>
      </w:pPr>
    </w:p>
    <w:p w:rsidR="00192A71" w:rsidRDefault="00192A71" w:rsidP="00192A71">
      <w:pPr>
        <w:pStyle w:val="af9"/>
        <w:tabs>
          <w:tab w:val="left" w:pos="142"/>
        </w:tabs>
        <w:ind w:left="-284"/>
        <w:jc w:val="both"/>
        <w:rPr>
          <w:b/>
        </w:rPr>
      </w:pPr>
      <w:r w:rsidRPr="00B0603D">
        <w:rPr>
          <w:b/>
        </w:rPr>
        <w:t xml:space="preserve">    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BD1316" w:rsidRPr="00B0603D" w:rsidRDefault="00BD1316" w:rsidP="00192A71">
      <w:pPr>
        <w:pStyle w:val="af9"/>
        <w:tabs>
          <w:tab w:val="left" w:pos="142"/>
        </w:tabs>
        <w:ind w:left="-284"/>
        <w:jc w:val="both"/>
        <w:rPr>
          <w:b/>
        </w:rPr>
      </w:pPr>
    </w:p>
    <w:p w:rsidR="00192A71" w:rsidRPr="00854747" w:rsidRDefault="00192A71" w:rsidP="00192A71">
      <w:pPr>
        <w:pStyle w:val="af9"/>
        <w:tabs>
          <w:tab w:val="left" w:pos="142"/>
        </w:tabs>
        <w:ind w:left="-284"/>
        <w:jc w:val="both"/>
      </w:pPr>
      <w:r w:rsidRPr="00854747">
        <w:t>Учебно-исследовательская и проектная деятельности обучающихся направлена на развитие метапредметных умений.</w:t>
      </w:r>
    </w:p>
    <w:p w:rsidR="00192A71" w:rsidRPr="00854747" w:rsidRDefault="00192A71" w:rsidP="00192A71">
      <w:pPr>
        <w:pStyle w:val="af9"/>
        <w:tabs>
          <w:tab w:val="left" w:pos="142"/>
        </w:tabs>
        <w:ind w:left="-284"/>
        <w:jc w:val="both"/>
      </w:pPr>
      <w:r w:rsidRPr="00854747">
        <w:t>Включение учебно-исследовательской и проектной деятельности в процесс обучения является важным инструментом развития познавательно</w:t>
      </w:r>
      <w:r>
        <w:t>й сферы, приобретения социально</w:t>
      </w:r>
      <w:r w:rsidRPr="00854747">
        <w:t>го опыта, возможностей саморазвития, повышение интереса к предмету изучения</w:t>
      </w:r>
      <w:r>
        <w:t xml:space="preserve"> и процес</w:t>
      </w:r>
      <w:r w:rsidRPr="00854747">
        <w:t>су умственного труда, получения и самостоятельного открытия новых знаний у младшего школьника. Главная особенность развития учебно-исслед</w:t>
      </w:r>
      <w:r>
        <w:t>овательской и проектной деятель</w:t>
      </w:r>
      <w:r w:rsidRPr="00854747">
        <w:t>ности – возможность активизировать учебную работу детей, придав ей исследовательский, творческий характер и таким образом передать учащимся</w:t>
      </w:r>
      <w:r>
        <w:t xml:space="preserve"> инициативу в своей познаватель</w:t>
      </w:r>
      <w:r w:rsidRPr="00854747">
        <w:t>ной деятельности. Учебно-исследовательская деятельнос</w:t>
      </w:r>
      <w:r>
        <w:t>ть предполагает поиск новых зна</w:t>
      </w:r>
      <w:r w:rsidRPr="00854747">
        <w:t>ний и направлена на развитие у ученика умений и навыков научного поиска. Проектнаядеятельность в большей степени связана с развитием ум</w:t>
      </w:r>
      <w:r>
        <w:t>ений и навыков планирования, мо</w:t>
      </w:r>
      <w:r w:rsidRPr="00854747">
        <w:t>делирования и решения практических задач.</w:t>
      </w:r>
      <w:r>
        <w:t xml:space="preserve"> В </w:t>
      </w:r>
      <w:r w:rsidRPr="00854747">
        <w:t>ходе освоения учебно-исследовательской и про</w:t>
      </w:r>
      <w:r>
        <w:t>ектной деятельности учащийся на</w:t>
      </w:r>
      <w:r w:rsidRPr="00854747">
        <w:t>чальной школы получает знания не в готовом виде, а добывает их сам и осознает при этом содержание и формы учебной деятельности. Обучающий</w:t>
      </w:r>
      <w:r>
        <w:t>ся выступает в роли субъекта об</w:t>
      </w:r>
      <w:r w:rsidRPr="00854747">
        <w:t>разовательной деятельности, поскольку получает возмо</w:t>
      </w:r>
      <w:r>
        <w:t>жность быть самостоятельным, ак</w:t>
      </w:r>
      <w:r w:rsidRPr="00854747">
        <w:t>тивным творцом, который планирует свою деятельность, ставит задачи, ищет средства для решения поставленных задач.</w:t>
      </w:r>
    </w:p>
    <w:p w:rsidR="00192A71" w:rsidRPr="00854747" w:rsidRDefault="00192A71" w:rsidP="00192A71">
      <w:pPr>
        <w:pStyle w:val="af9"/>
        <w:tabs>
          <w:tab w:val="left" w:pos="142"/>
        </w:tabs>
        <w:ind w:left="-284"/>
        <w:jc w:val="both"/>
      </w:pPr>
      <w:r w:rsidRPr="00854747">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w:t>
      </w:r>
      <w:r>
        <w:t>зы, экспериментировать, устанав</w:t>
      </w:r>
      <w:r w:rsidRPr="00854747">
        <w:t xml:space="preserve">ливать причинно-следственные связи. Данные умения </w:t>
      </w:r>
      <w:r>
        <w:t>обеспечивают необходимую знание</w:t>
      </w:r>
      <w:r w:rsidRPr="00854747">
        <w:t>вую и процессуальную основу для проведения исследований и реализации проектов в урочной и внеурочной деятельности.</w:t>
      </w:r>
    </w:p>
    <w:p w:rsidR="00192A71" w:rsidRPr="00854747" w:rsidRDefault="00192A71" w:rsidP="00192A71">
      <w:pPr>
        <w:pStyle w:val="af9"/>
        <w:tabs>
          <w:tab w:val="left" w:pos="142"/>
        </w:tabs>
        <w:ind w:left="-284"/>
        <w:jc w:val="both"/>
      </w:pPr>
      <w:r w:rsidRPr="00854747">
        <w:t>Развитие умений младших школьников провод</w:t>
      </w:r>
      <w:r>
        <w:t>ится с учетом использования вер</w:t>
      </w:r>
      <w:r w:rsidRPr="00854747">
        <w:t>бальных, знаково-символических, наглядных средств и</w:t>
      </w:r>
      <w:r>
        <w:t xml:space="preserve"> приспособлений для создания мо</w:t>
      </w:r>
      <w:r w:rsidRPr="00854747">
        <w:t>делей изучаемых объектов и процессов, схем, алгоритмов и эвристических средств решения учебных и практических задач, а также особенностей мат</w:t>
      </w:r>
      <w:r>
        <w:t>ематического, технического моде</w:t>
      </w:r>
      <w:r w:rsidRPr="00854747">
        <w:t>лирования, в том числе возможностей компьютера.</w:t>
      </w:r>
    </w:p>
    <w:p w:rsidR="00192A71" w:rsidRPr="00854747" w:rsidRDefault="00192A71" w:rsidP="00192A71">
      <w:pPr>
        <w:pStyle w:val="af9"/>
        <w:tabs>
          <w:tab w:val="left" w:pos="142"/>
        </w:tabs>
        <w:ind w:left="-284"/>
        <w:jc w:val="both"/>
      </w:pPr>
      <w:r w:rsidRPr="00854747">
        <w:t>Исследовательская и проектная деятельность мо</w:t>
      </w:r>
      <w:r>
        <w:t>жет проходить как в индивидуаль</w:t>
      </w:r>
      <w:r w:rsidRPr="00854747">
        <w:t>ной, так и в групповой форме, что помогает учителю простроить индивидуальный подход к развитию ребенка. Границы исследовательского и прое</w:t>
      </w:r>
      <w:r>
        <w:t>ктного обучения младших школьни</w:t>
      </w:r>
      <w:r w:rsidRPr="00854747">
        <w:t>ков определяются целевыми установками, на которые о</w:t>
      </w:r>
      <w:r>
        <w:t>риентирован учитель, а также ло</w:t>
      </w:r>
      <w:r w:rsidRPr="00854747">
        <w:t>кальными задачами, стоящими на конкретном уроке.</w:t>
      </w:r>
      <w:r>
        <w:t xml:space="preserve"> В </w:t>
      </w:r>
      <w:r w:rsidRPr="00854747">
        <w:t>рамках внеурочной деятельности исследовательс</w:t>
      </w:r>
      <w:r>
        <w:t>кая и проектная деятельность на</w:t>
      </w:r>
      <w:r w:rsidRPr="00854747">
        <w:t xml:space="preserve">правлены на обогащение содержания образования и </w:t>
      </w:r>
      <w:r>
        <w:t>возможность реализации способно</w:t>
      </w:r>
      <w:r w:rsidRPr="00854747">
        <w:t>стей, потребностей и интересов обучающихся с различным уровнем развития.</w:t>
      </w:r>
    </w:p>
    <w:p w:rsidR="00192A71" w:rsidRDefault="00192A71" w:rsidP="00192A71">
      <w:pPr>
        <w:pStyle w:val="af9"/>
        <w:tabs>
          <w:tab w:val="left" w:pos="142"/>
        </w:tabs>
        <w:ind w:left="-284"/>
        <w:jc w:val="both"/>
      </w:pPr>
      <w:r w:rsidRPr="00854747">
        <w:t>Для расширения диапазона применимости исслед</w:t>
      </w:r>
      <w:r>
        <w:t>овательского и проектного обуче</w:t>
      </w:r>
      <w:r w:rsidRPr="00854747">
        <w:t>ния следует дифференцировать задания по степени труд</w:t>
      </w:r>
      <w:r>
        <w:t>ности: путем постепенного услож</w:t>
      </w:r>
      <w:r w:rsidRPr="00854747">
        <w:t>нения непосредственно самих заданий и/или увеличени</w:t>
      </w:r>
      <w:r>
        <w:t>ем степени самостоятельности ре</w:t>
      </w:r>
      <w:r w:rsidRPr="00854747">
        <w:t>бенка, регулируемой мерой непосредственного руководства учителя процессом научно-практического обучения.</w:t>
      </w:r>
      <w:r>
        <w:t xml:space="preserve">   В </w:t>
      </w:r>
      <w:r w:rsidRPr="00854747">
        <w:t>качестве основных результатов учебно-исследов</w:t>
      </w:r>
      <w:r>
        <w:t>ательской и проектной деятельно</w:t>
      </w:r>
      <w:r w:rsidRPr="00854747">
        <w:t>сти младших школьников рассматриваются такие метапредметные результаты, как сф</w:t>
      </w:r>
      <w:r>
        <w:t>ор</w:t>
      </w:r>
      <w:r w:rsidRPr="00854747">
        <w:t xml:space="preserve">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w:t>
      </w:r>
      <w:r>
        <w:t>в обучении, инициативу в исполь</w:t>
      </w:r>
      <w:r w:rsidRPr="00854747">
        <w:t xml:space="preserve">зовании своих мыслительных способностей; критически </w:t>
      </w:r>
      <w:r>
        <w:t>и творчески работать в сотрудни</w:t>
      </w:r>
      <w:r w:rsidRPr="00854747">
        <w:t>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B13190" w:rsidRPr="00854747" w:rsidRDefault="00B13190" w:rsidP="00192A71">
      <w:pPr>
        <w:pStyle w:val="af9"/>
        <w:tabs>
          <w:tab w:val="left" w:pos="142"/>
        </w:tabs>
        <w:ind w:left="-284"/>
        <w:jc w:val="both"/>
      </w:pPr>
    </w:p>
    <w:p w:rsidR="00192A71" w:rsidRDefault="00192A71" w:rsidP="00192A71">
      <w:pPr>
        <w:pStyle w:val="af9"/>
        <w:tabs>
          <w:tab w:val="left" w:pos="142"/>
        </w:tabs>
        <w:ind w:left="-284"/>
        <w:jc w:val="both"/>
        <w:rPr>
          <w:b/>
        </w:rPr>
      </w:pPr>
      <w:r w:rsidRPr="00854747">
        <w:t>2</w:t>
      </w:r>
      <w:r w:rsidRPr="00854747">
        <w:rPr>
          <w:b/>
        </w:rPr>
        <w:t>.1.5. Условия, обеспечивающие развитие универсальных учебных действий у обучающихся</w:t>
      </w:r>
    </w:p>
    <w:p w:rsidR="00B13190" w:rsidRPr="00854747" w:rsidRDefault="00B13190" w:rsidP="00192A71">
      <w:pPr>
        <w:pStyle w:val="af9"/>
        <w:tabs>
          <w:tab w:val="left" w:pos="142"/>
        </w:tabs>
        <w:ind w:left="-284"/>
        <w:jc w:val="both"/>
        <w:rPr>
          <w:b/>
        </w:rPr>
      </w:pPr>
    </w:p>
    <w:p w:rsidR="00192A71" w:rsidRPr="00854747" w:rsidRDefault="00192A71" w:rsidP="00192A71">
      <w:pPr>
        <w:pStyle w:val="af9"/>
        <w:tabs>
          <w:tab w:val="left" w:pos="142"/>
        </w:tabs>
        <w:ind w:left="-284"/>
        <w:jc w:val="both"/>
      </w:pPr>
      <w:r w:rsidRPr="00854747">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92A71" w:rsidRPr="00854747" w:rsidRDefault="00192A71" w:rsidP="00192A71">
      <w:pPr>
        <w:pStyle w:val="af9"/>
        <w:tabs>
          <w:tab w:val="left" w:pos="142"/>
        </w:tabs>
        <w:ind w:left="-284"/>
        <w:jc w:val="both"/>
      </w:pPr>
      <w:r w:rsidRPr="00854747">
        <w:t>- использовании учебников в бумажной и/или эле</w:t>
      </w:r>
      <w:r>
        <w:t>ктронной форме не только в каче</w:t>
      </w:r>
      <w:r w:rsidRPr="00854747">
        <w:t>стве носителя информации, «готовых» знаний, подлежащих усвоению, но и как носителяспособов «открытия» новых знаний, их практического освоения, обобщения и систематиза-ции, включения обучающимся в свою картину мира;</w:t>
      </w:r>
    </w:p>
    <w:p w:rsidR="00192A71" w:rsidRPr="00854747" w:rsidRDefault="00192A71" w:rsidP="00192A71">
      <w:pPr>
        <w:pStyle w:val="af9"/>
        <w:tabs>
          <w:tab w:val="left" w:pos="142"/>
        </w:tabs>
        <w:ind w:left="-284"/>
        <w:jc w:val="both"/>
      </w:pPr>
      <w:r>
        <w:t xml:space="preserve">- </w:t>
      </w:r>
      <w:r w:rsidRPr="00854747">
        <w:t xml:space="preserve">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w:t>
      </w:r>
      <w:r>
        <w:t>– постановку задачи, поиск реше</w:t>
      </w:r>
      <w:r w:rsidRPr="00854747">
        <w:t>ния, вывод (моделирование), конкретизацию и применение н</w:t>
      </w:r>
      <w:r>
        <w:t>овых знаний (способов дейст</w:t>
      </w:r>
      <w:r w:rsidRPr="00854747">
        <w:t>вий), контроль и оценку результата;</w:t>
      </w:r>
    </w:p>
    <w:p w:rsidR="00192A71" w:rsidRPr="00854747" w:rsidRDefault="00192A71" w:rsidP="00192A71">
      <w:pPr>
        <w:pStyle w:val="af9"/>
        <w:tabs>
          <w:tab w:val="left" w:pos="142"/>
        </w:tabs>
        <w:ind w:left="-284"/>
        <w:jc w:val="both"/>
      </w:pPr>
      <w:r>
        <w:t>-</w:t>
      </w:r>
      <w:r w:rsidRPr="00854747">
        <w:t>осуществлении целесообразного выбора органи</w:t>
      </w:r>
      <w:r>
        <w:t>зационно-деятельностных форм ра</w:t>
      </w:r>
      <w:r w:rsidRPr="00854747">
        <w:t>боты обучающихся на уроке (учебном занятии) – индиви</w:t>
      </w:r>
      <w:r>
        <w:t>дуальной, групповой (парной) ра</w:t>
      </w:r>
      <w:r w:rsidRPr="00854747">
        <w:t>боты, общеклассной дискуссии;</w:t>
      </w:r>
    </w:p>
    <w:p w:rsidR="00192A71" w:rsidRPr="00854747" w:rsidRDefault="00192A71" w:rsidP="00192A71">
      <w:pPr>
        <w:pStyle w:val="af9"/>
        <w:tabs>
          <w:tab w:val="left" w:pos="142"/>
        </w:tabs>
        <w:ind w:left="-284"/>
        <w:jc w:val="both"/>
      </w:pPr>
      <w:r>
        <w:t>-</w:t>
      </w:r>
      <w:r w:rsidRPr="00854747">
        <w:t>организации системы мероприятий для формирования контрольно-</w:t>
      </w:r>
      <w:r>
        <w:t>оценочной дея</w:t>
      </w:r>
      <w:r w:rsidRPr="00854747">
        <w:t>тельности обучающихся с целью развития их учебной самостоятельности;</w:t>
      </w:r>
    </w:p>
    <w:p w:rsidR="00192A71" w:rsidRPr="00854747" w:rsidRDefault="00192A71" w:rsidP="00192A71">
      <w:pPr>
        <w:pStyle w:val="af9"/>
        <w:tabs>
          <w:tab w:val="left" w:pos="142"/>
        </w:tabs>
        <w:ind w:left="-284"/>
        <w:jc w:val="both"/>
      </w:pPr>
      <w:r>
        <w:t>-</w:t>
      </w:r>
      <w:r w:rsidRPr="00854747">
        <w:t>эффективного использования средств ИКТ.</w:t>
      </w:r>
    </w:p>
    <w:p w:rsidR="00192A71" w:rsidRPr="00854747" w:rsidRDefault="00192A71" w:rsidP="00192A71">
      <w:pPr>
        <w:pStyle w:val="af9"/>
        <w:tabs>
          <w:tab w:val="left" w:pos="142"/>
        </w:tabs>
        <w:ind w:left="-284"/>
        <w:jc w:val="both"/>
      </w:pPr>
      <w:r w:rsidRPr="00854747">
        <w:t>Учитывая определенную специфику использования ИКТ как инструмента фор</w:t>
      </w:r>
      <w:r>
        <w:t>миро</w:t>
      </w:r>
      <w:r w:rsidRPr="00854747">
        <w:t>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92A71" w:rsidRPr="00854747" w:rsidRDefault="00192A71" w:rsidP="00192A71">
      <w:pPr>
        <w:pStyle w:val="af9"/>
        <w:tabs>
          <w:tab w:val="left" w:pos="142"/>
        </w:tabs>
        <w:ind w:left="-284"/>
        <w:jc w:val="both"/>
      </w:pPr>
      <w:r>
        <w:t xml:space="preserve">В </w:t>
      </w:r>
      <w:r w:rsidRPr="00854747">
        <w:t>условиях интенсификации процессов информатизации общества и образования при 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w:t>
      </w:r>
    </w:p>
    <w:p w:rsidR="00192A71" w:rsidRPr="00854747" w:rsidRDefault="00192A71" w:rsidP="00192A71">
      <w:pPr>
        <w:pStyle w:val="af9"/>
        <w:tabs>
          <w:tab w:val="left" w:pos="142"/>
        </w:tabs>
        <w:ind w:left="-284"/>
        <w:jc w:val="both"/>
      </w:pPr>
      <w:r w:rsidRPr="00854747">
        <w:t>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w:t>
      </w:r>
    </w:p>
    <w:p w:rsidR="00192A71" w:rsidRPr="00854747" w:rsidRDefault="00192A71" w:rsidP="00192A71">
      <w:pPr>
        <w:pStyle w:val="af9"/>
        <w:tabs>
          <w:tab w:val="left" w:pos="142"/>
        </w:tabs>
        <w:ind w:left="-284"/>
        <w:jc w:val="both"/>
      </w:pPr>
      <w:r w:rsidRPr="00854747">
        <w:t>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ее результаты учителя и обучающиеся.</w:t>
      </w:r>
      <w:r>
        <w:t xml:space="preserve"> В </w:t>
      </w:r>
      <w:r w:rsidRPr="00854747">
        <w:t>рамках ИКТ-компетентности выделяется учебная ИКТ-компетентность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w:t>
      </w:r>
    </w:p>
    <w:p w:rsidR="00192A71" w:rsidRPr="00854747" w:rsidRDefault="00192A71" w:rsidP="00192A71">
      <w:pPr>
        <w:pStyle w:val="af9"/>
        <w:tabs>
          <w:tab w:val="left" w:pos="142"/>
        </w:tabs>
        <w:ind w:left="-284"/>
        <w:jc w:val="both"/>
      </w:pPr>
      <w:r w:rsidRPr="00854747">
        <w:t>При освоении личностных действий на основе указанной программы у обучающихся формируются:</w:t>
      </w:r>
    </w:p>
    <w:p w:rsidR="00192A71" w:rsidRPr="00854747" w:rsidRDefault="00192A71" w:rsidP="00192A71">
      <w:pPr>
        <w:pStyle w:val="af9"/>
        <w:tabs>
          <w:tab w:val="left" w:pos="142"/>
        </w:tabs>
        <w:ind w:left="-284"/>
        <w:jc w:val="both"/>
      </w:pPr>
      <w:r w:rsidRPr="00854747">
        <w:t>- критическое отношение к информации и избирательность ее восприятия; - уважение к информации о частной жизни и информационным результатамдеятельности других людей; - основы правовой культуры в области использования информации.</w:t>
      </w:r>
    </w:p>
    <w:p w:rsidR="00192A71" w:rsidRDefault="00192A71" w:rsidP="00192A71">
      <w:pPr>
        <w:pStyle w:val="af9"/>
        <w:tabs>
          <w:tab w:val="left" w:pos="142"/>
        </w:tabs>
        <w:ind w:left="-284"/>
        <w:jc w:val="both"/>
      </w:pPr>
      <w:r w:rsidRPr="00854747">
        <w:t>При освоении регулятивных универсальных учебных действий обеспечиваются: - оценка условий, алгоритмов и результатов действий, выполняемых винформационной среде; - использование результатов действия, размещенных в информационной среде, дляоценки и коррекции выполненного действия; - создание цифрового портфолио учебных достижений обучающегося.</w:t>
      </w:r>
    </w:p>
    <w:p w:rsidR="00192A71" w:rsidRPr="00854747" w:rsidRDefault="00192A71" w:rsidP="00192A71">
      <w:pPr>
        <w:pStyle w:val="af9"/>
        <w:tabs>
          <w:tab w:val="left" w:pos="142"/>
        </w:tabs>
        <w:ind w:left="-284"/>
        <w:jc w:val="both"/>
      </w:pPr>
      <w:r w:rsidRPr="00854747">
        <w:t>При освоении познавательных универсальных учебных действий ИКТ играют ключевую роль в следующих универсальных учебных действиях:</w:t>
      </w:r>
    </w:p>
    <w:p w:rsidR="00192A71" w:rsidRPr="00854747" w:rsidRDefault="00192A71" w:rsidP="00192A71">
      <w:pPr>
        <w:pStyle w:val="af9"/>
        <w:tabs>
          <w:tab w:val="left" w:pos="142"/>
        </w:tabs>
        <w:ind w:left="-284"/>
        <w:jc w:val="both"/>
      </w:pPr>
      <w:r w:rsidRPr="00854747">
        <w:t>- поиск информации;</w:t>
      </w:r>
    </w:p>
    <w:p w:rsidR="00192A71" w:rsidRPr="00854747" w:rsidRDefault="00192A71" w:rsidP="00192A71">
      <w:pPr>
        <w:pStyle w:val="af9"/>
        <w:tabs>
          <w:tab w:val="left" w:pos="142"/>
        </w:tabs>
        <w:ind w:left="-284"/>
        <w:jc w:val="both"/>
      </w:pPr>
      <w:r w:rsidRPr="00854747">
        <w:t>- фиксация (запись) информации с помощью различных технических средств;</w:t>
      </w:r>
    </w:p>
    <w:p w:rsidR="00192A71" w:rsidRPr="00854747" w:rsidRDefault="00192A71" w:rsidP="00192A71">
      <w:pPr>
        <w:pStyle w:val="af9"/>
        <w:tabs>
          <w:tab w:val="left" w:pos="142"/>
        </w:tabs>
        <w:ind w:left="-284"/>
        <w:jc w:val="both"/>
      </w:pPr>
      <w:r w:rsidRPr="00854747">
        <w:t>структурирование информации, ее организация и представление в виде диаграмм, картосхем, линий времени и пр.;</w:t>
      </w:r>
    </w:p>
    <w:p w:rsidR="00192A71" w:rsidRPr="00854747" w:rsidRDefault="00192A71" w:rsidP="00192A71">
      <w:pPr>
        <w:pStyle w:val="af9"/>
        <w:tabs>
          <w:tab w:val="left" w:pos="142"/>
        </w:tabs>
        <w:ind w:left="-284"/>
        <w:jc w:val="both"/>
      </w:pPr>
      <w:r>
        <w:t>-</w:t>
      </w:r>
      <w:r w:rsidRPr="00854747">
        <w:t>создание простых гипермедиасообщений;</w:t>
      </w:r>
    </w:p>
    <w:p w:rsidR="00192A71" w:rsidRPr="00854747" w:rsidRDefault="00192A71" w:rsidP="00192A71">
      <w:pPr>
        <w:pStyle w:val="af9"/>
        <w:tabs>
          <w:tab w:val="left" w:pos="142"/>
        </w:tabs>
        <w:ind w:left="-284"/>
        <w:jc w:val="both"/>
      </w:pPr>
      <w:r>
        <w:t>-</w:t>
      </w:r>
      <w:r w:rsidRPr="00854747">
        <w:t>построение простейших моделей объектов и процессов.</w:t>
      </w:r>
    </w:p>
    <w:p w:rsidR="00192A71" w:rsidRPr="00854747" w:rsidRDefault="00192A71" w:rsidP="00192A71">
      <w:pPr>
        <w:pStyle w:val="af9"/>
        <w:tabs>
          <w:tab w:val="left" w:pos="142"/>
        </w:tabs>
        <w:ind w:left="-284"/>
        <w:jc w:val="both"/>
      </w:pPr>
      <w:r w:rsidRPr="00854747">
        <w:t>ИКТ является важным инструментом для формирования коммуникативных универсальных учебных действий. Для этого используются:</w:t>
      </w:r>
    </w:p>
    <w:p w:rsidR="00192A71" w:rsidRPr="00854747" w:rsidRDefault="00192A71" w:rsidP="00192A71">
      <w:pPr>
        <w:pStyle w:val="af9"/>
        <w:tabs>
          <w:tab w:val="left" w:pos="142"/>
        </w:tabs>
        <w:ind w:left="-284"/>
        <w:jc w:val="both"/>
      </w:pPr>
      <w:r>
        <w:t>-</w:t>
      </w:r>
      <w:r w:rsidRPr="00854747">
        <w:t>обмен гипермедиасообщениями;</w:t>
      </w:r>
    </w:p>
    <w:p w:rsidR="00192A71" w:rsidRPr="00854747" w:rsidRDefault="00192A71" w:rsidP="00192A71">
      <w:pPr>
        <w:pStyle w:val="af9"/>
        <w:tabs>
          <w:tab w:val="left" w:pos="142"/>
        </w:tabs>
        <w:ind w:left="-284"/>
        <w:jc w:val="both"/>
      </w:pPr>
      <w:r>
        <w:t>-</w:t>
      </w:r>
      <w:r w:rsidRPr="00854747">
        <w:t>выступление с аудиовизуальной поддержкой;</w:t>
      </w:r>
    </w:p>
    <w:p w:rsidR="00192A71" w:rsidRPr="00854747" w:rsidRDefault="00192A71" w:rsidP="00192A71">
      <w:pPr>
        <w:pStyle w:val="af9"/>
        <w:tabs>
          <w:tab w:val="left" w:pos="142"/>
        </w:tabs>
        <w:ind w:left="-284"/>
        <w:jc w:val="both"/>
      </w:pPr>
      <w:r>
        <w:t>-</w:t>
      </w:r>
      <w:r w:rsidRPr="00854747">
        <w:t>фиксация хода коллективной/личной коммуникации;</w:t>
      </w:r>
    </w:p>
    <w:p w:rsidR="00192A71" w:rsidRPr="00854747" w:rsidRDefault="00192A71" w:rsidP="00192A71">
      <w:pPr>
        <w:pStyle w:val="af9"/>
        <w:tabs>
          <w:tab w:val="left" w:pos="142"/>
        </w:tabs>
        <w:ind w:left="-284"/>
        <w:jc w:val="both"/>
      </w:pPr>
      <w:r>
        <w:t>-</w:t>
      </w:r>
      <w:r w:rsidRPr="00854747">
        <w:t>общение в цифровой среде (электронная почта, чат, видеоконференция, форум,блог).</w:t>
      </w:r>
    </w:p>
    <w:p w:rsidR="00192A71" w:rsidRDefault="00192A71" w:rsidP="00192A71">
      <w:pPr>
        <w:pStyle w:val="af9"/>
        <w:tabs>
          <w:tab w:val="left" w:pos="142"/>
        </w:tabs>
        <w:ind w:left="-284"/>
        <w:jc w:val="both"/>
      </w:pPr>
      <w:r w:rsidRPr="00854747">
        <w:t>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B13190" w:rsidRPr="00854747" w:rsidRDefault="00B13190" w:rsidP="00192A71">
      <w:pPr>
        <w:pStyle w:val="af9"/>
        <w:tabs>
          <w:tab w:val="left" w:pos="142"/>
        </w:tabs>
        <w:ind w:left="-284"/>
        <w:jc w:val="both"/>
      </w:pPr>
    </w:p>
    <w:p w:rsidR="00192A71" w:rsidRDefault="00192A71" w:rsidP="00192A71">
      <w:pPr>
        <w:pStyle w:val="af9"/>
        <w:tabs>
          <w:tab w:val="left" w:pos="142"/>
        </w:tabs>
        <w:ind w:left="-284"/>
        <w:jc w:val="both"/>
      </w:pPr>
      <w:r w:rsidRPr="00854747">
        <w:t xml:space="preserve">2.1.6. </w:t>
      </w:r>
      <w:r w:rsidRPr="00B0603D">
        <w:rPr>
          <w:b/>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w:t>
      </w:r>
      <w:r w:rsidRPr="00854747">
        <w:t>бразованию</w:t>
      </w:r>
    </w:p>
    <w:p w:rsidR="00B13190" w:rsidRPr="00854747" w:rsidRDefault="00B13190" w:rsidP="00192A71">
      <w:pPr>
        <w:pStyle w:val="af9"/>
        <w:tabs>
          <w:tab w:val="left" w:pos="142"/>
        </w:tabs>
        <w:ind w:left="-284"/>
        <w:jc w:val="both"/>
      </w:pPr>
    </w:p>
    <w:p w:rsidR="00192A71" w:rsidRPr="00854747" w:rsidRDefault="00192A71" w:rsidP="00192A71">
      <w:pPr>
        <w:pStyle w:val="af9"/>
        <w:tabs>
          <w:tab w:val="left" w:pos="142"/>
        </w:tabs>
        <w:ind w:left="-284"/>
        <w:jc w:val="both"/>
      </w:pPr>
      <w:r w:rsidRPr="00854747">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192A71" w:rsidRPr="00854747" w:rsidRDefault="00192A71" w:rsidP="00192A71">
      <w:pPr>
        <w:pStyle w:val="af9"/>
        <w:tabs>
          <w:tab w:val="left" w:pos="142"/>
        </w:tabs>
        <w:ind w:left="-284"/>
        <w:jc w:val="both"/>
      </w:pPr>
      <w:r w:rsidRPr="00854747">
        <w:t>Наиболее остро проблема преемственности стоит в двух ключев</w:t>
      </w:r>
      <w:r>
        <w:t>ых точках -</w:t>
      </w:r>
      <w:r w:rsidRPr="00854747">
        <w:t xml:space="preserve">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192A71" w:rsidRPr="00854747" w:rsidRDefault="00192A71" w:rsidP="00192A71">
      <w:pPr>
        <w:pStyle w:val="af9"/>
        <w:tabs>
          <w:tab w:val="left" w:pos="142"/>
        </w:tabs>
        <w:ind w:left="-284"/>
        <w:jc w:val="both"/>
      </w:pPr>
      <w:r w:rsidRPr="00854747">
        <w:t xml:space="preserve">Исследования </w:t>
      </w:r>
      <w:r w:rsidRPr="00854747">
        <w:rPr>
          <w:i/>
          <w:iCs/>
        </w:rPr>
        <w:t>готовности детей к обучению в школе</w:t>
      </w:r>
      <w:r w:rsidRPr="00854747">
        <w:t xml:space="preserve">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192A71" w:rsidRPr="00854747" w:rsidRDefault="00192A71" w:rsidP="00192A71">
      <w:pPr>
        <w:pStyle w:val="af9"/>
        <w:tabs>
          <w:tab w:val="left" w:pos="142"/>
        </w:tabs>
        <w:ind w:left="-284"/>
        <w:jc w:val="both"/>
      </w:pPr>
      <w:r w:rsidRPr="00854747">
        <w:rPr>
          <w:i/>
          <w:iCs/>
        </w:rPr>
        <w:t xml:space="preserve">Физическая готовность </w:t>
      </w:r>
      <w:r w:rsidRPr="00854747">
        <w:t>определяется состоянием здоровья,уровнем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w:t>
      </w:r>
    </w:p>
    <w:p w:rsidR="00192A71" w:rsidRPr="00854747" w:rsidRDefault="00192A71" w:rsidP="00192A71">
      <w:pPr>
        <w:pStyle w:val="af9"/>
        <w:tabs>
          <w:tab w:val="left" w:pos="142"/>
        </w:tabs>
        <w:ind w:left="-284"/>
        <w:jc w:val="both"/>
      </w:pPr>
      <w:r w:rsidRPr="00854747">
        <w:rPr>
          <w:i/>
          <w:iCs/>
        </w:rPr>
        <w:t xml:space="preserve">Психологическая готовность </w:t>
      </w:r>
      <w:r w:rsidRPr="00854747">
        <w:t>к школе—сложная системная характеристикапсихического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формкооперации и учебного сотрудничества в системе отношений с учителем и одноклассниками.</w:t>
      </w:r>
    </w:p>
    <w:p w:rsidR="00192A71" w:rsidRPr="00854747" w:rsidRDefault="00192A71" w:rsidP="00192A71">
      <w:pPr>
        <w:pStyle w:val="af9"/>
        <w:tabs>
          <w:tab w:val="left" w:pos="142"/>
        </w:tabs>
        <w:ind w:left="-284"/>
        <w:jc w:val="both"/>
      </w:pPr>
      <w:r w:rsidRPr="00854747">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деятельности.Личностная готовность включает мотивационную готовность, коммуникативнуюготовность, сформированность Я-концепции и самооценки, эмоциональную зрелость.Мотивационная готовность предполагает сформированность социальных мотивов(стремление к социально значимому статусу, потребность в социальном признании, мотивсоциального долга), учебных и познав</w:t>
      </w:r>
      <w:r>
        <w:t xml:space="preserve">ательных мотивов. Предпосылками </w:t>
      </w:r>
      <w:r w:rsidRPr="00854747">
        <w:t>возникновенияэтих мотивов служат, с одной стороны, формирующееся к концу дошкольного возраста</w:t>
      </w:r>
    </w:p>
    <w:p w:rsidR="00192A71" w:rsidRPr="00854747" w:rsidRDefault="00192A71" w:rsidP="00192A71">
      <w:pPr>
        <w:pStyle w:val="af9"/>
        <w:tabs>
          <w:tab w:val="left" w:pos="142"/>
        </w:tabs>
        <w:ind w:left="-284"/>
        <w:jc w:val="both"/>
      </w:pPr>
      <w:r w:rsidRPr="00854747">
        <w:t>желание детей поступить в школу, с другой — развитие любознательности и умственнойактивности.</w:t>
      </w:r>
    </w:p>
    <w:p w:rsidR="00192A71" w:rsidRPr="00854747" w:rsidRDefault="00192A71" w:rsidP="00192A71">
      <w:pPr>
        <w:pStyle w:val="af9"/>
        <w:tabs>
          <w:tab w:val="left" w:pos="142"/>
        </w:tabs>
        <w:ind w:left="-284"/>
        <w:jc w:val="both"/>
      </w:pPr>
      <w:r w:rsidRPr="00854747">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192A71" w:rsidRPr="00854747" w:rsidRDefault="00192A71" w:rsidP="00192A71">
      <w:pPr>
        <w:pStyle w:val="af9"/>
        <w:tabs>
          <w:tab w:val="left" w:pos="142"/>
        </w:tabs>
        <w:ind w:left="-284"/>
        <w:jc w:val="both"/>
      </w:pPr>
      <w:r w:rsidRPr="00854747">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действоватьумственном плане, определенный 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ее единицы. 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192A71" w:rsidRPr="00854747" w:rsidRDefault="00192A71" w:rsidP="00192A71">
      <w:pPr>
        <w:pStyle w:val="af9"/>
        <w:tabs>
          <w:tab w:val="left" w:pos="142"/>
        </w:tabs>
        <w:ind w:left="-284"/>
        <w:jc w:val="both"/>
      </w:pPr>
      <w:r w:rsidRPr="00854747">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192A71" w:rsidRPr="00854747" w:rsidRDefault="00192A71" w:rsidP="00192A71">
      <w:pPr>
        <w:pStyle w:val="af9"/>
        <w:tabs>
          <w:tab w:val="left" w:pos="142"/>
        </w:tabs>
        <w:ind w:left="-284"/>
        <w:jc w:val="both"/>
      </w:pPr>
      <w:r w:rsidRPr="00854747">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192A71" w:rsidRPr="00854747" w:rsidRDefault="00192A71" w:rsidP="00192A71">
      <w:pPr>
        <w:pStyle w:val="af9"/>
        <w:tabs>
          <w:tab w:val="left" w:pos="142"/>
        </w:tabs>
        <w:ind w:left="-284"/>
        <w:jc w:val="both"/>
      </w:pPr>
      <w:r w:rsidRPr="00854747">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192A71" w:rsidRPr="00854747" w:rsidRDefault="00192A71" w:rsidP="00192A71">
      <w:pPr>
        <w:pStyle w:val="af9"/>
        <w:tabs>
          <w:tab w:val="left" w:pos="142"/>
        </w:tabs>
        <w:ind w:left="-284"/>
        <w:jc w:val="both"/>
      </w:pPr>
      <w:r w:rsidRPr="00854747">
        <w:t>– необходимостью адаптации обучающихся к новой организации процесса и содержания обучения (предметная система, разные преподаватели и т. д.);</w:t>
      </w:r>
    </w:p>
    <w:p w:rsidR="00192A71" w:rsidRPr="00854747" w:rsidRDefault="00192A71" w:rsidP="00192A71">
      <w:pPr>
        <w:pStyle w:val="af9"/>
        <w:tabs>
          <w:tab w:val="left" w:pos="142"/>
        </w:tabs>
        <w:ind w:left="-284"/>
        <w:jc w:val="both"/>
      </w:pPr>
      <w:r w:rsidRPr="00854747">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192A71" w:rsidRPr="00854747" w:rsidRDefault="00192A71" w:rsidP="00192A71">
      <w:pPr>
        <w:pStyle w:val="af9"/>
        <w:tabs>
          <w:tab w:val="left" w:pos="142"/>
        </w:tabs>
        <w:ind w:left="-284"/>
        <w:jc w:val="both"/>
      </w:pPr>
      <w:r w:rsidRPr="00854747">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w:t>
      </w:r>
    </w:p>
    <w:p w:rsidR="00192A71" w:rsidRPr="00854747" w:rsidRDefault="00192A71" w:rsidP="00192A71">
      <w:pPr>
        <w:pStyle w:val="af9"/>
        <w:tabs>
          <w:tab w:val="left" w:pos="142"/>
        </w:tabs>
        <w:ind w:left="-284"/>
        <w:jc w:val="both"/>
      </w:pPr>
      <w:r w:rsidRPr="00854747">
        <w:t>– недостаточно подготовленным переходом с родного языка на русский язык обучения.</w:t>
      </w:r>
    </w:p>
    <w:p w:rsidR="00192A71" w:rsidRPr="00854747" w:rsidRDefault="00192A71" w:rsidP="00192A71">
      <w:pPr>
        <w:pStyle w:val="af9"/>
        <w:tabs>
          <w:tab w:val="left" w:pos="142"/>
        </w:tabs>
        <w:ind w:left="-284"/>
        <w:jc w:val="both"/>
      </w:pPr>
      <w:r w:rsidRPr="00854747">
        <w:t>Все эти компоненты присутствуют в программе формирования универсальных</w:t>
      </w:r>
    </w:p>
    <w:p w:rsidR="00192A71" w:rsidRDefault="00192A71" w:rsidP="00192A71">
      <w:pPr>
        <w:pStyle w:val="af9"/>
        <w:tabs>
          <w:tab w:val="left" w:pos="142"/>
        </w:tabs>
        <w:ind w:left="-284"/>
        <w:jc w:val="both"/>
      </w:pPr>
      <w:r w:rsidRPr="00854747">
        <w:t>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w:t>
      </w:r>
      <w:r>
        <w:t>прерывного образования -</w:t>
      </w:r>
      <w:r w:rsidRPr="00854747">
        <w:t>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B13190" w:rsidRPr="00854747" w:rsidRDefault="00B13190" w:rsidP="00192A71">
      <w:pPr>
        <w:pStyle w:val="af9"/>
        <w:tabs>
          <w:tab w:val="left" w:pos="142"/>
        </w:tabs>
        <w:ind w:left="-284"/>
        <w:jc w:val="both"/>
      </w:pPr>
    </w:p>
    <w:p w:rsidR="00192A71" w:rsidRDefault="00192A71" w:rsidP="00192A71">
      <w:pPr>
        <w:pStyle w:val="af9"/>
        <w:tabs>
          <w:tab w:val="left" w:pos="142"/>
        </w:tabs>
        <w:ind w:left="-284"/>
        <w:jc w:val="both"/>
        <w:rPr>
          <w:b/>
        </w:rPr>
      </w:pPr>
      <w:r w:rsidRPr="00B0603D">
        <w:rPr>
          <w:b/>
        </w:rPr>
        <w:t>2.1.7. Методика и инструментарий оценки успешн</w:t>
      </w:r>
      <w:r>
        <w:rPr>
          <w:b/>
        </w:rPr>
        <w:t>ости освоения и применения обу</w:t>
      </w:r>
      <w:r w:rsidRPr="00B0603D">
        <w:rPr>
          <w:b/>
        </w:rPr>
        <w:t>чающимися универсальных учебных действий.</w:t>
      </w:r>
    </w:p>
    <w:p w:rsidR="00B13190" w:rsidRPr="00B0603D" w:rsidRDefault="00B13190" w:rsidP="00192A71">
      <w:pPr>
        <w:pStyle w:val="af9"/>
        <w:tabs>
          <w:tab w:val="left" w:pos="142"/>
        </w:tabs>
        <w:ind w:left="-284"/>
        <w:jc w:val="both"/>
        <w:rPr>
          <w:b/>
        </w:rPr>
      </w:pPr>
    </w:p>
    <w:p w:rsidR="00192A71" w:rsidRPr="00854747" w:rsidRDefault="00192A71" w:rsidP="00192A71">
      <w:pPr>
        <w:pStyle w:val="af9"/>
        <w:tabs>
          <w:tab w:val="left" w:pos="142"/>
        </w:tabs>
        <w:ind w:left="-284"/>
        <w:jc w:val="both"/>
      </w:pPr>
      <w:r w:rsidRPr="00854747">
        <w:t>Система оценки в сфере УУД может включать в себя следующие принципы и характеристики:</w:t>
      </w:r>
    </w:p>
    <w:p w:rsidR="00192A71" w:rsidRPr="00854747" w:rsidRDefault="00192A71" w:rsidP="00192A71">
      <w:pPr>
        <w:pStyle w:val="af9"/>
        <w:tabs>
          <w:tab w:val="left" w:pos="142"/>
        </w:tabs>
        <w:ind w:left="-284"/>
        <w:jc w:val="both"/>
        <w:rPr>
          <w:rFonts w:eastAsia="Symbol"/>
        </w:rPr>
      </w:pPr>
      <w:r w:rsidRPr="00854747">
        <w:t>систематичность сбора и анализа информации;</w:t>
      </w:r>
    </w:p>
    <w:p w:rsidR="00192A71" w:rsidRPr="00854747" w:rsidRDefault="00192A71" w:rsidP="00192A71">
      <w:pPr>
        <w:pStyle w:val="af9"/>
        <w:tabs>
          <w:tab w:val="left" w:pos="142"/>
        </w:tabs>
        <w:ind w:left="-284"/>
        <w:jc w:val="both"/>
        <w:rPr>
          <w:rFonts w:eastAsia="Symbol"/>
        </w:rPr>
      </w:pPr>
      <w:r>
        <w:t>-</w:t>
      </w:r>
      <w:r w:rsidRPr="00854747">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92A71" w:rsidRPr="00854747" w:rsidRDefault="00192A71" w:rsidP="00192A71">
      <w:pPr>
        <w:pStyle w:val="af9"/>
        <w:tabs>
          <w:tab w:val="left" w:pos="142"/>
        </w:tabs>
        <w:ind w:left="-284"/>
        <w:jc w:val="both"/>
        <w:rPr>
          <w:rFonts w:eastAsia="Symbol"/>
        </w:rPr>
      </w:pPr>
      <w:r>
        <w:t>-</w:t>
      </w:r>
      <w:r w:rsidRPr="00854747">
        <w:t>доступность и прозрачность данных о результатах оценивания для всех участников образовательной деятельности.</w:t>
      </w:r>
    </w:p>
    <w:p w:rsidR="00192A71" w:rsidRPr="00854747" w:rsidRDefault="00192A71" w:rsidP="00192A71">
      <w:pPr>
        <w:pStyle w:val="af9"/>
        <w:tabs>
          <w:tab w:val="left" w:pos="142"/>
        </w:tabs>
        <w:ind w:left="-284"/>
        <w:jc w:val="both"/>
        <w:rPr>
          <w:rFonts w:eastAsia="Symbol"/>
        </w:rPr>
      </w:pPr>
      <w:r w:rsidRPr="00854747">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92A71" w:rsidRPr="00854747" w:rsidRDefault="00192A71" w:rsidP="00192A71">
      <w:pPr>
        <w:pStyle w:val="af9"/>
        <w:tabs>
          <w:tab w:val="left" w:pos="142"/>
        </w:tabs>
        <w:ind w:left="-284"/>
        <w:jc w:val="both"/>
        <w:rPr>
          <w:rFonts w:eastAsia="Symbol"/>
        </w:rPr>
      </w:pPr>
      <w:r w:rsidRPr="00854747">
        <w:t>В процессе реализации мониторинга успешности освоения и применения УУД могут быть учтены следующие этапы освоения УУД:</w:t>
      </w:r>
    </w:p>
    <w:p w:rsidR="00192A71" w:rsidRPr="00CE41BE" w:rsidRDefault="00192A71" w:rsidP="00192A71">
      <w:pPr>
        <w:pStyle w:val="af9"/>
        <w:tabs>
          <w:tab w:val="left" w:pos="142"/>
        </w:tabs>
        <w:ind w:left="-284"/>
        <w:jc w:val="both"/>
        <w:rPr>
          <w:rFonts w:eastAsia="Symbol"/>
        </w:rPr>
      </w:pPr>
      <w:r>
        <w:t>-</w:t>
      </w:r>
      <w:r w:rsidRPr="00B0603D">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заучиваниявоспроизведения);</w:t>
      </w:r>
    </w:p>
    <w:p w:rsidR="00192A71" w:rsidRPr="00B0603D" w:rsidRDefault="00192A71" w:rsidP="00192A71">
      <w:pPr>
        <w:pStyle w:val="af9"/>
        <w:tabs>
          <w:tab w:val="left" w:pos="142"/>
        </w:tabs>
        <w:ind w:left="-284"/>
        <w:jc w:val="both"/>
      </w:pPr>
      <w:r w:rsidRPr="00B0603D">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92A71" w:rsidRPr="00B0603D" w:rsidRDefault="00192A71" w:rsidP="00192A71">
      <w:pPr>
        <w:pStyle w:val="af9"/>
        <w:tabs>
          <w:tab w:val="left" w:pos="142"/>
        </w:tabs>
        <w:ind w:left="-284"/>
        <w:jc w:val="both"/>
        <w:rPr>
          <w:rFonts w:eastAsia="Symbol"/>
        </w:rPr>
      </w:pPr>
      <w:r w:rsidRPr="00B0603D">
        <w:t>- 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92A71" w:rsidRPr="00B0603D" w:rsidRDefault="00192A71" w:rsidP="00192A71">
      <w:pPr>
        <w:pStyle w:val="af9"/>
        <w:tabs>
          <w:tab w:val="left" w:pos="142"/>
        </w:tabs>
        <w:ind w:left="-284"/>
        <w:jc w:val="both"/>
        <w:rPr>
          <w:rFonts w:eastAsia="Symbol"/>
        </w:rPr>
      </w:pPr>
      <w:r w:rsidRPr="00B0603D">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92A71" w:rsidRPr="00B0603D" w:rsidRDefault="00192A71" w:rsidP="00192A71">
      <w:pPr>
        <w:pStyle w:val="af9"/>
        <w:tabs>
          <w:tab w:val="left" w:pos="142"/>
        </w:tabs>
        <w:ind w:left="-284"/>
        <w:jc w:val="both"/>
        <w:rPr>
          <w:rFonts w:eastAsia="Symbol"/>
        </w:rPr>
      </w:pPr>
      <w:r w:rsidRPr="00B0603D">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92A71" w:rsidRPr="00B0603D" w:rsidRDefault="00192A71" w:rsidP="00192A71">
      <w:pPr>
        <w:pStyle w:val="af9"/>
        <w:tabs>
          <w:tab w:val="left" w:pos="142"/>
        </w:tabs>
        <w:ind w:left="-284"/>
        <w:jc w:val="both"/>
        <w:rPr>
          <w:rFonts w:eastAsia="Symbol"/>
        </w:rPr>
      </w:pPr>
      <w:r w:rsidRPr="00B0603D">
        <w:t>-обобщение учебных действий на основе выявления общих принципов.</w:t>
      </w:r>
    </w:p>
    <w:p w:rsidR="00192A71" w:rsidRPr="00B0603D" w:rsidRDefault="00192A71" w:rsidP="00192A71">
      <w:pPr>
        <w:pStyle w:val="af9"/>
        <w:tabs>
          <w:tab w:val="left" w:pos="142"/>
        </w:tabs>
        <w:ind w:left="-284"/>
        <w:jc w:val="both"/>
        <w:rPr>
          <w:b/>
          <w:i/>
        </w:rPr>
      </w:pPr>
      <w:r w:rsidRPr="00B0603D">
        <w:rPr>
          <w:b/>
          <w:i/>
        </w:rPr>
        <w:t>Система оценки универсальных учебных действий может быть:</w:t>
      </w:r>
    </w:p>
    <w:p w:rsidR="00192A71" w:rsidRPr="00B0603D" w:rsidRDefault="00192A71" w:rsidP="00192A71">
      <w:pPr>
        <w:pStyle w:val="af9"/>
        <w:tabs>
          <w:tab w:val="left" w:pos="142"/>
        </w:tabs>
        <w:ind w:left="-284"/>
        <w:jc w:val="both"/>
        <w:rPr>
          <w:rFonts w:eastAsia="Symbol"/>
        </w:rPr>
      </w:pPr>
      <w:r w:rsidRPr="00B0603D">
        <w:t>уровневой (определяются уровни владения универсальными учебными действиями);</w:t>
      </w:r>
    </w:p>
    <w:p w:rsidR="00192A71" w:rsidRPr="00B0603D" w:rsidRDefault="00192A71" w:rsidP="00192A71">
      <w:pPr>
        <w:pStyle w:val="af9"/>
        <w:tabs>
          <w:tab w:val="left" w:pos="142"/>
        </w:tabs>
        <w:ind w:left="-284"/>
        <w:jc w:val="both"/>
        <w:rPr>
          <w:rFonts w:eastAsia="Symbol"/>
        </w:rPr>
      </w:pPr>
      <w:r w:rsidRPr="00B0603D">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92A71" w:rsidRPr="00B0603D" w:rsidRDefault="00192A71" w:rsidP="00192A71">
      <w:pPr>
        <w:pStyle w:val="af9"/>
        <w:tabs>
          <w:tab w:val="left" w:pos="142"/>
        </w:tabs>
        <w:ind w:left="-284"/>
        <w:jc w:val="both"/>
        <w:rPr>
          <w:rFonts w:eastAsia="Symbol"/>
        </w:rPr>
      </w:pPr>
      <w:r w:rsidRPr="00B0603D">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92A71" w:rsidRDefault="00192A71" w:rsidP="00192A71">
      <w:pPr>
        <w:pStyle w:val="af9"/>
        <w:tabs>
          <w:tab w:val="left" w:pos="142"/>
        </w:tabs>
        <w:ind w:left="-284"/>
        <w:jc w:val="both"/>
      </w:pPr>
      <w:r w:rsidRPr="00B0603D">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B13190" w:rsidRPr="00B0603D" w:rsidRDefault="00B13190" w:rsidP="00192A71">
      <w:pPr>
        <w:pStyle w:val="af9"/>
        <w:tabs>
          <w:tab w:val="left" w:pos="142"/>
        </w:tabs>
        <w:ind w:left="-284"/>
        <w:jc w:val="both"/>
        <w:rPr>
          <w:rFonts w:eastAsia="Symbol"/>
        </w:rPr>
      </w:pPr>
    </w:p>
    <w:p w:rsidR="00192A71" w:rsidRDefault="00192A71" w:rsidP="00192A71">
      <w:pPr>
        <w:pStyle w:val="af9"/>
        <w:tabs>
          <w:tab w:val="left" w:pos="142"/>
        </w:tabs>
        <w:ind w:left="-284"/>
        <w:jc w:val="both"/>
        <w:rPr>
          <w:b/>
        </w:rPr>
      </w:pPr>
      <w:r w:rsidRPr="00B0603D">
        <w:rPr>
          <w:b/>
        </w:rPr>
        <w:t>2.2. Программы отдельных учебных предметов, курсов</w:t>
      </w:r>
    </w:p>
    <w:p w:rsidR="00B13190" w:rsidRPr="00B0603D" w:rsidRDefault="00B13190" w:rsidP="00192A71">
      <w:pPr>
        <w:pStyle w:val="af9"/>
        <w:tabs>
          <w:tab w:val="left" w:pos="142"/>
        </w:tabs>
        <w:ind w:left="-284"/>
        <w:jc w:val="both"/>
        <w:rPr>
          <w:b/>
        </w:rPr>
      </w:pPr>
    </w:p>
    <w:p w:rsidR="00192A71" w:rsidRPr="00B0603D" w:rsidRDefault="00192A71" w:rsidP="00192A71">
      <w:pPr>
        <w:pStyle w:val="af9"/>
        <w:tabs>
          <w:tab w:val="left" w:pos="142"/>
        </w:tabs>
        <w:ind w:left="-284"/>
        <w:jc w:val="both"/>
        <w:rPr>
          <w:b/>
        </w:rPr>
      </w:pPr>
      <w:r w:rsidRPr="00B0603D">
        <w:rPr>
          <w:b/>
        </w:rPr>
        <w:t>2.2.1.</w:t>
      </w:r>
      <w:r w:rsidRPr="00B0603D">
        <w:rPr>
          <w:b/>
        </w:rPr>
        <w:tab/>
        <w:t>Общие положения</w:t>
      </w:r>
    </w:p>
    <w:p w:rsidR="00192A71" w:rsidRPr="00B0603D" w:rsidRDefault="00192A71" w:rsidP="00192A71">
      <w:pPr>
        <w:pStyle w:val="af9"/>
        <w:tabs>
          <w:tab w:val="left" w:pos="142"/>
        </w:tabs>
        <w:ind w:left="-284"/>
        <w:jc w:val="both"/>
      </w:pPr>
      <w:r w:rsidRPr="00B0603D">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192A71" w:rsidRPr="00B0603D" w:rsidRDefault="00192A71" w:rsidP="00192A71">
      <w:pPr>
        <w:pStyle w:val="af9"/>
        <w:tabs>
          <w:tab w:val="left" w:pos="142"/>
        </w:tabs>
        <w:ind w:left="-284"/>
        <w:jc w:val="both"/>
      </w:pPr>
      <w:r w:rsidRPr="00B0603D">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192A71" w:rsidRPr="00B0603D" w:rsidRDefault="00192A71" w:rsidP="00192A71">
      <w:pPr>
        <w:pStyle w:val="af9"/>
        <w:tabs>
          <w:tab w:val="left" w:pos="142"/>
        </w:tabs>
        <w:ind w:left="-284"/>
        <w:jc w:val="both"/>
      </w:pPr>
      <w:r w:rsidRPr="00B0603D">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192A71" w:rsidRPr="00B0603D" w:rsidRDefault="00192A71" w:rsidP="00192A71">
      <w:pPr>
        <w:pStyle w:val="af9"/>
        <w:tabs>
          <w:tab w:val="left" w:pos="142"/>
        </w:tabs>
        <w:ind w:left="-284"/>
        <w:jc w:val="both"/>
      </w:pPr>
      <w:r w:rsidRPr="00B0603D">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192A71" w:rsidRPr="00B0603D" w:rsidRDefault="00192A71" w:rsidP="00192A71">
      <w:pPr>
        <w:pStyle w:val="af9"/>
        <w:tabs>
          <w:tab w:val="left" w:pos="142"/>
        </w:tabs>
        <w:ind w:left="-284"/>
        <w:jc w:val="both"/>
      </w:pPr>
      <w:r w:rsidRPr="00B0603D">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192A71" w:rsidRPr="00B0603D" w:rsidRDefault="00192A71" w:rsidP="00192A71">
      <w:pPr>
        <w:pStyle w:val="af9"/>
        <w:tabs>
          <w:tab w:val="left" w:pos="142"/>
        </w:tabs>
        <w:ind w:left="-284"/>
        <w:jc w:val="both"/>
      </w:pPr>
      <w:r w:rsidRPr="00B0603D">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192A71" w:rsidRPr="00B0603D" w:rsidRDefault="00192A71" w:rsidP="00192A71">
      <w:pPr>
        <w:pStyle w:val="af9"/>
        <w:tabs>
          <w:tab w:val="left" w:pos="142"/>
        </w:tabs>
        <w:ind w:left="-284"/>
        <w:jc w:val="both"/>
      </w:pPr>
      <w:r w:rsidRPr="00B0603D">
        <w:t>Начальное общее образование вносит вклад в социально-личностное развитие ребенка.</w:t>
      </w:r>
    </w:p>
    <w:p w:rsidR="00192A71" w:rsidRPr="00B0603D" w:rsidRDefault="00192A71" w:rsidP="00192A71">
      <w:pPr>
        <w:pStyle w:val="af9"/>
        <w:tabs>
          <w:tab w:val="left" w:pos="142"/>
        </w:tabs>
        <w:ind w:left="-284"/>
        <w:jc w:val="both"/>
      </w:pPr>
      <w:r w:rsidRPr="00B0603D">
        <w:t>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192A71" w:rsidRPr="00B0603D" w:rsidRDefault="00192A71" w:rsidP="00192A71">
      <w:pPr>
        <w:pStyle w:val="af9"/>
        <w:tabs>
          <w:tab w:val="left" w:pos="142"/>
        </w:tabs>
        <w:ind w:left="-284"/>
        <w:jc w:val="both"/>
      </w:pPr>
      <w:r w:rsidRPr="00B0603D">
        <w:t>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192A71" w:rsidRPr="00B0603D" w:rsidRDefault="00192A71" w:rsidP="00192A71">
      <w:pPr>
        <w:pStyle w:val="af9"/>
        <w:tabs>
          <w:tab w:val="left" w:pos="142"/>
        </w:tabs>
        <w:ind w:left="-284"/>
        <w:jc w:val="both"/>
      </w:pPr>
      <w:r w:rsidRPr="00B0603D">
        <w:t>Примерные программы служат ориентиром для авторов рабочих учебных программ. Примерные программы включают следующие разделы:</w:t>
      </w:r>
    </w:p>
    <w:p w:rsidR="00192A71" w:rsidRPr="00B0603D" w:rsidRDefault="00192A71" w:rsidP="00192A71">
      <w:pPr>
        <w:pStyle w:val="af9"/>
        <w:tabs>
          <w:tab w:val="left" w:pos="142"/>
        </w:tabs>
        <w:ind w:left="-284"/>
        <w:jc w:val="both"/>
      </w:pPr>
      <w:r>
        <w:t>-</w:t>
      </w:r>
      <w:r w:rsidRPr="00B0603D">
        <w:t>пояснительную записку, в которой конкретизируются общие цели</w:t>
      </w:r>
      <w:r>
        <w:t>, задачи</w:t>
      </w:r>
      <w:r w:rsidRPr="00B0603D">
        <w:t xml:space="preserve"> начального общего образования с учетом специфики учебного предмета, курса;</w:t>
      </w:r>
    </w:p>
    <w:p w:rsidR="00192A71" w:rsidRPr="00B0603D" w:rsidRDefault="00192A71" w:rsidP="00192A71">
      <w:pPr>
        <w:pStyle w:val="af9"/>
        <w:tabs>
          <w:tab w:val="left" w:pos="142"/>
        </w:tabs>
        <w:ind w:left="-284"/>
        <w:jc w:val="both"/>
      </w:pPr>
      <w:r>
        <w:t>-о</w:t>
      </w:r>
      <w:r w:rsidRPr="00B0603D">
        <w:t>писание места учебного предмета, курса в учебном плане;</w:t>
      </w:r>
    </w:p>
    <w:p w:rsidR="00192A71" w:rsidRPr="00B0603D" w:rsidRDefault="00192A71" w:rsidP="00192A71">
      <w:pPr>
        <w:pStyle w:val="af9"/>
        <w:tabs>
          <w:tab w:val="left" w:pos="142"/>
        </w:tabs>
        <w:ind w:left="-284"/>
        <w:jc w:val="both"/>
      </w:pPr>
      <w:r>
        <w:t>-</w:t>
      </w:r>
      <w:r w:rsidRPr="00B0603D">
        <w:t>личностные, метапредметные и предметные результаты освоения конкретного учебного предмета, курса;</w:t>
      </w:r>
    </w:p>
    <w:p w:rsidR="00192A71" w:rsidRPr="00B0603D" w:rsidRDefault="00192A71" w:rsidP="00192A71">
      <w:pPr>
        <w:pStyle w:val="af9"/>
        <w:tabs>
          <w:tab w:val="left" w:pos="142"/>
        </w:tabs>
        <w:ind w:left="-284"/>
        <w:jc w:val="both"/>
      </w:pPr>
      <w:r>
        <w:t>-</w:t>
      </w:r>
      <w:r w:rsidRPr="00B0603D">
        <w:t>содержание учебного предмета, курса;</w:t>
      </w:r>
    </w:p>
    <w:p w:rsidR="00192A71" w:rsidRPr="00B0603D" w:rsidRDefault="00192A71" w:rsidP="00192A71">
      <w:pPr>
        <w:pStyle w:val="af9"/>
        <w:tabs>
          <w:tab w:val="left" w:pos="142"/>
        </w:tabs>
        <w:ind w:left="-284"/>
        <w:jc w:val="both"/>
      </w:pPr>
      <w:r>
        <w:t>-</w:t>
      </w:r>
      <w:r w:rsidRPr="00B0603D">
        <w:t>тематическое планирование с определением основных видов учебной деятельности обучающихся;</w:t>
      </w:r>
    </w:p>
    <w:p w:rsidR="00192A71" w:rsidRDefault="00192A71" w:rsidP="00192A71">
      <w:pPr>
        <w:pStyle w:val="af9"/>
        <w:tabs>
          <w:tab w:val="left" w:pos="142"/>
        </w:tabs>
        <w:ind w:left="-284"/>
        <w:jc w:val="both"/>
      </w:pPr>
      <w:r>
        <w:t>-</w:t>
      </w:r>
      <w:r w:rsidRPr="00B0603D">
        <w:t>описание материально-технического обеспечения образовательной деятельности.</w:t>
      </w:r>
    </w:p>
    <w:p w:rsidR="00192A71" w:rsidRPr="00B0603D" w:rsidRDefault="00192A71" w:rsidP="00192A71">
      <w:pPr>
        <w:pStyle w:val="af9"/>
        <w:tabs>
          <w:tab w:val="left" w:pos="142"/>
        </w:tabs>
        <w:ind w:left="-284"/>
        <w:jc w:val="both"/>
      </w:pPr>
      <w:r w:rsidRPr="00B0603D">
        <w:t xml:space="preserve"> В данном разделе Примерной основной образовательной программы начальногообщего образования приводится основное содержание курсов по всем обязательным предметам при получении начального общего образования, которое должно быть в полном объеме отражено в соответствующих разделах рабочих программ учебных предметов. </w:t>
      </w:r>
      <w:r>
        <w:t>спец</w:t>
      </w:r>
      <w:r w:rsidRPr="00B0603D">
        <w:t>ифики содержания и особенностей их изучения.</w:t>
      </w:r>
    </w:p>
    <w:p w:rsidR="00192A71" w:rsidRPr="00B0603D" w:rsidRDefault="00192A71" w:rsidP="00192A71">
      <w:pPr>
        <w:pStyle w:val="af9"/>
        <w:tabs>
          <w:tab w:val="left" w:pos="142"/>
        </w:tabs>
        <w:ind w:left="-284"/>
        <w:jc w:val="both"/>
      </w:pPr>
    </w:p>
    <w:p w:rsidR="00192A71" w:rsidRDefault="00192A71" w:rsidP="00192A71">
      <w:pPr>
        <w:pStyle w:val="af9"/>
        <w:tabs>
          <w:tab w:val="left" w:pos="142"/>
        </w:tabs>
        <w:ind w:left="-284"/>
        <w:jc w:val="both"/>
        <w:rPr>
          <w:b/>
        </w:rPr>
      </w:pPr>
      <w:r w:rsidRPr="00B0603D">
        <w:t>2</w:t>
      </w:r>
      <w:r w:rsidRPr="00B0603D">
        <w:rPr>
          <w:b/>
        </w:rPr>
        <w:t>.2.2.</w:t>
      </w:r>
      <w:r w:rsidRPr="00B0603D">
        <w:rPr>
          <w:b/>
        </w:rPr>
        <w:tab/>
        <w:t>Основное содержание учебных предметов</w:t>
      </w:r>
    </w:p>
    <w:p w:rsidR="00B13190" w:rsidRPr="00B0603D" w:rsidRDefault="00B13190" w:rsidP="00192A71">
      <w:pPr>
        <w:pStyle w:val="af9"/>
        <w:tabs>
          <w:tab w:val="left" w:pos="142"/>
        </w:tabs>
        <w:ind w:left="-284"/>
        <w:jc w:val="both"/>
        <w:rPr>
          <w:b/>
        </w:rPr>
      </w:pPr>
    </w:p>
    <w:p w:rsidR="00192A71" w:rsidRPr="00B0603D" w:rsidRDefault="00192A71" w:rsidP="00192A71">
      <w:pPr>
        <w:pStyle w:val="af9"/>
        <w:tabs>
          <w:tab w:val="left" w:pos="142"/>
        </w:tabs>
        <w:ind w:left="-284"/>
        <w:jc w:val="both"/>
        <w:rPr>
          <w:b/>
        </w:rPr>
      </w:pPr>
      <w:r w:rsidRPr="00B0603D">
        <w:rPr>
          <w:b/>
        </w:rPr>
        <w:t>2.2.2.1.Русский язык</w:t>
      </w:r>
    </w:p>
    <w:p w:rsidR="00192A71" w:rsidRPr="00B0603D" w:rsidRDefault="00192A71" w:rsidP="00192A71">
      <w:pPr>
        <w:pStyle w:val="af9"/>
        <w:tabs>
          <w:tab w:val="left" w:pos="142"/>
        </w:tabs>
        <w:ind w:left="-284"/>
        <w:jc w:val="both"/>
        <w:rPr>
          <w:b/>
        </w:rPr>
      </w:pPr>
      <w:r w:rsidRPr="00B0603D">
        <w:rPr>
          <w:b/>
        </w:rPr>
        <w:t>Виды речевой деятельности</w:t>
      </w:r>
    </w:p>
    <w:p w:rsidR="00192A71" w:rsidRPr="00B0603D" w:rsidRDefault="00192A71" w:rsidP="00192A71">
      <w:pPr>
        <w:pStyle w:val="af9"/>
        <w:tabs>
          <w:tab w:val="left" w:pos="142"/>
        </w:tabs>
        <w:ind w:left="-284"/>
        <w:jc w:val="both"/>
        <w:rPr>
          <w:b/>
        </w:rPr>
      </w:pPr>
    </w:p>
    <w:p w:rsidR="00192A71" w:rsidRPr="00B0603D" w:rsidRDefault="00192A71" w:rsidP="00192A71">
      <w:pPr>
        <w:pStyle w:val="af9"/>
        <w:tabs>
          <w:tab w:val="left" w:pos="142"/>
        </w:tabs>
        <w:ind w:left="-284"/>
        <w:jc w:val="both"/>
      </w:pPr>
      <w:r w:rsidRPr="00B0603D">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192A71" w:rsidRPr="00B0603D" w:rsidRDefault="00192A71" w:rsidP="00192A71">
      <w:pPr>
        <w:pStyle w:val="af9"/>
        <w:tabs>
          <w:tab w:val="left" w:pos="142"/>
        </w:tabs>
        <w:ind w:left="-284"/>
        <w:jc w:val="both"/>
      </w:pPr>
      <w:r w:rsidRPr="00B0603D">
        <w:t>Говорение. Выбор языковых средств в соответствии с целями и условиями общения для эффективного решения коммуникативной задачи. П</w:t>
      </w:r>
      <w:r>
        <w:t>рактическое овладение диалогиче</w:t>
      </w:r>
      <w:r w:rsidRPr="00B0603D">
        <w:t>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w:t>
      </w:r>
      <w:r>
        <w:t>ие, рассуждение). Овладение нор</w:t>
      </w:r>
      <w:r w:rsidRPr="00B0603D">
        <w:t>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192A71" w:rsidRPr="00B0603D" w:rsidRDefault="00192A71" w:rsidP="00192A71">
      <w:pPr>
        <w:pStyle w:val="af9"/>
        <w:tabs>
          <w:tab w:val="left" w:pos="142"/>
        </w:tabs>
        <w:ind w:left="-284"/>
        <w:jc w:val="both"/>
      </w:pPr>
    </w:p>
    <w:p w:rsidR="00192A71" w:rsidRPr="006A4899" w:rsidRDefault="00192A71" w:rsidP="00192A71">
      <w:pPr>
        <w:pStyle w:val="af9"/>
        <w:tabs>
          <w:tab w:val="left" w:pos="142"/>
        </w:tabs>
        <w:ind w:left="-284"/>
        <w:jc w:val="both"/>
        <w:rPr>
          <w:sz w:val="22"/>
          <w:szCs w:val="22"/>
        </w:rPr>
      </w:pPr>
      <w:r w:rsidRPr="006A4899">
        <w:rPr>
          <w:sz w:val="22"/>
          <w:szCs w:val="22"/>
        </w:rPr>
        <w:t xml:space="preserve">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6A4899">
        <w:rPr>
          <w:i/>
          <w:iCs/>
          <w:sz w:val="22"/>
          <w:szCs w:val="22"/>
        </w:rPr>
        <w:t>Анализ и оценка содержания,языковыхособенностей и структуры текста</w:t>
      </w:r>
      <w:r w:rsidRPr="006A4899">
        <w:rPr>
          <w:sz w:val="22"/>
          <w:szCs w:val="22"/>
        </w:rPr>
        <w:t>.</w:t>
      </w:r>
    </w:p>
    <w:p w:rsidR="00192A71" w:rsidRPr="006A4899" w:rsidRDefault="00192A71" w:rsidP="00192A71">
      <w:pPr>
        <w:pStyle w:val="af9"/>
        <w:tabs>
          <w:tab w:val="left" w:pos="142"/>
        </w:tabs>
        <w:ind w:left="-284"/>
        <w:jc w:val="both"/>
        <w:rPr>
          <w:sz w:val="22"/>
          <w:szCs w:val="22"/>
        </w:rPr>
      </w:pPr>
    </w:p>
    <w:p w:rsidR="00192A71" w:rsidRPr="006A4899" w:rsidRDefault="00192A71" w:rsidP="00192A71">
      <w:pPr>
        <w:pStyle w:val="af9"/>
        <w:tabs>
          <w:tab w:val="left" w:pos="142"/>
        </w:tabs>
        <w:ind w:left="-284"/>
        <w:jc w:val="both"/>
        <w:rPr>
          <w:sz w:val="22"/>
          <w:szCs w:val="22"/>
        </w:rPr>
      </w:pPr>
      <w:r w:rsidRPr="006A4899">
        <w:rPr>
          <w:sz w:val="22"/>
          <w:szCs w:val="22"/>
        </w:rPr>
        <w:t>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192A71" w:rsidRPr="006A4899" w:rsidRDefault="00192A71" w:rsidP="00192A71">
      <w:pPr>
        <w:pStyle w:val="af9"/>
        <w:tabs>
          <w:tab w:val="left" w:pos="142"/>
        </w:tabs>
        <w:ind w:left="-284"/>
        <w:jc w:val="both"/>
        <w:rPr>
          <w:sz w:val="22"/>
          <w:szCs w:val="22"/>
        </w:rPr>
      </w:pPr>
      <w:r w:rsidRPr="006A4899">
        <w:rPr>
          <w:sz w:val="22"/>
          <w:szCs w:val="22"/>
        </w:rPr>
        <w:t>Обучение грамоте</w:t>
      </w:r>
    </w:p>
    <w:p w:rsidR="00192A71" w:rsidRPr="006A4899" w:rsidRDefault="00192A71" w:rsidP="00192A71">
      <w:pPr>
        <w:pStyle w:val="af9"/>
        <w:tabs>
          <w:tab w:val="left" w:pos="142"/>
        </w:tabs>
        <w:ind w:left="-284"/>
        <w:jc w:val="both"/>
        <w:rPr>
          <w:sz w:val="22"/>
          <w:szCs w:val="22"/>
        </w:rPr>
      </w:pPr>
      <w:r w:rsidRPr="006A4899">
        <w:rPr>
          <w:sz w:val="22"/>
          <w:szCs w:val="22"/>
        </w:rPr>
        <w:t>Фонетика. Звуки речи. Осознание единства звукового состава слова и его значения. Установление числа и последовательности звуков в слов</w:t>
      </w:r>
      <w:r>
        <w:rPr>
          <w:sz w:val="22"/>
          <w:szCs w:val="22"/>
        </w:rPr>
        <w:t>е. Сопоставление слов, различаю</w:t>
      </w:r>
      <w:r w:rsidRPr="006A4899">
        <w:rPr>
          <w:sz w:val="22"/>
          <w:szCs w:val="22"/>
        </w:rPr>
        <w:t>щихся одним или несколькими звуками.</w:t>
      </w:r>
    </w:p>
    <w:p w:rsidR="00192A71" w:rsidRPr="006A4899" w:rsidRDefault="00192A71" w:rsidP="00192A71">
      <w:pPr>
        <w:pStyle w:val="af9"/>
        <w:tabs>
          <w:tab w:val="left" w:pos="142"/>
        </w:tabs>
        <w:ind w:left="-284"/>
        <w:jc w:val="both"/>
        <w:rPr>
          <w:sz w:val="22"/>
          <w:szCs w:val="22"/>
        </w:rPr>
      </w:pPr>
      <w:r w:rsidRPr="006A4899">
        <w:rPr>
          <w:sz w:val="22"/>
          <w:szCs w:val="22"/>
        </w:rPr>
        <w:t>Различение гласных и согласных звуков, гласных ударных и безударных, согласных твердых и мягких, звонких и глухих.</w:t>
      </w:r>
    </w:p>
    <w:p w:rsidR="00192A71" w:rsidRPr="006A4899" w:rsidRDefault="00192A71" w:rsidP="00192A71">
      <w:pPr>
        <w:pStyle w:val="af9"/>
        <w:tabs>
          <w:tab w:val="left" w:pos="142"/>
        </w:tabs>
        <w:ind w:left="-284"/>
        <w:jc w:val="both"/>
        <w:rPr>
          <w:sz w:val="22"/>
          <w:szCs w:val="22"/>
        </w:rPr>
      </w:pPr>
      <w:r w:rsidRPr="006A4899">
        <w:rPr>
          <w:sz w:val="22"/>
          <w:szCs w:val="22"/>
        </w:rPr>
        <w:t>Слог как минимальная произносительная единица</w:t>
      </w:r>
      <w:r>
        <w:rPr>
          <w:sz w:val="22"/>
          <w:szCs w:val="22"/>
        </w:rPr>
        <w:t>. Деление слов на слоги. Определ</w:t>
      </w:r>
      <w:r w:rsidRPr="006A4899">
        <w:rPr>
          <w:sz w:val="22"/>
          <w:szCs w:val="22"/>
        </w:rPr>
        <w:t>ение места ударения.</w:t>
      </w:r>
    </w:p>
    <w:p w:rsidR="00192A71" w:rsidRPr="006A4899" w:rsidRDefault="00192A71" w:rsidP="00192A71">
      <w:pPr>
        <w:pStyle w:val="af9"/>
        <w:tabs>
          <w:tab w:val="left" w:pos="142"/>
        </w:tabs>
        <w:ind w:left="-284"/>
        <w:jc w:val="both"/>
        <w:rPr>
          <w:sz w:val="22"/>
          <w:szCs w:val="22"/>
        </w:rPr>
      </w:pPr>
      <w:r w:rsidRPr="006A4899">
        <w:rPr>
          <w:sz w:val="22"/>
          <w:szCs w:val="22"/>
        </w:rPr>
        <w:t xml:space="preserve">Графика.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6A4899">
        <w:rPr>
          <w:i/>
          <w:iCs/>
          <w:sz w:val="22"/>
          <w:szCs w:val="22"/>
        </w:rPr>
        <w:t>е</w:t>
      </w:r>
      <w:r w:rsidRPr="006A4899">
        <w:rPr>
          <w:sz w:val="22"/>
          <w:szCs w:val="22"/>
        </w:rPr>
        <w:t xml:space="preserve">, </w:t>
      </w:r>
      <w:r w:rsidRPr="006A4899">
        <w:rPr>
          <w:i/>
          <w:iCs/>
          <w:sz w:val="22"/>
          <w:szCs w:val="22"/>
        </w:rPr>
        <w:t>е</w:t>
      </w:r>
      <w:r w:rsidRPr="006A4899">
        <w:rPr>
          <w:sz w:val="22"/>
          <w:szCs w:val="22"/>
        </w:rPr>
        <w:t xml:space="preserve">, </w:t>
      </w:r>
      <w:r w:rsidRPr="006A4899">
        <w:rPr>
          <w:i/>
          <w:iCs/>
          <w:sz w:val="22"/>
          <w:szCs w:val="22"/>
        </w:rPr>
        <w:t>ю</w:t>
      </w:r>
      <w:r w:rsidRPr="006A4899">
        <w:rPr>
          <w:sz w:val="22"/>
          <w:szCs w:val="22"/>
        </w:rPr>
        <w:t xml:space="preserve">, </w:t>
      </w:r>
      <w:r w:rsidRPr="006A4899">
        <w:rPr>
          <w:i/>
          <w:iCs/>
          <w:sz w:val="22"/>
          <w:szCs w:val="22"/>
        </w:rPr>
        <w:t>я</w:t>
      </w:r>
      <w:r w:rsidRPr="006A4899">
        <w:rPr>
          <w:sz w:val="22"/>
          <w:szCs w:val="22"/>
        </w:rPr>
        <w:t>. Мягкий знак как показатель мягкости предшестующего согласного звука.</w:t>
      </w:r>
    </w:p>
    <w:p w:rsidR="00192A71" w:rsidRPr="006A4899" w:rsidRDefault="00192A71" w:rsidP="00192A71">
      <w:pPr>
        <w:pStyle w:val="af9"/>
        <w:tabs>
          <w:tab w:val="left" w:pos="142"/>
        </w:tabs>
        <w:ind w:left="-284"/>
        <w:jc w:val="both"/>
        <w:rPr>
          <w:sz w:val="22"/>
          <w:szCs w:val="22"/>
        </w:rPr>
      </w:pPr>
      <w:r w:rsidRPr="006A4899">
        <w:rPr>
          <w:sz w:val="22"/>
          <w:szCs w:val="22"/>
        </w:rPr>
        <w:t>Знакомство с русским алфавитом как последовательностью букв.</w:t>
      </w:r>
    </w:p>
    <w:p w:rsidR="00192A71" w:rsidRPr="006A4899" w:rsidRDefault="00192A71" w:rsidP="00192A71">
      <w:pPr>
        <w:pStyle w:val="af9"/>
        <w:tabs>
          <w:tab w:val="left" w:pos="142"/>
        </w:tabs>
        <w:ind w:left="-284"/>
        <w:jc w:val="both"/>
        <w:rPr>
          <w:sz w:val="22"/>
          <w:szCs w:val="22"/>
        </w:rPr>
      </w:pPr>
      <w:r w:rsidRPr="006A4899">
        <w:rPr>
          <w:sz w:val="22"/>
          <w:szCs w:val="22"/>
        </w:rPr>
        <w:t xml:space="preserve">Чтение. Формирование навыка слогового чтения </w:t>
      </w:r>
      <w:r>
        <w:rPr>
          <w:sz w:val="22"/>
          <w:szCs w:val="22"/>
        </w:rPr>
        <w:t>(ориентация на букву, обозначающ</w:t>
      </w:r>
      <w:r w:rsidRPr="006A4899">
        <w:rPr>
          <w:sz w:val="22"/>
          <w:szCs w:val="22"/>
        </w:rPr>
        <w:t>ую гласный звук). Плавное слоговое чтение и чтение целыми словами со скоростью, сответствующей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192A71" w:rsidRPr="006A4899" w:rsidRDefault="00192A71" w:rsidP="00192A71">
      <w:pPr>
        <w:pStyle w:val="af9"/>
        <w:tabs>
          <w:tab w:val="left" w:pos="142"/>
        </w:tabs>
        <w:ind w:left="-284"/>
        <w:jc w:val="both"/>
        <w:rPr>
          <w:sz w:val="22"/>
          <w:szCs w:val="22"/>
        </w:rPr>
      </w:pPr>
      <w:r w:rsidRPr="006A4899">
        <w:rPr>
          <w:sz w:val="22"/>
          <w:szCs w:val="22"/>
        </w:rPr>
        <w:t xml:space="preserve">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192A71" w:rsidRPr="006A4899" w:rsidRDefault="00192A71" w:rsidP="00192A71">
      <w:pPr>
        <w:pStyle w:val="af9"/>
        <w:tabs>
          <w:tab w:val="left" w:pos="142"/>
        </w:tabs>
        <w:ind w:left="-284"/>
        <w:jc w:val="both"/>
        <w:rPr>
          <w:sz w:val="22"/>
          <w:szCs w:val="22"/>
        </w:rPr>
      </w:pPr>
      <w:r w:rsidRPr="006A4899">
        <w:rPr>
          <w:sz w:val="22"/>
          <w:szCs w:val="22"/>
        </w:rPr>
        <w:t xml:space="preserve">      Письмо. </w:t>
      </w:r>
      <w:r w:rsidRPr="006A4899">
        <w:rPr>
          <w:i/>
          <w:iCs/>
          <w:sz w:val="22"/>
          <w:szCs w:val="22"/>
        </w:rPr>
        <w:t>Усвоение гигиенических требований при письме.Развитие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192A71" w:rsidRPr="006A4899" w:rsidRDefault="00192A71" w:rsidP="00192A71">
      <w:pPr>
        <w:pStyle w:val="af9"/>
        <w:tabs>
          <w:tab w:val="left" w:pos="142"/>
        </w:tabs>
        <w:ind w:left="-284"/>
        <w:jc w:val="both"/>
        <w:rPr>
          <w:sz w:val="22"/>
          <w:szCs w:val="22"/>
        </w:rPr>
      </w:pPr>
      <w:r w:rsidRPr="006A4899">
        <w:rPr>
          <w:sz w:val="22"/>
          <w:szCs w:val="22"/>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192A71" w:rsidRPr="006A4899" w:rsidRDefault="00192A71" w:rsidP="00192A71">
      <w:pPr>
        <w:pStyle w:val="af9"/>
        <w:tabs>
          <w:tab w:val="left" w:pos="142"/>
        </w:tabs>
        <w:ind w:left="-284"/>
        <w:jc w:val="both"/>
        <w:rPr>
          <w:sz w:val="22"/>
          <w:szCs w:val="22"/>
        </w:rPr>
      </w:pPr>
      <w:r w:rsidRPr="006A4899">
        <w:rPr>
          <w:sz w:val="22"/>
          <w:szCs w:val="22"/>
        </w:rPr>
        <w:t>Понимание функции небуквенных графических средств: пробела между словами, знака переноса.</w:t>
      </w:r>
    </w:p>
    <w:p w:rsidR="00192A71" w:rsidRPr="006A4899" w:rsidRDefault="00192A71" w:rsidP="00192A71">
      <w:pPr>
        <w:pStyle w:val="af9"/>
        <w:tabs>
          <w:tab w:val="left" w:pos="142"/>
        </w:tabs>
        <w:ind w:left="-284"/>
        <w:jc w:val="both"/>
        <w:rPr>
          <w:sz w:val="22"/>
          <w:szCs w:val="22"/>
        </w:rPr>
      </w:pPr>
      <w:r w:rsidRPr="006A4899">
        <w:rPr>
          <w:i/>
          <w:sz w:val="22"/>
          <w:szCs w:val="22"/>
        </w:rPr>
        <w:t>Слово и предложение</w:t>
      </w:r>
      <w:r w:rsidRPr="006A4899">
        <w:rPr>
          <w:sz w:val="22"/>
          <w:szCs w:val="22"/>
        </w:rPr>
        <w:t>. Восприятие слова как объекта изучения, материала для анализа. Наблюдение над значением слова.</w:t>
      </w:r>
    </w:p>
    <w:p w:rsidR="00192A71" w:rsidRPr="006A4899" w:rsidRDefault="00192A71" w:rsidP="00192A71">
      <w:pPr>
        <w:pStyle w:val="af9"/>
        <w:tabs>
          <w:tab w:val="left" w:pos="142"/>
        </w:tabs>
        <w:ind w:left="-284"/>
        <w:jc w:val="both"/>
        <w:rPr>
          <w:sz w:val="22"/>
          <w:szCs w:val="22"/>
        </w:rPr>
      </w:pPr>
      <w:r w:rsidRPr="006A4899">
        <w:rPr>
          <w:sz w:val="22"/>
          <w:szCs w:val="22"/>
        </w:rPr>
        <w:t>Различение слова и предложения. Работа с предложением: выделение слов, изменение их порядка.</w:t>
      </w:r>
    </w:p>
    <w:p w:rsidR="00192A71" w:rsidRPr="006A4899" w:rsidRDefault="00192A71" w:rsidP="00192A71">
      <w:pPr>
        <w:pStyle w:val="af9"/>
        <w:tabs>
          <w:tab w:val="left" w:pos="142"/>
        </w:tabs>
        <w:ind w:left="-284"/>
        <w:jc w:val="both"/>
        <w:rPr>
          <w:sz w:val="22"/>
          <w:szCs w:val="22"/>
        </w:rPr>
      </w:pPr>
      <w:r w:rsidRPr="006A4899">
        <w:rPr>
          <w:i/>
          <w:sz w:val="22"/>
          <w:szCs w:val="22"/>
        </w:rPr>
        <w:t>Орфография.</w:t>
      </w:r>
      <w:r w:rsidRPr="006A4899">
        <w:rPr>
          <w:sz w:val="22"/>
          <w:szCs w:val="22"/>
        </w:rPr>
        <w:t xml:space="preserve"> Знакомство с правилами правописания и их применение:</w:t>
      </w:r>
    </w:p>
    <w:p w:rsidR="00192A71" w:rsidRPr="006A4899" w:rsidRDefault="00192A71" w:rsidP="00192A71">
      <w:pPr>
        <w:pStyle w:val="af9"/>
        <w:tabs>
          <w:tab w:val="left" w:pos="142"/>
        </w:tabs>
        <w:ind w:left="-284"/>
        <w:jc w:val="both"/>
        <w:rPr>
          <w:sz w:val="22"/>
          <w:szCs w:val="22"/>
        </w:rPr>
      </w:pPr>
      <w:r w:rsidRPr="006A4899">
        <w:rPr>
          <w:sz w:val="22"/>
          <w:szCs w:val="22"/>
        </w:rPr>
        <w:t>раздельное написание слов;</w:t>
      </w:r>
    </w:p>
    <w:p w:rsidR="00192A71" w:rsidRPr="006A4899" w:rsidRDefault="00192A71" w:rsidP="00192A71">
      <w:pPr>
        <w:pStyle w:val="af9"/>
        <w:tabs>
          <w:tab w:val="left" w:pos="142"/>
        </w:tabs>
        <w:ind w:left="-284"/>
        <w:jc w:val="both"/>
        <w:rPr>
          <w:sz w:val="22"/>
          <w:szCs w:val="22"/>
        </w:rPr>
      </w:pPr>
      <w:r w:rsidRPr="006A4899">
        <w:rPr>
          <w:sz w:val="22"/>
          <w:szCs w:val="22"/>
        </w:rPr>
        <w:t>обозначение гласных после шипящих (</w:t>
      </w:r>
      <w:r w:rsidRPr="006A4899">
        <w:rPr>
          <w:i/>
          <w:iCs/>
          <w:sz w:val="22"/>
          <w:szCs w:val="22"/>
        </w:rPr>
        <w:t>ча</w:t>
      </w:r>
      <w:r w:rsidRPr="006A4899">
        <w:rPr>
          <w:sz w:val="22"/>
          <w:szCs w:val="22"/>
        </w:rPr>
        <w:t xml:space="preserve"> – </w:t>
      </w:r>
      <w:r w:rsidRPr="006A4899">
        <w:rPr>
          <w:i/>
          <w:iCs/>
          <w:sz w:val="22"/>
          <w:szCs w:val="22"/>
        </w:rPr>
        <w:t>ща</w:t>
      </w:r>
      <w:r w:rsidRPr="006A4899">
        <w:rPr>
          <w:sz w:val="22"/>
          <w:szCs w:val="22"/>
        </w:rPr>
        <w:t xml:space="preserve">, </w:t>
      </w:r>
      <w:r w:rsidRPr="006A4899">
        <w:rPr>
          <w:i/>
          <w:iCs/>
          <w:sz w:val="22"/>
          <w:szCs w:val="22"/>
        </w:rPr>
        <w:t>чу</w:t>
      </w:r>
      <w:r w:rsidRPr="006A4899">
        <w:rPr>
          <w:sz w:val="22"/>
          <w:szCs w:val="22"/>
        </w:rPr>
        <w:t xml:space="preserve"> – </w:t>
      </w:r>
      <w:r w:rsidRPr="006A4899">
        <w:rPr>
          <w:i/>
          <w:iCs/>
          <w:sz w:val="22"/>
          <w:szCs w:val="22"/>
        </w:rPr>
        <w:t>щу</w:t>
      </w:r>
      <w:r w:rsidRPr="006A4899">
        <w:rPr>
          <w:sz w:val="22"/>
          <w:szCs w:val="22"/>
        </w:rPr>
        <w:t xml:space="preserve">, </w:t>
      </w:r>
      <w:r w:rsidRPr="006A4899">
        <w:rPr>
          <w:i/>
          <w:iCs/>
          <w:sz w:val="22"/>
          <w:szCs w:val="22"/>
        </w:rPr>
        <w:t>жи</w:t>
      </w:r>
      <w:r w:rsidRPr="006A4899">
        <w:rPr>
          <w:sz w:val="22"/>
          <w:szCs w:val="22"/>
        </w:rPr>
        <w:t xml:space="preserve"> – </w:t>
      </w:r>
      <w:r w:rsidRPr="006A4899">
        <w:rPr>
          <w:i/>
          <w:iCs/>
          <w:sz w:val="22"/>
          <w:szCs w:val="22"/>
        </w:rPr>
        <w:t>ши</w:t>
      </w:r>
      <w:r w:rsidRPr="006A4899">
        <w:rPr>
          <w:sz w:val="22"/>
          <w:szCs w:val="22"/>
        </w:rPr>
        <w:t>); прописная (заглавная) буква в начале предложения, в именах собственных; перенос слов по слогам без стечения согласных; знаки препинания в конце предложения.</w:t>
      </w:r>
    </w:p>
    <w:p w:rsidR="00192A71" w:rsidRPr="006A4899" w:rsidRDefault="00192A71" w:rsidP="00192A71">
      <w:pPr>
        <w:pStyle w:val="af9"/>
        <w:tabs>
          <w:tab w:val="left" w:pos="142"/>
        </w:tabs>
        <w:ind w:left="-284"/>
        <w:jc w:val="both"/>
        <w:rPr>
          <w:sz w:val="22"/>
          <w:szCs w:val="22"/>
        </w:rPr>
      </w:pPr>
      <w:r w:rsidRPr="006A4899">
        <w:rPr>
          <w:sz w:val="22"/>
          <w:szCs w:val="22"/>
        </w:rPr>
        <w:t>Развитие речи. Понимание прочитанного текста при самостоятельном чтении вслух</w:t>
      </w:r>
    </w:p>
    <w:p w:rsidR="00192A71" w:rsidRPr="006A4899" w:rsidRDefault="00192A71" w:rsidP="00192A71">
      <w:pPr>
        <w:pStyle w:val="af9"/>
        <w:tabs>
          <w:tab w:val="left" w:pos="142"/>
        </w:tabs>
        <w:ind w:left="-284"/>
        <w:jc w:val="both"/>
        <w:rPr>
          <w:sz w:val="22"/>
          <w:szCs w:val="22"/>
        </w:rPr>
      </w:pPr>
      <w:r w:rsidRPr="006A4899">
        <w:rPr>
          <w:sz w:val="22"/>
          <w:szCs w:val="22"/>
        </w:rPr>
        <w:t>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192A71" w:rsidRPr="006A4899" w:rsidRDefault="00192A71" w:rsidP="00192A71">
      <w:pPr>
        <w:pStyle w:val="af9"/>
        <w:tabs>
          <w:tab w:val="left" w:pos="142"/>
        </w:tabs>
        <w:ind w:left="-284"/>
        <w:jc w:val="both"/>
        <w:rPr>
          <w:sz w:val="22"/>
          <w:szCs w:val="22"/>
        </w:rPr>
      </w:pPr>
      <w:r w:rsidRPr="006A4899">
        <w:rPr>
          <w:sz w:val="22"/>
          <w:szCs w:val="22"/>
        </w:rPr>
        <w:t>Систематический курс</w:t>
      </w:r>
    </w:p>
    <w:p w:rsidR="00192A71" w:rsidRPr="006A4899" w:rsidRDefault="00192A71" w:rsidP="00192A71">
      <w:pPr>
        <w:pStyle w:val="af9"/>
        <w:tabs>
          <w:tab w:val="left" w:pos="142"/>
        </w:tabs>
        <w:ind w:left="-284"/>
        <w:jc w:val="both"/>
        <w:rPr>
          <w:sz w:val="22"/>
          <w:szCs w:val="22"/>
        </w:rPr>
      </w:pPr>
      <w:r w:rsidRPr="006A4899">
        <w:rPr>
          <w:sz w:val="22"/>
          <w:szCs w:val="22"/>
        </w:rPr>
        <w:t xml:space="preserve">Фонетика и орфоэпия.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6A4899">
        <w:rPr>
          <w:i/>
          <w:iCs/>
          <w:sz w:val="22"/>
          <w:szCs w:val="22"/>
        </w:rPr>
        <w:t>Фонетический разбор слова</w:t>
      </w:r>
      <w:r w:rsidRPr="006A4899">
        <w:rPr>
          <w:sz w:val="22"/>
          <w:szCs w:val="22"/>
        </w:rPr>
        <w:t>.</w:t>
      </w:r>
    </w:p>
    <w:p w:rsidR="00192A71" w:rsidRPr="006A4899" w:rsidRDefault="00192A71" w:rsidP="00192A71">
      <w:pPr>
        <w:pStyle w:val="af9"/>
        <w:tabs>
          <w:tab w:val="left" w:pos="142"/>
        </w:tabs>
        <w:ind w:left="-284"/>
        <w:jc w:val="both"/>
        <w:rPr>
          <w:sz w:val="22"/>
          <w:szCs w:val="22"/>
        </w:rPr>
      </w:pPr>
    </w:p>
    <w:p w:rsidR="00192A71" w:rsidRPr="006A4899" w:rsidRDefault="00192A71" w:rsidP="00192A71">
      <w:pPr>
        <w:pStyle w:val="af9"/>
        <w:tabs>
          <w:tab w:val="left" w:pos="142"/>
        </w:tabs>
        <w:ind w:left="-284"/>
        <w:jc w:val="both"/>
        <w:rPr>
          <w:sz w:val="22"/>
          <w:szCs w:val="22"/>
        </w:rPr>
      </w:pPr>
      <w:r w:rsidRPr="006A4899">
        <w:rPr>
          <w:sz w:val="22"/>
          <w:szCs w:val="22"/>
        </w:rPr>
        <w:t xml:space="preserve">Графика. Различение звуков и букв. Обозначение на письме твердости и мягкости согласных звуков. Использование на письме разделительных </w:t>
      </w:r>
      <w:r w:rsidRPr="006A4899">
        <w:rPr>
          <w:i/>
          <w:iCs/>
          <w:sz w:val="22"/>
          <w:szCs w:val="22"/>
        </w:rPr>
        <w:t>ъ</w:t>
      </w:r>
      <w:r w:rsidRPr="006A4899">
        <w:rPr>
          <w:sz w:val="22"/>
          <w:szCs w:val="22"/>
        </w:rPr>
        <w:t xml:space="preserve"> и </w:t>
      </w:r>
      <w:r w:rsidRPr="006A4899">
        <w:rPr>
          <w:i/>
          <w:iCs/>
          <w:sz w:val="22"/>
          <w:szCs w:val="22"/>
        </w:rPr>
        <w:t>ь</w:t>
      </w:r>
      <w:r w:rsidRPr="006A4899">
        <w:rPr>
          <w:sz w:val="22"/>
          <w:szCs w:val="22"/>
        </w:rPr>
        <w:t>.</w:t>
      </w:r>
    </w:p>
    <w:p w:rsidR="00192A71" w:rsidRPr="006A4899" w:rsidRDefault="00192A71" w:rsidP="00192A71">
      <w:pPr>
        <w:pStyle w:val="af9"/>
        <w:tabs>
          <w:tab w:val="left" w:pos="142"/>
        </w:tabs>
        <w:ind w:left="-284"/>
        <w:jc w:val="both"/>
        <w:rPr>
          <w:sz w:val="22"/>
          <w:szCs w:val="22"/>
        </w:rPr>
      </w:pPr>
      <w:r w:rsidRPr="006A4899">
        <w:rPr>
          <w:sz w:val="22"/>
          <w:szCs w:val="22"/>
        </w:rPr>
        <w:t xml:space="preserve">Установление соотношения звукового и буквенного состава слова в словах типа </w:t>
      </w:r>
      <w:r w:rsidRPr="006A4899">
        <w:rPr>
          <w:i/>
          <w:iCs/>
          <w:sz w:val="22"/>
          <w:szCs w:val="22"/>
        </w:rPr>
        <w:t>стол</w:t>
      </w:r>
      <w:r w:rsidRPr="006A4899">
        <w:rPr>
          <w:sz w:val="22"/>
          <w:szCs w:val="22"/>
        </w:rPr>
        <w:t>,</w:t>
      </w:r>
      <w:r w:rsidRPr="006A4899">
        <w:rPr>
          <w:i/>
          <w:iCs/>
          <w:sz w:val="22"/>
          <w:szCs w:val="22"/>
        </w:rPr>
        <w:t xml:space="preserve"> конь</w:t>
      </w:r>
      <w:r w:rsidRPr="006A4899">
        <w:rPr>
          <w:sz w:val="22"/>
          <w:szCs w:val="22"/>
        </w:rPr>
        <w:t>;в словах с йотированными гласными</w:t>
      </w:r>
      <w:r w:rsidRPr="006A4899">
        <w:rPr>
          <w:i/>
          <w:iCs/>
          <w:sz w:val="22"/>
          <w:szCs w:val="22"/>
        </w:rPr>
        <w:t xml:space="preserve"> е</w:t>
      </w:r>
      <w:r w:rsidRPr="006A4899">
        <w:rPr>
          <w:sz w:val="22"/>
          <w:szCs w:val="22"/>
        </w:rPr>
        <w:t>,</w:t>
      </w:r>
      <w:r w:rsidRPr="006A4899">
        <w:rPr>
          <w:i/>
          <w:iCs/>
          <w:sz w:val="22"/>
          <w:szCs w:val="22"/>
        </w:rPr>
        <w:t xml:space="preserve"> е</w:t>
      </w:r>
      <w:r w:rsidRPr="006A4899">
        <w:rPr>
          <w:sz w:val="22"/>
          <w:szCs w:val="22"/>
        </w:rPr>
        <w:t>,</w:t>
      </w:r>
      <w:r w:rsidRPr="006A4899">
        <w:rPr>
          <w:i/>
          <w:iCs/>
          <w:sz w:val="22"/>
          <w:szCs w:val="22"/>
        </w:rPr>
        <w:t xml:space="preserve"> ю</w:t>
      </w:r>
      <w:r w:rsidRPr="006A4899">
        <w:rPr>
          <w:sz w:val="22"/>
          <w:szCs w:val="22"/>
        </w:rPr>
        <w:t>,</w:t>
      </w:r>
      <w:r w:rsidRPr="006A4899">
        <w:rPr>
          <w:i/>
          <w:iCs/>
          <w:sz w:val="22"/>
          <w:szCs w:val="22"/>
        </w:rPr>
        <w:t xml:space="preserve"> я</w:t>
      </w:r>
      <w:r w:rsidRPr="006A4899">
        <w:rPr>
          <w:sz w:val="22"/>
          <w:szCs w:val="22"/>
        </w:rPr>
        <w:t>;</w:t>
      </w:r>
      <w:r>
        <w:rPr>
          <w:sz w:val="22"/>
          <w:szCs w:val="22"/>
        </w:rPr>
        <w:t>в словах с непроизносимыми со</w:t>
      </w:r>
      <w:r w:rsidRPr="006A4899">
        <w:rPr>
          <w:sz w:val="22"/>
          <w:szCs w:val="22"/>
        </w:rPr>
        <w:t>гласными.</w:t>
      </w:r>
    </w:p>
    <w:p w:rsidR="00192A71" w:rsidRPr="006A4899" w:rsidRDefault="00192A71" w:rsidP="00192A71">
      <w:pPr>
        <w:pStyle w:val="af9"/>
        <w:tabs>
          <w:tab w:val="left" w:pos="142"/>
        </w:tabs>
        <w:ind w:left="-284"/>
        <w:jc w:val="both"/>
        <w:rPr>
          <w:sz w:val="22"/>
          <w:szCs w:val="22"/>
        </w:rPr>
      </w:pPr>
      <w:r w:rsidRPr="006A4899">
        <w:rPr>
          <w:sz w:val="22"/>
          <w:szCs w:val="22"/>
        </w:rPr>
        <w:t>Использование небуквенных графических средств: пробела между словами, знака переноса, абзаца.</w:t>
      </w:r>
    </w:p>
    <w:p w:rsidR="00192A71" w:rsidRPr="006A4899" w:rsidRDefault="00192A71" w:rsidP="00192A71">
      <w:pPr>
        <w:pStyle w:val="af9"/>
        <w:tabs>
          <w:tab w:val="left" w:pos="142"/>
        </w:tabs>
        <w:ind w:left="-284"/>
        <w:jc w:val="both"/>
        <w:rPr>
          <w:sz w:val="22"/>
          <w:szCs w:val="22"/>
        </w:rPr>
      </w:pPr>
      <w:r w:rsidRPr="006A4899">
        <w:rPr>
          <w:sz w:val="22"/>
          <w:szCs w:val="22"/>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192A71" w:rsidRPr="006A4899" w:rsidRDefault="00192A71" w:rsidP="00192A71">
      <w:pPr>
        <w:pStyle w:val="af9"/>
        <w:tabs>
          <w:tab w:val="left" w:pos="142"/>
        </w:tabs>
        <w:ind w:left="-284"/>
        <w:jc w:val="both"/>
        <w:rPr>
          <w:sz w:val="22"/>
          <w:szCs w:val="22"/>
        </w:rPr>
      </w:pPr>
      <w:r w:rsidRPr="006A4899">
        <w:rPr>
          <w:sz w:val="22"/>
          <w:szCs w:val="22"/>
        </w:rPr>
        <w:t>Лексика</w:t>
      </w:r>
      <w:r w:rsidRPr="006A4899">
        <w:rPr>
          <w:sz w:val="22"/>
          <w:szCs w:val="22"/>
          <w:vertAlign w:val="superscript"/>
        </w:rPr>
        <w:t>1</w:t>
      </w:r>
      <w:r w:rsidRPr="006A4899">
        <w:rPr>
          <w:sz w:val="22"/>
          <w:szCs w:val="22"/>
        </w:rPr>
        <w:t>. Понимание слова как единства звучания и значения. Выявление слов,</w:t>
      </w:r>
    </w:p>
    <w:p w:rsidR="00192A71" w:rsidRPr="006A4899" w:rsidRDefault="00192A71" w:rsidP="00192A71">
      <w:pPr>
        <w:pStyle w:val="af9"/>
        <w:tabs>
          <w:tab w:val="left" w:pos="142"/>
        </w:tabs>
        <w:ind w:left="-284"/>
        <w:jc w:val="both"/>
        <w:rPr>
          <w:sz w:val="22"/>
          <w:szCs w:val="22"/>
        </w:rPr>
      </w:pPr>
      <w:r w:rsidRPr="006A4899">
        <w:rPr>
          <w:sz w:val="22"/>
          <w:szCs w:val="22"/>
        </w:rPr>
        <w:t xml:space="preserve">значение которых требует уточнения. </w:t>
      </w:r>
      <w:r w:rsidRPr="006A4899">
        <w:rPr>
          <w:i/>
          <w:iCs/>
          <w:sz w:val="22"/>
          <w:szCs w:val="22"/>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192A71" w:rsidRPr="006A4899" w:rsidRDefault="00192A71" w:rsidP="00192A71">
      <w:pPr>
        <w:pStyle w:val="af9"/>
        <w:tabs>
          <w:tab w:val="left" w:pos="142"/>
        </w:tabs>
        <w:ind w:left="-284"/>
        <w:jc w:val="both"/>
        <w:rPr>
          <w:sz w:val="22"/>
          <w:szCs w:val="22"/>
        </w:rPr>
      </w:pPr>
      <w:r w:rsidRPr="006A4899">
        <w:rPr>
          <w:sz w:val="22"/>
          <w:szCs w:val="22"/>
        </w:rPr>
        <w:t xml:space="preserve">Состав слова (морфемика).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6A4899">
        <w:rPr>
          <w:i/>
          <w:iCs/>
          <w:sz w:val="22"/>
          <w:szCs w:val="22"/>
        </w:rPr>
        <w:t>Представление о значении суффиксов и приставок. Образование однокоренных слов с помощью суффиксов и приставок. Разбор слова по составу.</w:t>
      </w:r>
    </w:p>
    <w:p w:rsidR="00192A71" w:rsidRPr="006A4899" w:rsidRDefault="00192A71" w:rsidP="00192A71">
      <w:pPr>
        <w:pStyle w:val="af9"/>
        <w:tabs>
          <w:tab w:val="left" w:pos="142"/>
        </w:tabs>
        <w:ind w:left="-284"/>
        <w:jc w:val="both"/>
        <w:rPr>
          <w:sz w:val="22"/>
          <w:szCs w:val="22"/>
        </w:rPr>
      </w:pPr>
      <w:r w:rsidRPr="006A4899">
        <w:rPr>
          <w:sz w:val="22"/>
          <w:szCs w:val="22"/>
        </w:rPr>
        <w:t xml:space="preserve">Морфология. Части речи; </w:t>
      </w:r>
      <w:r w:rsidRPr="006A4899">
        <w:rPr>
          <w:i/>
          <w:iCs/>
          <w:sz w:val="22"/>
          <w:szCs w:val="22"/>
        </w:rPr>
        <w:t>деление частей речи на самостоятельные и служебные.</w:t>
      </w:r>
    </w:p>
    <w:p w:rsidR="00192A71" w:rsidRPr="00B13190" w:rsidRDefault="00192A71" w:rsidP="00192A71">
      <w:pPr>
        <w:pStyle w:val="af9"/>
        <w:tabs>
          <w:tab w:val="left" w:pos="142"/>
        </w:tabs>
        <w:ind w:left="-284"/>
        <w:jc w:val="both"/>
        <w:rPr>
          <w:sz w:val="22"/>
          <w:szCs w:val="22"/>
          <w:vertAlign w:val="superscript"/>
        </w:rPr>
      </w:pPr>
      <w:r w:rsidRPr="006A4899">
        <w:rPr>
          <w:sz w:val="22"/>
          <w:szCs w:val="22"/>
        </w:rPr>
        <w:t>Изучается во всех разделах курса.</w:t>
      </w:r>
    </w:p>
    <w:p w:rsidR="00192A71" w:rsidRPr="006A4899" w:rsidRDefault="00192A71" w:rsidP="00192A71">
      <w:pPr>
        <w:pStyle w:val="af9"/>
        <w:tabs>
          <w:tab w:val="left" w:pos="142"/>
        </w:tabs>
        <w:ind w:left="-284"/>
        <w:jc w:val="both"/>
        <w:rPr>
          <w:sz w:val="22"/>
          <w:szCs w:val="22"/>
        </w:rPr>
      </w:pPr>
      <w:r w:rsidRPr="006A4899">
        <w:rPr>
          <w:sz w:val="22"/>
          <w:szCs w:val="22"/>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6A4899">
        <w:rPr>
          <w:i/>
          <w:iCs/>
          <w:sz w:val="22"/>
          <w:szCs w:val="22"/>
        </w:rPr>
        <w:t xml:space="preserve">Различение падежных и смысловых(синтак­сических) вопросов. </w:t>
      </w:r>
      <w:r w:rsidRPr="006A4899">
        <w:rPr>
          <w:sz w:val="22"/>
          <w:szCs w:val="22"/>
        </w:rPr>
        <w:t xml:space="preserve">Определение принадлежности имен существительных к1, 2, 3-му скло-нению. </w:t>
      </w:r>
      <w:r w:rsidRPr="006A4899">
        <w:rPr>
          <w:i/>
          <w:iCs/>
          <w:sz w:val="22"/>
          <w:szCs w:val="22"/>
        </w:rPr>
        <w:t>Морфологический разбор имен существительных</w:t>
      </w:r>
      <w:r w:rsidRPr="006A4899">
        <w:rPr>
          <w:sz w:val="22"/>
          <w:szCs w:val="22"/>
        </w:rPr>
        <w:t>.</w:t>
      </w:r>
    </w:p>
    <w:p w:rsidR="00192A71" w:rsidRPr="006A4899" w:rsidRDefault="00192A71" w:rsidP="00192A71">
      <w:pPr>
        <w:pStyle w:val="af9"/>
        <w:tabs>
          <w:tab w:val="left" w:pos="142"/>
        </w:tabs>
        <w:ind w:left="-284"/>
        <w:jc w:val="both"/>
        <w:rPr>
          <w:sz w:val="22"/>
          <w:szCs w:val="22"/>
        </w:rPr>
      </w:pPr>
      <w:r w:rsidRPr="006A4899">
        <w:rPr>
          <w:sz w:val="22"/>
          <w:szCs w:val="22"/>
        </w:rPr>
        <w:t>Имя прилагательное. Значение и употребление в речи. Изменение прилагательных по родам, числам и падежам, кроме прилагательных на -</w:t>
      </w:r>
      <w:r w:rsidRPr="006A4899">
        <w:rPr>
          <w:i/>
          <w:iCs/>
          <w:sz w:val="22"/>
          <w:szCs w:val="22"/>
        </w:rPr>
        <w:t>ий</w:t>
      </w:r>
      <w:r w:rsidRPr="006A4899">
        <w:rPr>
          <w:sz w:val="22"/>
          <w:szCs w:val="22"/>
        </w:rPr>
        <w:t>, -</w:t>
      </w:r>
      <w:r w:rsidRPr="006A4899">
        <w:rPr>
          <w:i/>
          <w:iCs/>
          <w:sz w:val="22"/>
          <w:szCs w:val="22"/>
        </w:rPr>
        <w:t>ья</w:t>
      </w:r>
      <w:r w:rsidRPr="006A4899">
        <w:rPr>
          <w:sz w:val="22"/>
          <w:szCs w:val="22"/>
        </w:rPr>
        <w:t>, -</w:t>
      </w:r>
      <w:r w:rsidRPr="006A4899">
        <w:rPr>
          <w:i/>
          <w:iCs/>
          <w:sz w:val="22"/>
          <w:szCs w:val="22"/>
        </w:rPr>
        <w:t>ов</w:t>
      </w:r>
      <w:r w:rsidRPr="006A4899">
        <w:rPr>
          <w:sz w:val="22"/>
          <w:szCs w:val="22"/>
        </w:rPr>
        <w:t>, -</w:t>
      </w:r>
      <w:r w:rsidRPr="006A4899">
        <w:rPr>
          <w:i/>
          <w:iCs/>
          <w:sz w:val="22"/>
          <w:szCs w:val="22"/>
        </w:rPr>
        <w:t>ин</w:t>
      </w:r>
      <w:r w:rsidRPr="006A4899">
        <w:rPr>
          <w:sz w:val="22"/>
          <w:szCs w:val="22"/>
        </w:rPr>
        <w:t xml:space="preserve">. </w:t>
      </w:r>
      <w:r w:rsidRPr="006A4899">
        <w:rPr>
          <w:i/>
          <w:iCs/>
          <w:sz w:val="22"/>
          <w:szCs w:val="22"/>
        </w:rPr>
        <w:t>Морфологическийразбор имен прилагательных.</w:t>
      </w:r>
    </w:p>
    <w:p w:rsidR="00192A71" w:rsidRPr="006A4899" w:rsidRDefault="00192A71" w:rsidP="00192A71">
      <w:pPr>
        <w:pStyle w:val="af9"/>
        <w:tabs>
          <w:tab w:val="left" w:pos="142"/>
        </w:tabs>
        <w:ind w:left="-284"/>
        <w:jc w:val="both"/>
        <w:rPr>
          <w:sz w:val="22"/>
          <w:szCs w:val="22"/>
        </w:rPr>
      </w:pPr>
      <w:r w:rsidRPr="006A4899">
        <w:rPr>
          <w:sz w:val="22"/>
          <w:szCs w:val="22"/>
        </w:rPr>
        <w:t xml:space="preserve">Местоимение. Общее представление о местоимении. </w:t>
      </w:r>
      <w:r w:rsidRPr="006A4899">
        <w:rPr>
          <w:i/>
          <w:iCs/>
          <w:sz w:val="22"/>
          <w:szCs w:val="22"/>
        </w:rPr>
        <w:t>Личные местоимения,значение</w:t>
      </w:r>
    </w:p>
    <w:p w:rsidR="00192A71" w:rsidRPr="006A4899" w:rsidRDefault="00192A71" w:rsidP="00192A71">
      <w:pPr>
        <w:pStyle w:val="af9"/>
        <w:tabs>
          <w:tab w:val="left" w:pos="142"/>
        </w:tabs>
        <w:ind w:left="-284"/>
        <w:jc w:val="both"/>
        <w:rPr>
          <w:i/>
          <w:iCs/>
          <w:sz w:val="22"/>
          <w:szCs w:val="22"/>
        </w:rPr>
      </w:pPr>
      <w:r w:rsidRPr="006A4899">
        <w:rPr>
          <w:i/>
          <w:iCs/>
          <w:sz w:val="22"/>
          <w:szCs w:val="22"/>
        </w:rPr>
        <w:t>употребление в речи. Личные местоимения 1</w:t>
      </w:r>
      <w:r w:rsidRPr="006A4899">
        <w:rPr>
          <w:sz w:val="22"/>
          <w:szCs w:val="22"/>
        </w:rPr>
        <w:t>,</w:t>
      </w:r>
      <w:r w:rsidRPr="006A4899">
        <w:rPr>
          <w:i/>
          <w:iCs/>
          <w:sz w:val="22"/>
          <w:szCs w:val="22"/>
        </w:rPr>
        <w:t xml:space="preserve"> 2</w:t>
      </w:r>
      <w:r w:rsidRPr="006A4899">
        <w:rPr>
          <w:sz w:val="22"/>
          <w:szCs w:val="22"/>
        </w:rPr>
        <w:t>,</w:t>
      </w:r>
      <w:r w:rsidRPr="006A4899">
        <w:rPr>
          <w:i/>
          <w:iCs/>
          <w:sz w:val="22"/>
          <w:szCs w:val="22"/>
        </w:rPr>
        <w:t xml:space="preserve"> 3-го лица единственного и множественного числа. Склонение личных местоимений</w:t>
      </w:r>
      <w:r w:rsidRPr="006A4899">
        <w:rPr>
          <w:sz w:val="22"/>
          <w:szCs w:val="22"/>
        </w:rPr>
        <w:t>.</w:t>
      </w:r>
    </w:p>
    <w:p w:rsidR="00192A71" w:rsidRPr="006A4899" w:rsidRDefault="00192A71" w:rsidP="00192A71">
      <w:pPr>
        <w:pStyle w:val="af9"/>
        <w:tabs>
          <w:tab w:val="left" w:pos="142"/>
        </w:tabs>
        <w:ind w:left="-284"/>
        <w:jc w:val="both"/>
        <w:rPr>
          <w:i/>
          <w:iCs/>
          <w:sz w:val="22"/>
          <w:szCs w:val="22"/>
        </w:rPr>
      </w:pPr>
      <w:r w:rsidRPr="006A4899">
        <w:rPr>
          <w:sz w:val="22"/>
          <w:szCs w:val="22"/>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6A4899">
        <w:rPr>
          <w:i/>
          <w:iCs/>
          <w:sz w:val="22"/>
          <w:szCs w:val="22"/>
        </w:rPr>
        <w:t>Морфологический разбор глаголов.</w:t>
      </w:r>
    </w:p>
    <w:p w:rsidR="00192A71" w:rsidRPr="006A4899" w:rsidRDefault="00192A71" w:rsidP="00192A71">
      <w:pPr>
        <w:pStyle w:val="af9"/>
        <w:tabs>
          <w:tab w:val="left" w:pos="142"/>
        </w:tabs>
        <w:ind w:left="-284"/>
        <w:jc w:val="both"/>
        <w:rPr>
          <w:i/>
          <w:iCs/>
          <w:sz w:val="22"/>
          <w:szCs w:val="22"/>
        </w:rPr>
      </w:pPr>
      <w:r w:rsidRPr="006A4899">
        <w:rPr>
          <w:i/>
          <w:iCs/>
          <w:sz w:val="22"/>
          <w:szCs w:val="22"/>
        </w:rPr>
        <w:t>Наречие. Значение и употребление в речи.</w:t>
      </w:r>
    </w:p>
    <w:p w:rsidR="00192A71" w:rsidRPr="006A4899" w:rsidRDefault="00192A71" w:rsidP="00192A71">
      <w:pPr>
        <w:pStyle w:val="af9"/>
        <w:tabs>
          <w:tab w:val="left" w:pos="142"/>
        </w:tabs>
        <w:ind w:left="-284"/>
        <w:jc w:val="both"/>
        <w:rPr>
          <w:i/>
          <w:iCs/>
          <w:sz w:val="22"/>
          <w:szCs w:val="22"/>
        </w:rPr>
      </w:pPr>
      <w:r w:rsidRPr="006A4899">
        <w:rPr>
          <w:sz w:val="22"/>
          <w:szCs w:val="22"/>
        </w:rPr>
        <w:t xml:space="preserve">Предлог. </w:t>
      </w:r>
      <w:r w:rsidRPr="006A4899">
        <w:rPr>
          <w:i/>
          <w:iCs/>
          <w:sz w:val="22"/>
          <w:szCs w:val="22"/>
        </w:rPr>
        <w:t xml:space="preserve">Знакомство с наиболее употребительными предлогами.Функция предлогов: образование падежных форм имен существительных и местоимений. </w:t>
      </w:r>
      <w:r w:rsidRPr="006A4899">
        <w:rPr>
          <w:sz w:val="22"/>
          <w:szCs w:val="22"/>
        </w:rPr>
        <w:t>Отличие предлогов от приставок.</w:t>
      </w:r>
    </w:p>
    <w:p w:rsidR="00192A71" w:rsidRPr="006A4899" w:rsidRDefault="00192A71" w:rsidP="00192A71">
      <w:pPr>
        <w:pStyle w:val="af9"/>
        <w:tabs>
          <w:tab w:val="left" w:pos="142"/>
        </w:tabs>
        <w:ind w:left="-284"/>
        <w:jc w:val="both"/>
        <w:rPr>
          <w:i/>
          <w:iCs/>
          <w:sz w:val="22"/>
          <w:szCs w:val="22"/>
        </w:rPr>
      </w:pPr>
      <w:r w:rsidRPr="006A4899">
        <w:rPr>
          <w:sz w:val="22"/>
          <w:szCs w:val="22"/>
        </w:rPr>
        <w:t xml:space="preserve">Союзы </w:t>
      </w:r>
      <w:r w:rsidRPr="006A4899">
        <w:rPr>
          <w:i/>
          <w:iCs/>
          <w:sz w:val="22"/>
          <w:szCs w:val="22"/>
        </w:rPr>
        <w:t>и</w:t>
      </w:r>
      <w:r w:rsidRPr="006A4899">
        <w:rPr>
          <w:sz w:val="22"/>
          <w:szCs w:val="22"/>
        </w:rPr>
        <w:t xml:space="preserve">, </w:t>
      </w:r>
      <w:r w:rsidRPr="006A4899">
        <w:rPr>
          <w:i/>
          <w:iCs/>
          <w:sz w:val="22"/>
          <w:szCs w:val="22"/>
        </w:rPr>
        <w:t>а</w:t>
      </w:r>
      <w:r w:rsidRPr="006A4899">
        <w:rPr>
          <w:sz w:val="22"/>
          <w:szCs w:val="22"/>
        </w:rPr>
        <w:t xml:space="preserve">, </w:t>
      </w:r>
      <w:r w:rsidRPr="006A4899">
        <w:rPr>
          <w:i/>
          <w:iCs/>
          <w:sz w:val="22"/>
          <w:szCs w:val="22"/>
        </w:rPr>
        <w:t>но</w:t>
      </w:r>
      <w:r w:rsidRPr="006A4899">
        <w:rPr>
          <w:sz w:val="22"/>
          <w:szCs w:val="22"/>
        </w:rPr>
        <w:t xml:space="preserve">, их роль в речи. Частица </w:t>
      </w:r>
      <w:r w:rsidRPr="006A4899">
        <w:rPr>
          <w:i/>
          <w:iCs/>
          <w:sz w:val="22"/>
          <w:szCs w:val="22"/>
        </w:rPr>
        <w:t>не</w:t>
      </w:r>
      <w:r w:rsidRPr="006A4899">
        <w:rPr>
          <w:sz w:val="22"/>
          <w:szCs w:val="22"/>
        </w:rPr>
        <w:t>, ее значение.</w:t>
      </w:r>
    </w:p>
    <w:p w:rsidR="00192A71" w:rsidRPr="006A4899" w:rsidRDefault="00192A71" w:rsidP="00192A71">
      <w:pPr>
        <w:pStyle w:val="af9"/>
        <w:tabs>
          <w:tab w:val="left" w:pos="142"/>
        </w:tabs>
        <w:ind w:left="-284"/>
        <w:jc w:val="both"/>
        <w:rPr>
          <w:sz w:val="22"/>
          <w:szCs w:val="22"/>
        </w:rPr>
      </w:pPr>
      <w:r w:rsidRPr="006A4899">
        <w:rPr>
          <w:sz w:val="22"/>
          <w:szCs w:val="22"/>
        </w:rPr>
        <w:t>Синтаксис. Различение предложения, словосочетания, слова (осознание их сходства различий). Различение предложений по цели высказывания: повествовательные, вопросительные и побудительные; по эмоциональной окраске (и</w:t>
      </w:r>
      <w:r>
        <w:rPr>
          <w:sz w:val="22"/>
          <w:szCs w:val="22"/>
        </w:rPr>
        <w:t>нтонации): восклицательные и не</w:t>
      </w:r>
      <w:r w:rsidRPr="006A4899">
        <w:rPr>
          <w:sz w:val="22"/>
          <w:szCs w:val="22"/>
        </w:rPr>
        <w:t>восклицательные.</w:t>
      </w:r>
    </w:p>
    <w:p w:rsidR="00192A71" w:rsidRPr="00A20D53" w:rsidRDefault="00192A71" w:rsidP="00192A71">
      <w:pPr>
        <w:pStyle w:val="af9"/>
        <w:tabs>
          <w:tab w:val="left" w:pos="142"/>
        </w:tabs>
        <w:ind w:left="-284"/>
        <w:jc w:val="both"/>
        <w:rPr>
          <w:sz w:val="22"/>
          <w:szCs w:val="22"/>
        </w:rPr>
      </w:pPr>
      <w:r w:rsidRPr="006A4899">
        <w:rPr>
          <w:sz w:val="22"/>
          <w:szCs w:val="22"/>
        </w:rPr>
        <w:t xml:space="preserve"> </w:t>
      </w:r>
      <w:r w:rsidRPr="00A20D53">
        <w:rPr>
          <w:sz w:val="22"/>
          <w:szCs w:val="22"/>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192A71" w:rsidRPr="00A20D53" w:rsidRDefault="00192A71" w:rsidP="00192A71">
      <w:pPr>
        <w:pStyle w:val="af9"/>
        <w:tabs>
          <w:tab w:val="left" w:pos="142"/>
        </w:tabs>
        <w:ind w:left="-284"/>
        <w:jc w:val="both"/>
        <w:rPr>
          <w:sz w:val="22"/>
          <w:szCs w:val="22"/>
        </w:rPr>
      </w:pPr>
      <w:r w:rsidRPr="00A20D53">
        <w:rPr>
          <w:sz w:val="22"/>
          <w:szCs w:val="22"/>
        </w:rPr>
        <w:t xml:space="preserve">     Нахождение и самостоятельное составление предложений с однородными членами без союзов и с союзами </w:t>
      </w:r>
      <w:r w:rsidRPr="00A20D53">
        <w:rPr>
          <w:i/>
          <w:iCs/>
          <w:sz w:val="22"/>
          <w:szCs w:val="22"/>
        </w:rPr>
        <w:t>и</w:t>
      </w:r>
      <w:r w:rsidRPr="00A20D53">
        <w:rPr>
          <w:sz w:val="22"/>
          <w:szCs w:val="22"/>
        </w:rPr>
        <w:t xml:space="preserve">, </w:t>
      </w:r>
      <w:r w:rsidRPr="00A20D53">
        <w:rPr>
          <w:i/>
          <w:iCs/>
          <w:sz w:val="22"/>
          <w:szCs w:val="22"/>
        </w:rPr>
        <w:t>а</w:t>
      </w:r>
      <w:r w:rsidRPr="00A20D53">
        <w:rPr>
          <w:sz w:val="22"/>
          <w:szCs w:val="22"/>
        </w:rPr>
        <w:t xml:space="preserve">, </w:t>
      </w:r>
      <w:r w:rsidRPr="00A20D53">
        <w:rPr>
          <w:i/>
          <w:iCs/>
          <w:sz w:val="22"/>
          <w:szCs w:val="22"/>
        </w:rPr>
        <w:t>но</w:t>
      </w:r>
      <w:r w:rsidRPr="00A20D53">
        <w:rPr>
          <w:sz w:val="22"/>
          <w:szCs w:val="22"/>
        </w:rPr>
        <w:t>. Использование интонации перечисления в предложениях с однородными членами.</w:t>
      </w:r>
    </w:p>
    <w:p w:rsidR="00192A71" w:rsidRPr="00A20D53" w:rsidRDefault="00192A71" w:rsidP="00192A71">
      <w:pPr>
        <w:pStyle w:val="af9"/>
        <w:tabs>
          <w:tab w:val="left" w:pos="142"/>
        </w:tabs>
        <w:ind w:left="-284"/>
        <w:jc w:val="both"/>
        <w:rPr>
          <w:sz w:val="22"/>
          <w:szCs w:val="22"/>
        </w:rPr>
      </w:pPr>
      <w:r w:rsidRPr="00A20D53">
        <w:rPr>
          <w:i/>
          <w:iCs/>
          <w:sz w:val="22"/>
          <w:szCs w:val="22"/>
        </w:rPr>
        <w:t>Различение простых и сложных предложений</w:t>
      </w:r>
      <w:r w:rsidRPr="00A20D53">
        <w:rPr>
          <w:sz w:val="22"/>
          <w:szCs w:val="22"/>
        </w:rPr>
        <w:t>.</w:t>
      </w:r>
    </w:p>
    <w:p w:rsidR="00B13190" w:rsidRPr="004C0C63" w:rsidRDefault="00192A71" w:rsidP="00A20D53">
      <w:pPr>
        <w:pStyle w:val="af9"/>
        <w:tabs>
          <w:tab w:val="left" w:pos="142"/>
        </w:tabs>
        <w:ind w:left="-284"/>
        <w:jc w:val="both"/>
        <w:rPr>
          <w:sz w:val="22"/>
          <w:szCs w:val="22"/>
        </w:rPr>
      </w:pPr>
      <w:r w:rsidRPr="00A20D53">
        <w:rPr>
          <w:sz w:val="22"/>
          <w:szCs w:val="22"/>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192A71" w:rsidRPr="00A20D53" w:rsidRDefault="00192A71" w:rsidP="00192A71">
      <w:pPr>
        <w:pStyle w:val="af9"/>
        <w:tabs>
          <w:tab w:val="left" w:pos="142"/>
        </w:tabs>
        <w:ind w:left="-284"/>
        <w:jc w:val="both"/>
        <w:rPr>
          <w:sz w:val="22"/>
          <w:szCs w:val="22"/>
        </w:rPr>
      </w:pPr>
      <w:r w:rsidRPr="00A20D53">
        <w:rPr>
          <w:sz w:val="22"/>
          <w:szCs w:val="22"/>
        </w:rPr>
        <w:t>Применение правил правописания:</w:t>
      </w:r>
    </w:p>
    <w:p w:rsidR="00192A71" w:rsidRPr="00A20D53" w:rsidRDefault="00192A71" w:rsidP="00192A71">
      <w:pPr>
        <w:pStyle w:val="af9"/>
        <w:tabs>
          <w:tab w:val="left" w:pos="142"/>
        </w:tabs>
        <w:ind w:left="-284"/>
        <w:jc w:val="both"/>
        <w:rPr>
          <w:sz w:val="22"/>
          <w:szCs w:val="22"/>
        </w:rPr>
      </w:pPr>
      <w:r w:rsidRPr="00A20D53">
        <w:rPr>
          <w:sz w:val="22"/>
          <w:szCs w:val="22"/>
        </w:rPr>
        <w:t xml:space="preserve">сочетания </w:t>
      </w:r>
      <w:r w:rsidRPr="00A20D53">
        <w:rPr>
          <w:i/>
          <w:iCs/>
          <w:sz w:val="22"/>
          <w:szCs w:val="22"/>
        </w:rPr>
        <w:t>жи–ши</w:t>
      </w:r>
      <w:r w:rsidRPr="00A20D53">
        <w:rPr>
          <w:sz w:val="22"/>
          <w:szCs w:val="22"/>
          <w:vertAlign w:val="superscript"/>
        </w:rPr>
        <w:t>2</w:t>
      </w:r>
      <w:r w:rsidRPr="00A20D53">
        <w:rPr>
          <w:sz w:val="22"/>
          <w:szCs w:val="22"/>
        </w:rPr>
        <w:t xml:space="preserve">, </w:t>
      </w:r>
      <w:r w:rsidRPr="00A20D53">
        <w:rPr>
          <w:i/>
          <w:iCs/>
          <w:sz w:val="22"/>
          <w:szCs w:val="22"/>
        </w:rPr>
        <w:t>ча–ща</w:t>
      </w:r>
      <w:r w:rsidRPr="00A20D53">
        <w:rPr>
          <w:sz w:val="22"/>
          <w:szCs w:val="22"/>
        </w:rPr>
        <w:t xml:space="preserve">, </w:t>
      </w:r>
      <w:r w:rsidRPr="00A20D53">
        <w:rPr>
          <w:i/>
          <w:iCs/>
          <w:sz w:val="22"/>
          <w:szCs w:val="22"/>
        </w:rPr>
        <w:t>чу–щу</w:t>
      </w:r>
      <w:r w:rsidRPr="00A20D53">
        <w:rPr>
          <w:sz w:val="22"/>
          <w:szCs w:val="22"/>
        </w:rPr>
        <w:t xml:space="preserve"> в положении под ударением; сочетания </w:t>
      </w:r>
      <w:r w:rsidRPr="00A20D53">
        <w:rPr>
          <w:i/>
          <w:iCs/>
          <w:sz w:val="22"/>
          <w:szCs w:val="22"/>
        </w:rPr>
        <w:t>чк–чн</w:t>
      </w:r>
      <w:r w:rsidRPr="00A20D53">
        <w:rPr>
          <w:sz w:val="22"/>
          <w:szCs w:val="22"/>
        </w:rPr>
        <w:t xml:space="preserve">, </w:t>
      </w:r>
      <w:r w:rsidRPr="00A20D53">
        <w:rPr>
          <w:i/>
          <w:iCs/>
          <w:sz w:val="22"/>
          <w:szCs w:val="22"/>
        </w:rPr>
        <w:t>чт</w:t>
      </w:r>
      <w:r w:rsidRPr="00A20D53">
        <w:rPr>
          <w:sz w:val="22"/>
          <w:szCs w:val="22"/>
        </w:rPr>
        <w:t xml:space="preserve">, </w:t>
      </w:r>
      <w:r w:rsidRPr="00A20D53">
        <w:rPr>
          <w:i/>
          <w:iCs/>
          <w:sz w:val="22"/>
          <w:szCs w:val="22"/>
        </w:rPr>
        <w:t>щн</w:t>
      </w:r>
      <w:r w:rsidRPr="00A20D53">
        <w:rPr>
          <w:sz w:val="22"/>
          <w:szCs w:val="22"/>
        </w:rPr>
        <w:t>; перенос слов;</w:t>
      </w:r>
    </w:p>
    <w:p w:rsidR="00192A71" w:rsidRPr="00A20D53" w:rsidRDefault="00192A71" w:rsidP="00192A71">
      <w:pPr>
        <w:pStyle w:val="af9"/>
        <w:tabs>
          <w:tab w:val="left" w:pos="142"/>
        </w:tabs>
        <w:ind w:left="-284"/>
        <w:jc w:val="both"/>
        <w:rPr>
          <w:sz w:val="22"/>
          <w:szCs w:val="22"/>
        </w:rPr>
      </w:pPr>
      <w:r w:rsidRPr="00A20D53">
        <w:rPr>
          <w:sz w:val="22"/>
          <w:szCs w:val="22"/>
        </w:rPr>
        <w:t xml:space="preserve">прописная буква в начале предложения, в именах собственных; проверяемые безударные гласные в корне слова; парные звонкие и глухие согласные в корне слова; непроизносимые согласные;непроверяемые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sidRPr="00A20D53">
        <w:rPr>
          <w:i/>
          <w:iCs/>
          <w:sz w:val="22"/>
          <w:szCs w:val="22"/>
        </w:rPr>
        <w:t>ъ</w:t>
      </w:r>
      <w:r w:rsidRPr="00A20D53">
        <w:rPr>
          <w:sz w:val="22"/>
          <w:szCs w:val="22"/>
        </w:rPr>
        <w:t xml:space="preserve"> и </w:t>
      </w:r>
      <w:r w:rsidRPr="00A20D53">
        <w:rPr>
          <w:i/>
          <w:iCs/>
          <w:sz w:val="22"/>
          <w:szCs w:val="22"/>
        </w:rPr>
        <w:t>ь</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Для предупреждения ошибок при письме целесообразно предусмотреть случаи типа “желток”, “железный”.</w:t>
      </w:r>
    </w:p>
    <w:p w:rsidR="00192A71" w:rsidRPr="00A20D53" w:rsidRDefault="00192A71" w:rsidP="00192A71">
      <w:pPr>
        <w:pStyle w:val="af9"/>
        <w:tabs>
          <w:tab w:val="left" w:pos="142"/>
        </w:tabs>
        <w:ind w:left="-284"/>
        <w:jc w:val="both"/>
        <w:rPr>
          <w:sz w:val="22"/>
          <w:szCs w:val="22"/>
        </w:rPr>
      </w:pPr>
      <w:r w:rsidRPr="00A20D53">
        <w:rPr>
          <w:sz w:val="22"/>
          <w:szCs w:val="22"/>
        </w:rPr>
        <w:t>мягкий знак после шипящих на конце имен существительных (</w:t>
      </w:r>
      <w:r w:rsidRPr="00A20D53">
        <w:rPr>
          <w:i/>
          <w:iCs/>
          <w:sz w:val="22"/>
          <w:szCs w:val="22"/>
        </w:rPr>
        <w:t>ночь</w:t>
      </w:r>
      <w:r w:rsidRPr="00A20D53">
        <w:rPr>
          <w:sz w:val="22"/>
          <w:szCs w:val="22"/>
        </w:rPr>
        <w:t xml:space="preserve">, </w:t>
      </w:r>
      <w:r w:rsidRPr="00A20D53">
        <w:rPr>
          <w:i/>
          <w:iCs/>
          <w:sz w:val="22"/>
          <w:szCs w:val="22"/>
        </w:rPr>
        <w:t>нож</w:t>
      </w:r>
      <w:r w:rsidRPr="00A20D53">
        <w:rPr>
          <w:sz w:val="22"/>
          <w:szCs w:val="22"/>
        </w:rPr>
        <w:t xml:space="preserve">, </w:t>
      </w:r>
      <w:r w:rsidRPr="00A20D53">
        <w:rPr>
          <w:i/>
          <w:iCs/>
          <w:sz w:val="22"/>
          <w:szCs w:val="22"/>
        </w:rPr>
        <w:t>рожь</w:t>
      </w:r>
      <w:r w:rsidRPr="00A20D53">
        <w:rPr>
          <w:sz w:val="22"/>
          <w:szCs w:val="22"/>
        </w:rPr>
        <w:t xml:space="preserve">, </w:t>
      </w:r>
      <w:r w:rsidRPr="00A20D53">
        <w:rPr>
          <w:i/>
          <w:iCs/>
          <w:sz w:val="22"/>
          <w:szCs w:val="22"/>
        </w:rPr>
        <w:t>мышь</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 xml:space="preserve">безударные падежные окончания имен существительных (кроме существительных на </w:t>
      </w:r>
      <w:r w:rsidRPr="00A20D53">
        <w:rPr>
          <w:i/>
          <w:iCs/>
          <w:sz w:val="22"/>
          <w:szCs w:val="22"/>
        </w:rPr>
        <w:t>-мя</w:t>
      </w:r>
      <w:r w:rsidRPr="00A20D53">
        <w:rPr>
          <w:sz w:val="22"/>
          <w:szCs w:val="22"/>
        </w:rPr>
        <w:t xml:space="preserve">, </w:t>
      </w:r>
      <w:r w:rsidRPr="00A20D53">
        <w:rPr>
          <w:i/>
          <w:iCs/>
          <w:sz w:val="22"/>
          <w:szCs w:val="22"/>
        </w:rPr>
        <w:t>-ий</w:t>
      </w:r>
      <w:r w:rsidRPr="00A20D53">
        <w:rPr>
          <w:sz w:val="22"/>
          <w:szCs w:val="22"/>
        </w:rPr>
        <w:t xml:space="preserve">, </w:t>
      </w:r>
      <w:r w:rsidRPr="00A20D53">
        <w:rPr>
          <w:i/>
          <w:iCs/>
          <w:sz w:val="22"/>
          <w:szCs w:val="22"/>
        </w:rPr>
        <w:t>-ья</w:t>
      </w:r>
      <w:r w:rsidRPr="00A20D53">
        <w:rPr>
          <w:sz w:val="22"/>
          <w:szCs w:val="22"/>
        </w:rPr>
        <w:t xml:space="preserve">, </w:t>
      </w:r>
      <w:r w:rsidRPr="00A20D53">
        <w:rPr>
          <w:i/>
          <w:iCs/>
          <w:sz w:val="22"/>
          <w:szCs w:val="22"/>
        </w:rPr>
        <w:t>-ье</w:t>
      </w:r>
      <w:r w:rsidRPr="00A20D53">
        <w:rPr>
          <w:sz w:val="22"/>
          <w:szCs w:val="22"/>
        </w:rPr>
        <w:t xml:space="preserve">, </w:t>
      </w:r>
      <w:r w:rsidRPr="00A20D53">
        <w:rPr>
          <w:i/>
          <w:iCs/>
          <w:sz w:val="22"/>
          <w:szCs w:val="22"/>
        </w:rPr>
        <w:t>-ия</w:t>
      </w:r>
      <w:r w:rsidRPr="00A20D53">
        <w:rPr>
          <w:sz w:val="22"/>
          <w:szCs w:val="22"/>
        </w:rPr>
        <w:t xml:space="preserve">, </w:t>
      </w:r>
      <w:r w:rsidRPr="00A20D53">
        <w:rPr>
          <w:i/>
          <w:iCs/>
          <w:sz w:val="22"/>
          <w:szCs w:val="22"/>
        </w:rPr>
        <w:t>-ов</w:t>
      </w:r>
      <w:r w:rsidRPr="00A20D53">
        <w:rPr>
          <w:sz w:val="22"/>
          <w:szCs w:val="22"/>
        </w:rPr>
        <w:t xml:space="preserve">, </w:t>
      </w:r>
      <w:r w:rsidRPr="00A20D53">
        <w:rPr>
          <w:i/>
          <w:iCs/>
          <w:sz w:val="22"/>
          <w:szCs w:val="22"/>
        </w:rPr>
        <w:t>-ин</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безударные окончания имен прилагательных;</w:t>
      </w:r>
    </w:p>
    <w:p w:rsidR="00192A71" w:rsidRPr="00A20D53" w:rsidRDefault="00192A71" w:rsidP="00192A71">
      <w:pPr>
        <w:pStyle w:val="af9"/>
        <w:tabs>
          <w:tab w:val="left" w:pos="142"/>
        </w:tabs>
        <w:ind w:left="-284"/>
        <w:jc w:val="both"/>
        <w:rPr>
          <w:sz w:val="22"/>
          <w:szCs w:val="22"/>
        </w:rPr>
      </w:pPr>
      <w:r w:rsidRPr="00A20D53">
        <w:rPr>
          <w:sz w:val="22"/>
          <w:szCs w:val="22"/>
        </w:rPr>
        <w:t xml:space="preserve">раздельное написание предлогов с личными местоимениями; </w:t>
      </w:r>
      <w:r w:rsidRPr="00A20D53">
        <w:rPr>
          <w:i/>
          <w:iCs/>
          <w:sz w:val="22"/>
          <w:szCs w:val="22"/>
        </w:rPr>
        <w:t xml:space="preserve">не </w:t>
      </w:r>
      <w:r w:rsidRPr="00A20D53">
        <w:rPr>
          <w:sz w:val="22"/>
          <w:szCs w:val="22"/>
        </w:rPr>
        <w:t>с глаголами;</w:t>
      </w:r>
    </w:p>
    <w:p w:rsidR="00192A71" w:rsidRPr="00A20D53" w:rsidRDefault="00192A71" w:rsidP="00192A71">
      <w:pPr>
        <w:pStyle w:val="af9"/>
        <w:tabs>
          <w:tab w:val="left" w:pos="142"/>
        </w:tabs>
        <w:ind w:left="-284"/>
        <w:jc w:val="both"/>
        <w:rPr>
          <w:sz w:val="22"/>
          <w:szCs w:val="22"/>
        </w:rPr>
      </w:pPr>
      <w:r w:rsidRPr="00A20D53">
        <w:rPr>
          <w:sz w:val="22"/>
          <w:szCs w:val="22"/>
        </w:rPr>
        <w:t>мягкий знак после шипящих на конце глаголов в форме 2-го лица единственного числа (</w:t>
      </w:r>
      <w:r w:rsidRPr="00A20D53">
        <w:rPr>
          <w:i/>
          <w:iCs/>
          <w:sz w:val="22"/>
          <w:szCs w:val="22"/>
        </w:rPr>
        <w:t>пи-шешь</w:t>
      </w:r>
      <w:r w:rsidRPr="00A20D53">
        <w:rPr>
          <w:sz w:val="22"/>
          <w:szCs w:val="22"/>
        </w:rPr>
        <w:t>,</w:t>
      </w:r>
      <w:r w:rsidRPr="00A20D53">
        <w:rPr>
          <w:i/>
          <w:iCs/>
          <w:sz w:val="22"/>
          <w:szCs w:val="22"/>
        </w:rPr>
        <w:t xml:space="preserve"> учишь</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мягкий знак в глаголах в сочетании -</w:t>
      </w:r>
      <w:r w:rsidRPr="00A20D53">
        <w:rPr>
          <w:i/>
          <w:iCs/>
          <w:sz w:val="22"/>
          <w:szCs w:val="22"/>
        </w:rPr>
        <w:t>ться</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i/>
          <w:iCs/>
          <w:sz w:val="22"/>
          <w:szCs w:val="22"/>
        </w:rPr>
        <w:t>безударные личные окончания глаголов</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раздельное написание предлогов с другими словами;</w:t>
      </w:r>
    </w:p>
    <w:p w:rsidR="00192A71" w:rsidRPr="00A20D53" w:rsidRDefault="00192A71" w:rsidP="00192A71">
      <w:pPr>
        <w:pStyle w:val="af9"/>
        <w:tabs>
          <w:tab w:val="left" w:pos="142"/>
        </w:tabs>
        <w:ind w:left="-284"/>
        <w:jc w:val="both"/>
        <w:rPr>
          <w:sz w:val="22"/>
          <w:szCs w:val="22"/>
        </w:rPr>
      </w:pPr>
      <w:r w:rsidRPr="00A20D53">
        <w:rPr>
          <w:sz w:val="22"/>
          <w:szCs w:val="22"/>
        </w:rPr>
        <w:t>знаки препинания в конце предложения: точка, вопросительный и восклицательныйзнаки;</w:t>
      </w:r>
    </w:p>
    <w:p w:rsidR="00192A71" w:rsidRPr="00A20D53" w:rsidRDefault="00192A71" w:rsidP="00192A71">
      <w:pPr>
        <w:pStyle w:val="af9"/>
        <w:tabs>
          <w:tab w:val="left" w:pos="142"/>
        </w:tabs>
        <w:ind w:left="-284"/>
        <w:jc w:val="both"/>
        <w:rPr>
          <w:sz w:val="22"/>
          <w:szCs w:val="22"/>
        </w:rPr>
      </w:pPr>
      <w:r w:rsidRPr="00A20D53">
        <w:rPr>
          <w:sz w:val="22"/>
          <w:szCs w:val="22"/>
        </w:rPr>
        <w:t>знаки препинания (запятая) в предложениях с однородными членами.</w:t>
      </w:r>
    </w:p>
    <w:p w:rsidR="00192A71" w:rsidRPr="00A20D53" w:rsidRDefault="00192A71" w:rsidP="00192A71">
      <w:pPr>
        <w:pStyle w:val="af9"/>
        <w:tabs>
          <w:tab w:val="left" w:pos="142"/>
        </w:tabs>
        <w:ind w:left="-284"/>
        <w:jc w:val="both"/>
        <w:rPr>
          <w:sz w:val="22"/>
          <w:szCs w:val="22"/>
        </w:rPr>
      </w:pPr>
      <w:r w:rsidRPr="00A20D53">
        <w:rPr>
          <w:sz w:val="22"/>
          <w:szCs w:val="22"/>
        </w:rPr>
        <w:t xml:space="preserve">    Развитие речи. Осознание ситуации общения: с какой целью, с кем и где происходит общение.</w:t>
      </w:r>
    </w:p>
    <w:p w:rsidR="00192A71" w:rsidRPr="00A20D53" w:rsidRDefault="00192A71" w:rsidP="00192A71">
      <w:pPr>
        <w:pStyle w:val="af9"/>
        <w:tabs>
          <w:tab w:val="left" w:pos="142"/>
        </w:tabs>
        <w:ind w:left="-284"/>
        <w:jc w:val="both"/>
        <w:rPr>
          <w:sz w:val="22"/>
          <w:szCs w:val="22"/>
        </w:rPr>
      </w:pPr>
      <w:r w:rsidRPr="00A20D53">
        <w:rPr>
          <w:sz w:val="22"/>
          <w:szCs w:val="22"/>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192A71" w:rsidRPr="00A20D53" w:rsidRDefault="00192A71" w:rsidP="00192A71">
      <w:pPr>
        <w:pStyle w:val="af9"/>
        <w:tabs>
          <w:tab w:val="left" w:pos="142"/>
        </w:tabs>
        <w:ind w:left="-284"/>
        <w:jc w:val="both"/>
        <w:rPr>
          <w:sz w:val="22"/>
          <w:szCs w:val="22"/>
        </w:rPr>
      </w:pPr>
      <w:r w:rsidRPr="00A20D53">
        <w:rPr>
          <w:sz w:val="22"/>
          <w:szCs w:val="22"/>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92A71" w:rsidRPr="00A20D53" w:rsidRDefault="00192A71" w:rsidP="00192A71">
      <w:pPr>
        <w:pStyle w:val="af9"/>
        <w:tabs>
          <w:tab w:val="left" w:pos="142"/>
        </w:tabs>
        <w:ind w:left="-284"/>
        <w:jc w:val="both"/>
        <w:rPr>
          <w:sz w:val="22"/>
          <w:szCs w:val="22"/>
        </w:rPr>
      </w:pPr>
      <w:r w:rsidRPr="00A20D53">
        <w:rPr>
          <w:sz w:val="22"/>
          <w:szCs w:val="22"/>
        </w:rPr>
        <w:t>Текст. Признаки текста. Смысловое единство предложений в тексте. Заглавие текста.</w:t>
      </w:r>
    </w:p>
    <w:p w:rsidR="00192A71" w:rsidRPr="00A20D53" w:rsidRDefault="00192A71" w:rsidP="00192A71">
      <w:pPr>
        <w:pStyle w:val="af9"/>
        <w:tabs>
          <w:tab w:val="left" w:pos="142"/>
        </w:tabs>
        <w:ind w:left="-284"/>
        <w:jc w:val="both"/>
        <w:rPr>
          <w:sz w:val="22"/>
          <w:szCs w:val="22"/>
        </w:rPr>
      </w:pPr>
      <w:r w:rsidRPr="00A20D53">
        <w:rPr>
          <w:sz w:val="22"/>
          <w:szCs w:val="22"/>
        </w:rPr>
        <w:t>Последовательность предложений в тексте.</w:t>
      </w:r>
    </w:p>
    <w:p w:rsidR="00192A71" w:rsidRPr="00A20D53" w:rsidRDefault="00192A71" w:rsidP="00192A71">
      <w:pPr>
        <w:pStyle w:val="af9"/>
        <w:tabs>
          <w:tab w:val="left" w:pos="142"/>
        </w:tabs>
        <w:ind w:left="-284"/>
        <w:jc w:val="both"/>
        <w:rPr>
          <w:sz w:val="22"/>
          <w:szCs w:val="22"/>
        </w:rPr>
      </w:pPr>
      <w:r w:rsidRPr="00A20D53">
        <w:rPr>
          <w:sz w:val="22"/>
          <w:szCs w:val="22"/>
        </w:rPr>
        <w:t>Последовательность частей текста (</w:t>
      </w:r>
      <w:r w:rsidRPr="00A20D53">
        <w:rPr>
          <w:i/>
          <w:iCs/>
          <w:sz w:val="22"/>
          <w:szCs w:val="22"/>
        </w:rPr>
        <w:t>абзацев</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Комплексная работа над структурой текста: озаглавливание, корректирование порядка предложений и частей текста (</w:t>
      </w:r>
      <w:r w:rsidRPr="00A20D53">
        <w:rPr>
          <w:i/>
          <w:iCs/>
          <w:sz w:val="22"/>
          <w:szCs w:val="22"/>
        </w:rPr>
        <w:t>абзацев</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 xml:space="preserve">План текста. Составление планов к данным текстам. </w:t>
      </w:r>
      <w:r w:rsidRPr="00A20D53">
        <w:rPr>
          <w:i/>
          <w:iCs/>
          <w:sz w:val="22"/>
          <w:szCs w:val="22"/>
        </w:rPr>
        <w:t>Создание собственных текстовпо предложенным планам</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Типы текстов: описание, повествование, рассуждение, их особенности.</w:t>
      </w:r>
    </w:p>
    <w:p w:rsidR="00192A71" w:rsidRPr="00A20D53" w:rsidRDefault="00192A71" w:rsidP="00192A71">
      <w:pPr>
        <w:pStyle w:val="af9"/>
        <w:tabs>
          <w:tab w:val="left" w:pos="142"/>
        </w:tabs>
        <w:ind w:left="-284"/>
        <w:jc w:val="both"/>
        <w:rPr>
          <w:sz w:val="22"/>
          <w:szCs w:val="22"/>
        </w:rPr>
      </w:pPr>
      <w:r w:rsidRPr="00A20D53">
        <w:rPr>
          <w:sz w:val="22"/>
          <w:szCs w:val="22"/>
        </w:rPr>
        <w:t>Знакомство с жанрами письма и поздравления.</w:t>
      </w:r>
    </w:p>
    <w:p w:rsidR="00192A71" w:rsidRPr="00A20D53" w:rsidRDefault="00192A71" w:rsidP="00192A71">
      <w:pPr>
        <w:pStyle w:val="af9"/>
        <w:tabs>
          <w:tab w:val="left" w:pos="142"/>
        </w:tabs>
        <w:ind w:left="-284"/>
        <w:jc w:val="both"/>
        <w:rPr>
          <w:sz w:val="22"/>
          <w:szCs w:val="22"/>
        </w:rPr>
      </w:pPr>
      <w:r w:rsidRPr="00A20D53">
        <w:rPr>
          <w:sz w:val="22"/>
          <w:szCs w:val="22"/>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A20D53">
        <w:rPr>
          <w:i/>
          <w:iCs/>
          <w:sz w:val="22"/>
          <w:szCs w:val="22"/>
        </w:rPr>
        <w:t>использование в текстах синонимов и антонимов</w:t>
      </w:r>
      <w:r w:rsidRPr="00A20D53">
        <w:rPr>
          <w:sz w:val="22"/>
          <w:szCs w:val="22"/>
        </w:rPr>
        <w:t>.</w:t>
      </w:r>
    </w:p>
    <w:p w:rsidR="00192A71" w:rsidRPr="00A20D53" w:rsidRDefault="00192A71" w:rsidP="00192A71">
      <w:pPr>
        <w:pStyle w:val="af9"/>
        <w:tabs>
          <w:tab w:val="left" w:pos="142"/>
        </w:tabs>
        <w:ind w:left="-284"/>
        <w:jc w:val="both"/>
        <w:rPr>
          <w:sz w:val="22"/>
          <w:szCs w:val="22"/>
        </w:rPr>
      </w:pPr>
      <w:r w:rsidRPr="00A20D53">
        <w:rPr>
          <w:sz w:val="22"/>
          <w:szCs w:val="22"/>
        </w:rPr>
        <w:t xml:space="preserve">Знакомство с основными видами изложений и сочинений (без заучивания определений): </w:t>
      </w:r>
      <w:r w:rsidRPr="00A20D53">
        <w:rPr>
          <w:i/>
          <w:iCs/>
          <w:sz w:val="22"/>
          <w:szCs w:val="22"/>
        </w:rPr>
        <w:t>изложения подробные и выборочные,изложения с элементами сочинения</w:t>
      </w:r>
      <w:r w:rsidRPr="00A20D53">
        <w:rPr>
          <w:sz w:val="22"/>
          <w:szCs w:val="22"/>
        </w:rPr>
        <w:t xml:space="preserve">; </w:t>
      </w:r>
      <w:r w:rsidRPr="00A20D53">
        <w:rPr>
          <w:i/>
          <w:iCs/>
          <w:sz w:val="22"/>
          <w:szCs w:val="22"/>
        </w:rPr>
        <w:t>сочинения-повествования</w:t>
      </w:r>
      <w:r w:rsidRPr="00A20D53">
        <w:rPr>
          <w:sz w:val="22"/>
          <w:szCs w:val="22"/>
        </w:rPr>
        <w:t>,</w:t>
      </w:r>
      <w:r w:rsidRPr="00A20D53">
        <w:rPr>
          <w:i/>
          <w:iCs/>
          <w:sz w:val="22"/>
          <w:szCs w:val="22"/>
        </w:rPr>
        <w:t xml:space="preserve"> сочинения-описания</w:t>
      </w:r>
      <w:r w:rsidRPr="00A20D53">
        <w:rPr>
          <w:sz w:val="22"/>
          <w:szCs w:val="22"/>
        </w:rPr>
        <w:t>,</w:t>
      </w:r>
      <w:r w:rsidRPr="00A20D53">
        <w:rPr>
          <w:i/>
          <w:iCs/>
          <w:sz w:val="22"/>
          <w:szCs w:val="22"/>
        </w:rPr>
        <w:t xml:space="preserve"> сочинения-рассуждения</w:t>
      </w:r>
      <w:r w:rsidRPr="00A20D53">
        <w:rPr>
          <w:sz w:val="22"/>
          <w:szCs w:val="22"/>
        </w:rPr>
        <w:t>.</w:t>
      </w:r>
    </w:p>
    <w:p w:rsidR="00B13190" w:rsidRPr="006A4899" w:rsidRDefault="00B13190" w:rsidP="00192A71">
      <w:pPr>
        <w:pStyle w:val="af9"/>
        <w:tabs>
          <w:tab w:val="left" w:pos="142"/>
        </w:tabs>
        <w:ind w:left="-284"/>
        <w:jc w:val="both"/>
        <w:rPr>
          <w:sz w:val="22"/>
          <w:szCs w:val="22"/>
        </w:rPr>
      </w:pPr>
    </w:p>
    <w:p w:rsidR="00192A71" w:rsidRPr="00A20D53" w:rsidRDefault="00192A71" w:rsidP="00192A71">
      <w:pPr>
        <w:pStyle w:val="af9"/>
        <w:tabs>
          <w:tab w:val="left" w:pos="142"/>
        </w:tabs>
        <w:ind w:left="-284"/>
        <w:jc w:val="both"/>
        <w:rPr>
          <w:b/>
          <w:sz w:val="22"/>
          <w:szCs w:val="22"/>
        </w:rPr>
      </w:pPr>
      <w:r w:rsidRPr="00A20D53">
        <w:rPr>
          <w:b/>
          <w:sz w:val="22"/>
          <w:szCs w:val="22"/>
        </w:rPr>
        <w:t>2.2.2.2.Литературное чтение</w:t>
      </w:r>
    </w:p>
    <w:p w:rsidR="00192A71" w:rsidRPr="00A20D53" w:rsidRDefault="00192A71" w:rsidP="00192A71">
      <w:pPr>
        <w:pStyle w:val="af9"/>
        <w:tabs>
          <w:tab w:val="left" w:pos="142"/>
        </w:tabs>
        <w:ind w:left="-284"/>
        <w:jc w:val="both"/>
        <w:rPr>
          <w:sz w:val="22"/>
          <w:szCs w:val="22"/>
        </w:rPr>
      </w:pPr>
      <w:r w:rsidRPr="00A20D53">
        <w:rPr>
          <w:sz w:val="22"/>
          <w:szCs w:val="22"/>
        </w:rPr>
        <w:t>Виды речевой и читательской деятельности</w:t>
      </w:r>
    </w:p>
    <w:p w:rsidR="00192A71" w:rsidRPr="00A20D53" w:rsidRDefault="00192A71" w:rsidP="00192A71">
      <w:pPr>
        <w:pStyle w:val="af9"/>
        <w:tabs>
          <w:tab w:val="left" w:pos="142"/>
        </w:tabs>
        <w:ind w:left="-284"/>
        <w:jc w:val="both"/>
        <w:rPr>
          <w:sz w:val="22"/>
          <w:szCs w:val="22"/>
        </w:rPr>
      </w:pPr>
      <w:r w:rsidRPr="00A20D53">
        <w:rPr>
          <w:sz w:val="22"/>
          <w:szCs w:val="22"/>
        </w:rPr>
        <w:t>Аудирование (слушание)</w:t>
      </w:r>
    </w:p>
    <w:p w:rsidR="00192A71" w:rsidRPr="00A20D53" w:rsidRDefault="00192A71" w:rsidP="00192A71">
      <w:pPr>
        <w:pStyle w:val="af9"/>
        <w:tabs>
          <w:tab w:val="left" w:pos="142"/>
        </w:tabs>
        <w:ind w:left="-284"/>
        <w:jc w:val="both"/>
        <w:rPr>
          <w:sz w:val="22"/>
          <w:szCs w:val="22"/>
        </w:rPr>
      </w:pPr>
      <w:r w:rsidRPr="00A20D53">
        <w:rPr>
          <w:sz w:val="22"/>
          <w:szCs w:val="22"/>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192A71" w:rsidRPr="00A20D53" w:rsidRDefault="00192A71" w:rsidP="00A20D53">
      <w:pPr>
        <w:pStyle w:val="af9"/>
        <w:tabs>
          <w:tab w:val="left" w:pos="142"/>
        </w:tabs>
        <w:jc w:val="both"/>
        <w:rPr>
          <w:i/>
          <w:sz w:val="22"/>
          <w:szCs w:val="22"/>
        </w:rPr>
      </w:pPr>
      <w:r w:rsidRPr="00A20D53">
        <w:rPr>
          <w:i/>
          <w:sz w:val="22"/>
          <w:szCs w:val="22"/>
        </w:rPr>
        <w:t>Чтение</w:t>
      </w:r>
    </w:p>
    <w:p w:rsidR="00192A71" w:rsidRPr="00A20D53" w:rsidRDefault="00192A71" w:rsidP="00192A71">
      <w:pPr>
        <w:pStyle w:val="af9"/>
        <w:tabs>
          <w:tab w:val="left" w:pos="142"/>
        </w:tabs>
        <w:ind w:left="-284"/>
        <w:jc w:val="both"/>
        <w:rPr>
          <w:sz w:val="22"/>
          <w:szCs w:val="22"/>
        </w:rPr>
      </w:pPr>
      <w:r w:rsidRPr="00A20D53">
        <w:rPr>
          <w:sz w:val="22"/>
          <w:szCs w:val="22"/>
        </w:rPr>
        <w:t>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192A71" w:rsidRPr="00A20D53" w:rsidRDefault="00192A71" w:rsidP="00192A71">
      <w:pPr>
        <w:pStyle w:val="af9"/>
        <w:tabs>
          <w:tab w:val="left" w:pos="142"/>
        </w:tabs>
        <w:ind w:left="-284"/>
        <w:jc w:val="both"/>
        <w:rPr>
          <w:sz w:val="22"/>
          <w:szCs w:val="22"/>
        </w:rPr>
      </w:pPr>
      <w:r w:rsidRPr="00A20D53">
        <w:rPr>
          <w:i/>
          <w:sz w:val="22"/>
          <w:szCs w:val="22"/>
        </w:rPr>
        <w:t>Чтение про себя.</w:t>
      </w:r>
      <w:r w:rsidRPr="00A20D53">
        <w:rPr>
          <w:sz w:val="22"/>
          <w:szCs w:val="22"/>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192A71" w:rsidRPr="00A20D53" w:rsidRDefault="00192A71" w:rsidP="00192A71">
      <w:pPr>
        <w:pStyle w:val="af9"/>
        <w:tabs>
          <w:tab w:val="left" w:pos="142"/>
        </w:tabs>
        <w:ind w:left="-284"/>
        <w:jc w:val="both"/>
        <w:rPr>
          <w:sz w:val="22"/>
          <w:szCs w:val="22"/>
        </w:rPr>
      </w:pPr>
      <w:r w:rsidRPr="00A20D53">
        <w:rPr>
          <w:sz w:val="22"/>
          <w:szCs w:val="22"/>
        </w:rPr>
        <w:t>Работа с разными видами текста.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192A71" w:rsidRPr="00A20D53" w:rsidRDefault="00192A71" w:rsidP="00192A71">
      <w:pPr>
        <w:pStyle w:val="af9"/>
        <w:tabs>
          <w:tab w:val="left" w:pos="142"/>
        </w:tabs>
        <w:ind w:left="-284"/>
        <w:jc w:val="both"/>
        <w:rPr>
          <w:sz w:val="22"/>
          <w:szCs w:val="22"/>
        </w:rPr>
      </w:pPr>
      <w:r w:rsidRPr="00A20D53">
        <w:rPr>
          <w:sz w:val="22"/>
          <w:szCs w:val="22"/>
        </w:rPr>
        <w:t>Практическое освоение умения отличать текст от набора предложений. Прогнозирование содержания книги по ее названию и оформлению.</w:t>
      </w:r>
    </w:p>
    <w:p w:rsidR="00192A71" w:rsidRPr="00A20D53" w:rsidRDefault="00192A71" w:rsidP="00192A71">
      <w:pPr>
        <w:pStyle w:val="af9"/>
        <w:tabs>
          <w:tab w:val="left" w:pos="142"/>
        </w:tabs>
        <w:ind w:left="-284"/>
        <w:jc w:val="both"/>
        <w:rPr>
          <w:sz w:val="22"/>
          <w:szCs w:val="22"/>
        </w:rPr>
      </w:pPr>
      <w:r w:rsidRPr="00A20D53">
        <w:rPr>
          <w:sz w:val="22"/>
          <w:szCs w:val="22"/>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192A71" w:rsidRPr="00A20D53" w:rsidRDefault="00192A71" w:rsidP="00192A71">
      <w:pPr>
        <w:pStyle w:val="af9"/>
        <w:tabs>
          <w:tab w:val="left" w:pos="142"/>
        </w:tabs>
        <w:ind w:left="-284"/>
        <w:jc w:val="both"/>
        <w:rPr>
          <w:sz w:val="22"/>
          <w:szCs w:val="22"/>
        </w:rPr>
      </w:pPr>
      <w:r w:rsidRPr="00A20D53">
        <w:rPr>
          <w:sz w:val="22"/>
          <w:szCs w:val="22"/>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192A71" w:rsidRPr="00A20D53" w:rsidRDefault="00192A71" w:rsidP="00192A71">
      <w:pPr>
        <w:pStyle w:val="af9"/>
        <w:tabs>
          <w:tab w:val="left" w:pos="142"/>
        </w:tabs>
        <w:ind w:left="-284"/>
        <w:jc w:val="both"/>
        <w:rPr>
          <w:sz w:val="22"/>
          <w:szCs w:val="22"/>
        </w:rPr>
      </w:pPr>
      <w:r w:rsidRPr="00A20D53">
        <w:rPr>
          <w:sz w:val="22"/>
          <w:szCs w:val="22"/>
        </w:rPr>
        <w:t>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192A71" w:rsidRPr="00A20D53" w:rsidRDefault="00192A71" w:rsidP="00192A71">
      <w:pPr>
        <w:pStyle w:val="af9"/>
        <w:tabs>
          <w:tab w:val="left" w:pos="142"/>
        </w:tabs>
        <w:ind w:left="-284"/>
        <w:jc w:val="both"/>
        <w:rPr>
          <w:sz w:val="22"/>
          <w:szCs w:val="22"/>
        </w:rPr>
      </w:pPr>
      <w:r w:rsidRPr="00A20D53">
        <w:rPr>
          <w:sz w:val="22"/>
          <w:szCs w:val="22"/>
        </w:rPr>
        <w:t xml:space="preserve">   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192A71" w:rsidRPr="00A20D53" w:rsidRDefault="00192A71" w:rsidP="00192A71">
      <w:pPr>
        <w:pStyle w:val="af9"/>
        <w:tabs>
          <w:tab w:val="left" w:pos="142"/>
        </w:tabs>
        <w:ind w:left="-284"/>
        <w:jc w:val="both"/>
        <w:rPr>
          <w:sz w:val="22"/>
          <w:szCs w:val="22"/>
        </w:rPr>
      </w:pPr>
      <w:r w:rsidRPr="00A20D53">
        <w:rPr>
          <w:sz w:val="22"/>
          <w:szCs w:val="22"/>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192A71" w:rsidRPr="00A20D53" w:rsidRDefault="00192A71" w:rsidP="00192A71">
      <w:pPr>
        <w:pStyle w:val="af9"/>
        <w:tabs>
          <w:tab w:val="left" w:pos="142"/>
        </w:tabs>
        <w:ind w:left="-284"/>
        <w:jc w:val="both"/>
        <w:rPr>
          <w:sz w:val="22"/>
          <w:szCs w:val="22"/>
        </w:rPr>
      </w:pPr>
      <w:r w:rsidRPr="00A20D53">
        <w:rPr>
          <w:sz w:val="22"/>
          <w:szCs w:val="22"/>
        </w:rPr>
        <w:t>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192A71" w:rsidRPr="00A20D53" w:rsidRDefault="00192A71" w:rsidP="00192A71">
      <w:pPr>
        <w:pStyle w:val="af9"/>
        <w:tabs>
          <w:tab w:val="left" w:pos="142"/>
        </w:tabs>
        <w:ind w:left="-284"/>
        <w:jc w:val="both"/>
        <w:rPr>
          <w:sz w:val="22"/>
          <w:szCs w:val="22"/>
        </w:rPr>
      </w:pPr>
      <w:r w:rsidRPr="00A20D53">
        <w:rPr>
          <w:sz w:val="22"/>
          <w:szCs w:val="22"/>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192A71" w:rsidRPr="00A20D53" w:rsidRDefault="00192A71" w:rsidP="00192A71">
      <w:pPr>
        <w:pStyle w:val="af9"/>
        <w:tabs>
          <w:tab w:val="left" w:pos="142"/>
        </w:tabs>
        <w:ind w:left="-284"/>
        <w:jc w:val="both"/>
        <w:rPr>
          <w:sz w:val="22"/>
          <w:szCs w:val="22"/>
        </w:rPr>
      </w:pPr>
      <w:r w:rsidRPr="00A20D53">
        <w:rPr>
          <w:sz w:val="22"/>
          <w:szCs w:val="22"/>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192A71" w:rsidRPr="00A20D53" w:rsidRDefault="00192A71" w:rsidP="00192A71">
      <w:pPr>
        <w:pStyle w:val="af9"/>
        <w:tabs>
          <w:tab w:val="left" w:pos="142"/>
        </w:tabs>
        <w:ind w:left="-284"/>
        <w:jc w:val="both"/>
        <w:rPr>
          <w:sz w:val="22"/>
          <w:szCs w:val="22"/>
        </w:rPr>
      </w:pPr>
      <w:r w:rsidRPr="00A20D53">
        <w:rPr>
          <w:sz w:val="22"/>
          <w:szCs w:val="22"/>
        </w:rPr>
        <w:t>Характеристика героя произведения. Портрет, характер героя, выраженные через поступки и речь.</w:t>
      </w:r>
    </w:p>
    <w:p w:rsidR="00192A71" w:rsidRPr="00A20D53" w:rsidRDefault="00192A71" w:rsidP="00192A71">
      <w:pPr>
        <w:pStyle w:val="af9"/>
        <w:tabs>
          <w:tab w:val="left" w:pos="142"/>
        </w:tabs>
        <w:ind w:left="-284"/>
        <w:jc w:val="both"/>
        <w:rPr>
          <w:sz w:val="22"/>
          <w:szCs w:val="22"/>
        </w:rPr>
      </w:pPr>
      <w:r w:rsidRPr="00A20D53">
        <w:rPr>
          <w:sz w:val="22"/>
          <w:szCs w:val="22"/>
        </w:rPr>
        <w:t>Освоение разных видов пересказа художественного текста: подробный, выборочный и краткий (передача основных мыслей).</w:t>
      </w:r>
    </w:p>
    <w:p w:rsidR="00192A71" w:rsidRPr="00A20D53" w:rsidRDefault="00192A71" w:rsidP="00A20D53">
      <w:pPr>
        <w:pStyle w:val="af9"/>
        <w:tabs>
          <w:tab w:val="left" w:pos="142"/>
        </w:tabs>
        <w:ind w:left="-284"/>
        <w:jc w:val="both"/>
        <w:rPr>
          <w:sz w:val="22"/>
          <w:szCs w:val="22"/>
        </w:rPr>
      </w:pPr>
      <w:r w:rsidRPr="00A20D53">
        <w:rPr>
          <w:sz w:val="22"/>
          <w:szCs w:val="22"/>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192A71" w:rsidRPr="00A20D53" w:rsidRDefault="00192A71" w:rsidP="00192A71">
      <w:pPr>
        <w:pStyle w:val="af9"/>
        <w:tabs>
          <w:tab w:val="left" w:pos="142"/>
        </w:tabs>
        <w:ind w:left="-284"/>
        <w:jc w:val="both"/>
        <w:rPr>
          <w:sz w:val="22"/>
          <w:szCs w:val="22"/>
        </w:rPr>
      </w:pPr>
      <w:r w:rsidRPr="00A20D53">
        <w:rPr>
          <w:sz w:val="22"/>
          <w:szCs w:val="22"/>
        </w:rPr>
        <w:t xml:space="preserve">     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192A71" w:rsidRPr="00A20D53" w:rsidRDefault="00192A71" w:rsidP="00A20D53">
      <w:pPr>
        <w:pStyle w:val="af9"/>
        <w:tabs>
          <w:tab w:val="left" w:pos="142"/>
        </w:tabs>
        <w:ind w:left="-284"/>
        <w:jc w:val="both"/>
        <w:rPr>
          <w:sz w:val="22"/>
          <w:szCs w:val="22"/>
        </w:rPr>
      </w:pPr>
      <w:r w:rsidRPr="00A20D53">
        <w:rPr>
          <w:sz w:val="22"/>
          <w:szCs w:val="22"/>
        </w:rPr>
        <w:t>Говорение (культура речевого общения)Осознание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произведений.Работа со словом (распознавать прямое и переносное значения слов, их многозначность), целенаправленное пополнение активного словарного запаса.</w:t>
      </w:r>
    </w:p>
    <w:p w:rsidR="00192A71" w:rsidRPr="00A20D53" w:rsidRDefault="00B13190" w:rsidP="00192A71">
      <w:pPr>
        <w:pStyle w:val="af9"/>
        <w:tabs>
          <w:tab w:val="left" w:pos="142"/>
        </w:tabs>
        <w:ind w:left="-284"/>
        <w:jc w:val="both"/>
        <w:rPr>
          <w:sz w:val="22"/>
          <w:szCs w:val="22"/>
        </w:rPr>
      </w:pPr>
      <w:r w:rsidRPr="00A20D53">
        <w:rPr>
          <w:sz w:val="22"/>
          <w:szCs w:val="22"/>
        </w:rPr>
        <w:t>М</w:t>
      </w:r>
      <w:r w:rsidR="00192A71" w:rsidRPr="00A20D53">
        <w:rPr>
          <w:sz w:val="22"/>
          <w:szCs w:val="22"/>
        </w:rPr>
        <w:t>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w:t>
      </w:r>
      <w:r w:rsidR="00FD56E3" w:rsidRPr="00A20D53">
        <w:rPr>
          <w:sz w:val="22"/>
          <w:szCs w:val="22"/>
        </w:rPr>
        <w:t>описание, рассуждение, повество</w:t>
      </w:r>
      <w:r w:rsidR="00192A71" w:rsidRPr="00A20D53">
        <w:rPr>
          <w:sz w:val="22"/>
          <w:szCs w:val="22"/>
        </w:rPr>
        <w:t>вание). Самостоятельное построение плана собственного</w:t>
      </w:r>
      <w:r w:rsidR="00FD56E3" w:rsidRPr="00A20D53">
        <w:rPr>
          <w:sz w:val="22"/>
          <w:szCs w:val="22"/>
        </w:rPr>
        <w:t xml:space="preserve"> высказывания. Отбор и использо</w:t>
      </w:r>
      <w:r w:rsidR="00192A71" w:rsidRPr="00A20D53">
        <w:rPr>
          <w:sz w:val="22"/>
          <w:szCs w:val="22"/>
        </w:rPr>
        <w:t>вание выразительных средств языка (синонимы, антонимы, сравнение) с учетом особенностей монологического высказывания.</w:t>
      </w:r>
    </w:p>
    <w:p w:rsidR="00192A71" w:rsidRPr="00A20D53" w:rsidRDefault="00192A71" w:rsidP="00A20D53">
      <w:pPr>
        <w:pStyle w:val="af9"/>
        <w:tabs>
          <w:tab w:val="left" w:pos="142"/>
        </w:tabs>
        <w:ind w:left="-284"/>
        <w:jc w:val="both"/>
        <w:rPr>
          <w:sz w:val="22"/>
          <w:szCs w:val="22"/>
        </w:rPr>
      </w:pPr>
      <w:r w:rsidRPr="00A20D53">
        <w:rPr>
          <w:sz w:val="22"/>
          <w:szCs w:val="22"/>
        </w:rPr>
        <w:t xml:space="preserve">   Устное сочинение как продолжение прочитанного произведения, отдельных его сюжетных линий, короткий рассказ по рисункам либо на заданную тему.Письмо (культура письменной речи)</w:t>
      </w:r>
    </w:p>
    <w:p w:rsidR="00192A71" w:rsidRPr="00A20D53" w:rsidRDefault="00192A71" w:rsidP="00A20D53">
      <w:pPr>
        <w:pStyle w:val="af9"/>
        <w:tabs>
          <w:tab w:val="left" w:pos="142"/>
        </w:tabs>
        <w:ind w:left="-284"/>
        <w:jc w:val="both"/>
        <w:rPr>
          <w:sz w:val="22"/>
          <w:szCs w:val="22"/>
        </w:rPr>
      </w:pPr>
      <w:r w:rsidRPr="00A20D53">
        <w:rPr>
          <w:sz w:val="22"/>
          <w:szCs w:val="22"/>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отзыв.Круг детского чтения</w:t>
      </w:r>
    </w:p>
    <w:p w:rsidR="00192A71" w:rsidRPr="00A20D53" w:rsidRDefault="00192A71" w:rsidP="00192A71">
      <w:pPr>
        <w:pStyle w:val="af9"/>
        <w:tabs>
          <w:tab w:val="left" w:pos="142"/>
        </w:tabs>
        <w:ind w:left="-284"/>
        <w:jc w:val="both"/>
        <w:rPr>
          <w:sz w:val="22"/>
          <w:szCs w:val="22"/>
        </w:rPr>
      </w:pPr>
      <w:r w:rsidRPr="00A20D53">
        <w:rPr>
          <w:sz w:val="22"/>
          <w:szCs w:val="22"/>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192A71" w:rsidRPr="00A20D53" w:rsidRDefault="00192A71" w:rsidP="00192A71">
      <w:pPr>
        <w:pStyle w:val="af9"/>
        <w:tabs>
          <w:tab w:val="left" w:pos="142"/>
        </w:tabs>
        <w:ind w:left="-284"/>
        <w:jc w:val="both"/>
        <w:rPr>
          <w:sz w:val="22"/>
          <w:szCs w:val="22"/>
        </w:rPr>
      </w:pPr>
      <w:r w:rsidRPr="00A20D53">
        <w:rPr>
          <w:sz w:val="22"/>
          <w:szCs w:val="22"/>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192A71" w:rsidRPr="00A20D53" w:rsidRDefault="00192A71" w:rsidP="00192A71">
      <w:pPr>
        <w:pStyle w:val="af9"/>
        <w:tabs>
          <w:tab w:val="left" w:pos="142"/>
        </w:tabs>
        <w:ind w:left="-284"/>
        <w:jc w:val="both"/>
        <w:rPr>
          <w:sz w:val="22"/>
          <w:szCs w:val="22"/>
        </w:rPr>
      </w:pPr>
      <w:r w:rsidRPr="00A20D53">
        <w:rPr>
          <w:sz w:val="22"/>
          <w:szCs w:val="22"/>
        </w:rPr>
        <w:t>Литературоведческая пропедевтика (практическое освоение)</w:t>
      </w:r>
    </w:p>
    <w:p w:rsidR="00192A71" w:rsidRPr="00A20D53" w:rsidRDefault="00192A71" w:rsidP="00192A71">
      <w:pPr>
        <w:pStyle w:val="af9"/>
        <w:tabs>
          <w:tab w:val="left" w:pos="142"/>
        </w:tabs>
        <w:ind w:left="-284"/>
        <w:jc w:val="both"/>
        <w:rPr>
          <w:sz w:val="22"/>
          <w:szCs w:val="22"/>
        </w:rPr>
      </w:pPr>
      <w:r w:rsidRPr="00A20D53">
        <w:rPr>
          <w:sz w:val="22"/>
          <w:szCs w:val="22"/>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192A71" w:rsidRPr="00A20D53" w:rsidRDefault="00192A71" w:rsidP="00192A71">
      <w:pPr>
        <w:pStyle w:val="af9"/>
        <w:tabs>
          <w:tab w:val="left" w:pos="142"/>
        </w:tabs>
        <w:ind w:left="-284"/>
        <w:jc w:val="both"/>
        <w:rPr>
          <w:sz w:val="22"/>
          <w:szCs w:val="22"/>
        </w:rPr>
      </w:pPr>
      <w:r w:rsidRPr="00A20D53">
        <w:rPr>
          <w:sz w:val="22"/>
          <w:szCs w:val="22"/>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192A71" w:rsidRPr="00A20D53" w:rsidRDefault="00192A71" w:rsidP="00192A71">
      <w:pPr>
        <w:pStyle w:val="af9"/>
        <w:tabs>
          <w:tab w:val="left" w:pos="142"/>
        </w:tabs>
        <w:ind w:left="-284"/>
        <w:jc w:val="both"/>
        <w:rPr>
          <w:sz w:val="22"/>
          <w:szCs w:val="22"/>
        </w:rPr>
      </w:pPr>
      <w:r w:rsidRPr="00A20D53">
        <w:rPr>
          <w:sz w:val="22"/>
          <w:szCs w:val="22"/>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192A71" w:rsidRPr="00A20D53" w:rsidRDefault="00192A71" w:rsidP="00192A71">
      <w:pPr>
        <w:pStyle w:val="af9"/>
        <w:tabs>
          <w:tab w:val="left" w:pos="142"/>
        </w:tabs>
        <w:ind w:left="-284"/>
        <w:jc w:val="both"/>
        <w:rPr>
          <w:sz w:val="22"/>
          <w:szCs w:val="22"/>
        </w:rPr>
      </w:pPr>
      <w:r w:rsidRPr="00A20D53">
        <w:rPr>
          <w:sz w:val="22"/>
          <w:szCs w:val="22"/>
        </w:rPr>
        <w:t>Прозаическая и стихотворная речь: узнавание, различение, выделение особенностей стихотворного произведения (ритм, рифма).</w:t>
      </w:r>
    </w:p>
    <w:p w:rsidR="00192A71" w:rsidRPr="00A20D53" w:rsidRDefault="00192A71" w:rsidP="00192A71">
      <w:pPr>
        <w:pStyle w:val="af9"/>
        <w:tabs>
          <w:tab w:val="left" w:pos="142"/>
        </w:tabs>
        <w:ind w:left="-284"/>
        <w:jc w:val="both"/>
        <w:rPr>
          <w:sz w:val="22"/>
          <w:szCs w:val="22"/>
        </w:rPr>
      </w:pPr>
      <w:r w:rsidRPr="00A20D53">
        <w:rPr>
          <w:sz w:val="22"/>
          <w:szCs w:val="22"/>
        </w:rPr>
        <w:t>Фольклор и авторские художественные произведения (различение).</w:t>
      </w:r>
    </w:p>
    <w:p w:rsidR="00192A71" w:rsidRPr="00A20D53" w:rsidRDefault="00192A71" w:rsidP="00192A71">
      <w:pPr>
        <w:pStyle w:val="af9"/>
        <w:tabs>
          <w:tab w:val="left" w:pos="142"/>
        </w:tabs>
        <w:ind w:left="-284"/>
        <w:jc w:val="both"/>
        <w:rPr>
          <w:sz w:val="22"/>
          <w:szCs w:val="22"/>
        </w:rPr>
      </w:pPr>
      <w:r w:rsidRPr="00A20D53">
        <w:rPr>
          <w:sz w:val="22"/>
          <w:szCs w:val="22"/>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192A71" w:rsidRPr="00A20D53" w:rsidRDefault="00192A71" w:rsidP="00192A71">
      <w:pPr>
        <w:pStyle w:val="af9"/>
        <w:tabs>
          <w:tab w:val="left" w:pos="142"/>
        </w:tabs>
        <w:ind w:left="-284"/>
        <w:jc w:val="both"/>
        <w:rPr>
          <w:sz w:val="22"/>
          <w:szCs w:val="22"/>
        </w:rPr>
      </w:pPr>
      <w:r w:rsidRPr="00A20D53">
        <w:rPr>
          <w:sz w:val="22"/>
          <w:szCs w:val="22"/>
        </w:rPr>
        <w:t>Рассказ, стихотворение, басня – общее представление о жанре, особенностях построения и выразительных средствах.</w:t>
      </w:r>
    </w:p>
    <w:p w:rsidR="00192A71" w:rsidRPr="00A20D53" w:rsidRDefault="00192A71" w:rsidP="00192A71">
      <w:pPr>
        <w:pStyle w:val="af9"/>
        <w:tabs>
          <w:tab w:val="left" w:pos="142"/>
        </w:tabs>
        <w:ind w:left="-284"/>
        <w:jc w:val="both"/>
        <w:rPr>
          <w:sz w:val="22"/>
          <w:szCs w:val="22"/>
        </w:rPr>
      </w:pPr>
      <w:r w:rsidRPr="00A20D53">
        <w:rPr>
          <w:sz w:val="22"/>
          <w:szCs w:val="22"/>
        </w:rPr>
        <w:t>Творческая деятельность обучающихся (на основе литературных произведений)</w:t>
      </w:r>
    </w:p>
    <w:p w:rsidR="00192A71" w:rsidRPr="00A20D53" w:rsidRDefault="00192A71" w:rsidP="00C95A79">
      <w:pPr>
        <w:pStyle w:val="af9"/>
        <w:tabs>
          <w:tab w:val="left" w:pos="142"/>
        </w:tabs>
        <w:ind w:left="-284"/>
        <w:jc w:val="both"/>
        <w:rPr>
          <w:sz w:val="22"/>
          <w:szCs w:val="22"/>
        </w:rPr>
      </w:pPr>
      <w:r w:rsidRPr="00A20D53">
        <w:rPr>
          <w:sz w:val="22"/>
          <w:szCs w:val="22"/>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A20D53">
        <w:rPr>
          <w:i/>
          <w:iCs/>
          <w:sz w:val="22"/>
          <w:szCs w:val="22"/>
        </w:rPr>
        <w:t>художественного произведения(текст по аналогии),репродукцийкартин художников, по серии иллюстраций к произведению или на основе личного опыта</w:t>
      </w:r>
      <w:r w:rsidR="00C95A79" w:rsidRPr="00A20D53">
        <w:rPr>
          <w:sz w:val="22"/>
          <w:szCs w:val="22"/>
        </w:rPr>
        <w:t>.</w:t>
      </w:r>
    </w:p>
    <w:p w:rsidR="00192A71" w:rsidRPr="00C95A79" w:rsidRDefault="00192A71" w:rsidP="00192A71">
      <w:pPr>
        <w:pStyle w:val="af9"/>
        <w:tabs>
          <w:tab w:val="left" w:pos="142"/>
        </w:tabs>
        <w:ind w:left="-284"/>
        <w:jc w:val="both"/>
        <w:rPr>
          <w:b/>
          <w:bCs/>
          <w:sz w:val="22"/>
          <w:szCs w:val="22"/>
        </w:rPr>
      </w:pPr>
      <w:r w:rsidRPr="00C95A79">
        <w:rPr>
          <w:b/>
          <w:bCs/>
          <w:sz w:val="22"/>
          <w:szCs w:val="22"/>
        </w:rPr>
        <w:t>2.2.2.3.</w:t>
      </w:r>
      <w:r w:rsidR="008B16CE" w:rsidRPr="00C95A79">
        <w:rPr>
          <w:b/>
          <w:bCs/>
          <w:sz w:val="22"/>
          <w:szCs w:val="22"/>
        </w:rPr>
        <w:t xml:space="preserve">Родной (татарский) язык </w:t>
      </w:r>
    </w:p>
    <w:p w:rsid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Материал учебного предмета «Родной язык»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w:t>
      </w:r>
    </w:p>
    <w:p w:rsidR="00FD56E3" w:rsidRP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Содержание учебного материала в 1 классе делится на 3 периода.</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Добукварный период</w:t>
      </w:r>
    </w:p>
    <w:p w:rsidR="00FD56E3" w:rsidRP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Букварный период</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 Восприятие слова как объекта изучения, материала для анализа. Наблюдение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Послебукварный период</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Алфавит, правильное название букв алфавита. Списывание текста. Оформление  предложений в тексте.</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Татарский</w:t>
      </w:r>
      <w:r w:rsidR="001B13F5" w:rsidRPr="00C95A79">
        <w:rPr>
          <w:rFonts w:ascii="Times New Roman" w:eastAsia="Times New Roman" w:hAnsi="Times New Roman" w:cs="Times New Roman"/>
          <w:b/>
          <w:bCs/>
          <w:color w:val="000000"/>
        </w:rPr>
        <w:t xml:space="preserve"> ( родной)</w:t>
      </w:r>
      <w:r w:rsidRPr="00C95A79">
        <w:rPr>
          <w:rFonts w:ascii="Times New Roman" w:eastAsia="Times New Roman" w:hAnsi="Times New Roman" w:cs="Times New Roman"/>
          <w:b/>
          <w:bCs/>
          <w:color w:val="000000"/>
        </w:rPr>
        <w:t xml:space="preserve"> язык</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Звуки и буквы</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Синтаксис</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Морфология</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Орфография</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FD56E3" w:rsidRP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Развитие речи</w:t>
      </w:r>
      <w:r w:rsidRPr="00C95A79">
        <w:rPr>
          <w:rFonts w:ascii="Times New Roman" w:eastAsia="Times New Roman" w:hAnsi="Times New Roman" w:cs="Times New Roman"/>
          <w:color w:val="000000"/>
        </w:rPr>
        <w:t>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w:t>
      </w:r>
      <w:r w:rsidR="00C95A79">
        <w:rPr>
          <w:rFonts w:ascii="Times New Roman" w:eastAsia="Times New Roman" w:hAnsi="Times New Roman" w:cs="Times New Roman"/>
          <w:color w:val="000000"/>
        </w:rPr>
        <w:t xml:space="preserve">енного (услышанного) материала. </w:t>
      </w:r>
      <w:r w:rsidRPr="00C95A79">
        <w:rPr>
          <w:rFonts w:ascii="Times New Roman" w:eastAsia="Times New Roman" w:hAnsi="Times New Roman" w:cs="Times New Roman"/>
          <w:color w:val="000000"/>
        </w:rPr>
        <w:t>Письмо по памяти загадок, пословиц, стихотворений.</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b/>
          <w:bCs/>
          <w:color w:val="000000"/>
        </w:rPr>
      </w:pPr>
      <w:r w:rsidRPr="00C95A79">
        <w:rPr>
          <w:rFonts w:ascii="Times New Roman" w:eastAsia="Times New Roman" w:hAnsi="Times New Roman" w:cs="Times New Roman"/>
          <w:b/>
          <w:bCs/>
          <w:color w:val="000000"/>
        </w:rPr>
        <w:t>В 2-4 классах продолжается повторение изученного в 1 классе и про</w:t>
      </w:r>
      <w:r w:rsidR="008B16CE" w:rsidRPr="00C95A79">
        <w:rPr>
          <w:rFonts w:ascii="Times New Roman" w:eastAsia="Times New Roman" w:hAnsi="Times New Roman" w:cs="Times New Roman"/>
          <w:b/>
          <w:bCs/>
          <w:color w:val="000000"/>
        </w:rPr>
        <w:t>должается изучение тем по следующим разделам.</w:t>
      </w:r>
    </w:p>
    <w:p w:rsidR="00FD56E3" w:rsidRP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 xml:space="preserve"> Слово и его значение</w:t>
      </w:r>
      <w:r w:rsidRPr="00C95A79">
        <w:rPr>
          <w:rFonts w:ascii="Times New Roman" w:eastAsia="Times New Roman" w:hAnsi="Times New Roman" w:cs="Times New Roman"/>
          <w:color w:val="000000"/>
        </w:rPr>
        <w:t> (</w:t>
      </w:r>
      <w:r w:rsidRPr="00C95A79">
        <w:rPr>
          <w:rFonts w:ascii="Times New Roman" w:eastAsia="Times New Roman" w:hAnsi="Times New Roman" w:cs="Times New Roman"/>
          <w:b/>
          <w:bCs/>
          <w:color w:val="000000"/>
        </w:rPr>
        <w:t>лексика</w:t>
      </w:r>
      <w:r w:rsidR="00C95A79">
        <w:rPr>
          <w:rFonts w:ascii="Times New Roman" w:eastAsia="Times New Roman" w:hAnsi="Times New Roman" w:cs="Times New Roman"/>
          <w:color w:val="000000"/>
        </w:rPr>
        <w:t xml:space="preserve">) </w:t>
      </w:r>
      <w:r w:rsidRPr="00C95A79">
        <w:rPr>
          <w:rFonts w:ascii="Times New Roman" w:eastAsia="Times New Roman" w:hAnsi="Times New Roman" w:cs="Times New Roman"/>
          <w:color w:val="000000"/>
        </w:rPr>
        <w:t>Связь формы и значения слова. Лексика как раздел науки о языке, изучающий лексические значения слов. Однозначные и многозначные слова. Омонимы. Синонимы. Антонимы. Употребление слов в речи (тексте) в переносном значении. Сведения о заимствованиях в татарском языке. Представление о фразеологизмах. Татарско- русский, русско- татарский , орфографический словари. Представление о способах толкования лексических значений слов при работе со словарями разных типов: синонимов, антонимов.</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Слово и его строение (состав слова)</w:t>
      </w:r>
      <w:r w:rsidRPr="00C95A79">
        <w:rPr>
          <w:rFonts w:ascii="Times New Roman" w:eastAsia="Times New Roman" w:hAnsi="Times New Roman" w:cs="Times New Roman"/>
          <w:color w:val="000000"/>
        </w:rPr>
        <w:t xml:space="preserve"> Углубление представлений о морфемном составе слова. Определение корня слова и аффикса. Понятие о словообразовательных аффиксах. Выполнение упражнений с элементами словообразовательного анализа. Сложные слова (кушма сүзләр), парные слова (парлы сүзләр),тезмә сүзләр. Значения и роль окончаний в словах.</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Слово как часть речи</w:t>
      </w:r>
      <w:r w:rsidRPr="00C95A79">
        <w:rPr>
          <w:rFonts w:ascii="Times New Roman" w:eastAsia="Times New Roman" w:hAnsi="Times New Roman" w:cs="Times New Roman"/>
          <w:color w:val="000000"/>
        </w:rPr>
        <w:t> (</w:t>
      </w:r>
      <w:r w:rsidRPr="00C95A79">
        <w:rPr>
          <w:rFonts w:ascii="Times New Roman" w:eastAsia="Times New Roman" w:hAnsi="Times New Roman" w:cs="Times New Roman"/>
          <w:b/>
          <w:bCs/>
          <w:color w:val="000000"/>
        </w:rPr>
        <w:t>морфология</w:t>
      </w:r>
      <w:r w:rsidRPr="00C95A79">
        <w:rPr>
          <w:rFonts w:ascii="Times New Roman" w:eastAsia="Times New Roman" w:hAnsi="Times New Roman" w:cs="Times New Roman"/>
          <w:color w:val="000000"/>
        </w:rPr>
        <w:t xml:space="preserve">) </w:t>
      </w:r>
      <w:r w:rsidRPr="00C95A79">
        <w:rPr>
          <w:rFonts w:ascii="Times New Roman" w:eastAsia="Times New Roman" w:hAnsi="Times New Roman" w:cs="Times New Roman"/>
          <w:b/>
          <w:bCs/>
          <w:color w:val="000000"/>
        </w:rPr>
        <w:t>Имя существительное</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(-ым/-ем/-м/-ың/-ең/-ң/-ы/-ыбыз/-ыгыз/-егез/-лары/-еләре/ләре).Имя существительное в роли подлежащего, в роли второстепенных членов предложения. Морфологический разбор имён существительных.</w:t>
      </w:r>
    </w:p>
    <w:p w:rsidR="008B16CE"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Глагол</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Значение глагола и употребление в речи. Определение глаголов, отвечающих на вопросы нишли? (что делает?), нишләде? (что делал?что сделал?), нишләр? (что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Глаголы, близкие и противоположные по смыслу. Роль глаголов в предложениях. Выполнение упражнений на морфологический анализ глаголов.</w:t>
      </w:r>
    </w:p>
    <w:p w:rsidR="008B16CE"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Имя прилагательное</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имён прилагательных в предложениях. Имя прилагательное в роли сказуемого, в роли второстепенных членов предложения. Име</w:t>
      </w:r>
      <w:r w:rsidRPr="00C95A79">
        <w:rPr>
          <w:rFonts w:ascii="Times New Roman" w:eastAsia="Times New Roman" w:hAnsi="Times New Roman" w:cs="Times New Roman"/>
          <w:color w:val="000000"/>
        </w:rPr>
        <w:softHyphen/>
        <w:t>на прилагательные, близкие и противоположные по смыслу. Значение и употребление в речи. Выполнение упражнений на морфологический анализ имен прилагательных</w:t>
      </w:r>
    </w:p>
    <w:p w:rsidR="008B16CE"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Местоимение</w:t>
      </w:r>
    </w:p>
    <w:p w:rsidR="00FD56E3" w:rsidRPr="00C95A79" w:rsidRDefault="00FD56E3" w:rsidP="00FD56E3">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color w:val="000000"/>
        </w:rPr>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 и употребление в речи, формы единственного и множественного числа, склонение личных местоимений.Вопросительные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w:t>
      </w:r>
    </w:p>
    <w:p w:rsidR="008B16CE" w:rsidRPr="00C95A79" w:rsidRDefault="00FD56E3" w:rsidP="00FD56E3">
      <w:pPr>
        <w:shd w:val="clear" w:color="auto" w:fill="FFFFFF"/>
        <w:spacing w:after="0" w:line="240" w:lineRule="auto"/>
        <w:ind w:left="-284"/>
        <w:jc w:val="both"/>
        <w:rPr>
          <w:rFonts w:ascii="Times New Roman" w:eastAsia="Times New Roman" w:hAnsi="Times New Roman" w:cs="Times New Roman"/>
          <w:b/>
          <w:bCs/>
          <w:color w:val="000000"/>
        </w:rPr>
      </w:pPr>
      <w:r w:rsidRPr="00C95A79">
        <w:rPr>
          <w:rFonts w:ascii="Times New Roman" w:eastAsia="Times New Roman" w:hAnsi="Times New Roman" w:cs="Times New Roman"/>
          <w:b/>
          <w:bCs/>
          <w:color w:val="000000"/>
        </w:rPr>
        <w:t>Имя числительное, </w:t>
      </w:r>
    </w:p>
    <w:p w:rsidR="00FD56E3" w:rsidRPr="00C95A79" w:rsidRDefault="008B16CE"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 xml:space="preserve">Имя числительное, </w:t>
      </w:r>
      <w:r w:rsidR="00FD56E3" w:rsidRPr="00C95A79">
        <w:rPr>
          <w:rFonts w:ascii="Times New Roman" w:eastAsia="Times New Roman" w:hAnsi="Times New Roman" w:cs="Times New Roman"/>
          <w:color w:val="000000"/>
        </w:rPr>
        <w:t>его значение, вопросы. Количественные и порядковые числительные. Синта</w:t>
      </w:r>
      <w:r w:rsidR="00C95A79">
        <w:rPr>
          <w:rFonts w:ascii="Times New Roman" w:eastAsia="Times New Roman" w:hAnsi="Times New Roman" w:cs="Times New Roman"/>
          <w:color w:val="000000"/>
        </w:rPr>
        <w:t>ксические функции числительных.</w:t>
      </w:r>
      <w:r w:rsidR="00FD56E3" w:rsidRPr="00C95A79">
        <w:rPr>
          <w:rFonts w:ascii="Times New Roman" w:eastAsia="Times New Roman" w:hAnsi="Times New Roman" w:cs="Times New Roman"/>
          <w:color w:val="000000"/>
        </w:rPr>
        <w:t>Особенности синтаксической связи между числительным и существительным в татарском языке. Значение и употребление в речи. Морфологический разбор имен числительных.</w:t>
      </w:r>
    </w:p>
    <w:p w:rsidR="00FD56E3" w:rsidRPr="00C95A79" w:rsidRDefault="00FD56E3" w:rsidP="005D66AA">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Наречие</w:t>
      </w:r>
      <w:r w:rsidRPr="00C95A79">
        <w:rPr>
          <w:rFonts w:ascii="Times New Roman" w:eastAsia="Times New Roman" w:hAnsi="Times New Roman" w:cs="Times New Roman"/>
          <w:color w:val="000000"/>
        </w:rPr>
        <w:t xml:space="preserve"> Наречие, его значение, вопросы . Грамматические признаки наречия. Роль наречий в предложении и тексте.</w:t>
      </w:r>
    </w:p>
    <w:p w:rsidR="00FD56E3" w:rsidRPr="00C95A79" w:rsidRDefault="00FD56E3" w:rsidP="005D66AA">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Служебные части речи</w:t>
      </w:r>
      <w:r w:rsidRPr="00C95A79">
        <w:rPr>
          <w:rFonts w:ascii="Times New Roman" w:eastAsia="Times New Roman" w:hAnsi="Times New Roman" w:cs="Times New Roman"/>
          <w:color w:val="000000"/>
        </w:rPr>
        <w:t xml:space="preserve"> Частицы да, дә, та, тә, гына, генә, кына, кенә, ук, үк, ич, бит., ич,ла-лә, ләбаса-лабаса.Правописание частиц.Союзы кадәр,хәтле,чаклы,шикелле,өчен,таба,белән,аша. Союзные слова ас,өс,эч,тыш,арт,ал,ян,урта,кырый,буй,төп,ара,тирә.Их правописание.Углубление представлений о роли служебных частей речи: 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частицы).Наблюдение над ролью предлогов и союзов в составе словосочетаний, союзов в составе сложных предложений.</w:t>
      </w:r>
    </w:p>
    <w:p w:rsidR="00FD56E3" w:rsidRPr="00C95A79" w:rsidRDefault="00FD56E3" w:rsidP="005D66AA">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Синтаксис</w:t>
      </w:r>
      <w:r w:rsidRPr="00C95A79">
        <w:rPr>
          <w:rFonts w:ascii="Times New Roman" w:eastAsia="Times New Roman" w:hAnsi="Times New Roman" w:cs="Times New Roman"/>
          <w:color w:val="000000"/>
        </w:rPr>
        <w:t xml:space="preserve"> Словосочетание и предложение в татарском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Предложения с однородными членами без союзов и с союзами һәм, ә, ләкин, әмма. Использование интонации перечисления в предложениях с однородными членами.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5D66AA" w:rsidRPr="00C95A79" w:rsidRDefault="00FD56E3" w:rsidP="00C95A79">
      <w:pPr>
        <w:shd w:val="clear" w:color="auto" w:fill="FFFFFF"/>
        <w:spacing w:after="0" w:line="240" w:lineRule="auto"/>
        <w:ind w:left="-284"/>
        <w:jc w:val="both"/>
        <w:rPr>
          <w:rFonts w:ascii="Times New Roman" w:eastAsia="Times New Roman" w:hAnsi="Times New Roman" w:cs="Times New Roman"/>
          <w:color w:val="000000"/>
        </w:rPr>
      </w:pPr>
      <w:r w:rsidRPr="00C95A79">
        <w:rPr>
          <w:rFonts w:ascii="Times New Roman" w:eastAsia="Times New Roman" w:hAnsi="Times New Roman" w:cs="Times New Roman"/>
          <w:b/>
          <w:bCs/>
          <w:color w:val="000000"/>
        </w:rPr>
        <w:t>Текст. Развитие речи</w:t>
      </w:r>
      <w:r w:rsidRPr="00C95A79">
        <w:rPr>
          <w:rFonts w:ascii="Times New Roman" w:eastAsia="Times New Roman" w:hAnsi="Times New Roman" w:cs="Times New Roman"/>
          <w:color w:val="000000"/>
        </w:rPr>
        <w:t xml:space="preserve"> 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w:t>
      </w:r>
      <w:r w:rsidR="008B16CE" w:rsidRPr="00C95A79">
        <w:rPr>
          <w:rFonts w:ascii="Times New Roman" w:eastAsia="Times New Roman" w:hAnsi="Times New Roman" w:cs="Times New Roman"/>
          <w:color w:val="000000"/>
        </w:rPr>
        <w:t>х учебного и бытового общения (</w:t>
      </w:r>
      <w:r w:rsidRPr="00C95A79">
        <w:rPr>
          <w:rFonts w:ascii="Times New Roman" w:eastAsia="Times New Roman" w:hAnsi="Times New Roman" w:cs="Times New Roman"/>
          <w:color w:val="000000"/>
        </w:rPr>
        <w:t>приветствие, прощание, извинение, благодарность, обращение с просьбой). Практическое овладение устными монологическими высказываниями на определенную тему.</w:t>
      </w:r>
    </w:p>
    <w:p w:rsidR="005D66AA" w:rsidRPr="00C95A79" w:rsidRDefault="00B5764D" w:rsidP="00C95A79">
      <w:pPr>
        <w:pStyle w:val="af9"/>
        <w:tabs>
          <w:tab w:val="left" w:pos="142"/>
        </w:tabs>
        <w:ind w:left="-284"/>
        <w:jc w:val="both"/>
        <w:rPr>
          <w:b/>
          <w:bCs/>
          <w:sz w:val="22"/>
          <w:szCs w:val="22"/>
        </w:rPr>
      </w:pPr>
      <w:r w:rsidRPr="00C95A79">
        <w:rPr>
          <w:b/>
          <w:bCs/>
          <w:sz w:val="22"/>
          <w:szCs w:val="22"/>
        </w:rPr>
        <w:t>2.2.2.4</w:t>
      </w:r>
      <w:r w:rsidR="00192A71" w:rsidRPr="00C95A79">
        <w:rPr>
          <w:b/>
          <w:bCs/>
          <w:sz w:val="22"/>
          <w:szCs w:val="22"/>
        </w:rPr>
        <w:t xml:space="preserve">.Литературное чтение </w:t>
      </w:r>
      <w:r w:rsidR="00752F95" w:rsidRPr="00C95A79">
        <w:rPr>
          <w:b/>
          <w:bCs/>
          <w:sz w:val="22"/>
          <w:szCs w:val="22"/>
        </w:rPr>
        <w:t xml:space="preserve">на родном </w:t>
      </w:r>
      <w:r w:rsidR="001B13F5" w:rsidRPr="00C95A79">
        <w:rPr>
          <w:b/>
          <w:bCs/>
          <w:sz w:val="22"/>
          <w:szCs w:val="22"/>
        </w:rPr>
        <w:t xml:space="preserve">( татарском) </w:t>
      </w:r>
      <w:r w:rsidR="00C95A79">
        <w:rPr>
          <w:b/>
          <w:bCs/>
          <w:sz w:val="22"/>
          <w:szCs w:val="22"/>
        </w:rPr>
        <w:t>языке</w:t>
      </w:r>
    </w:p>
    <w:p w:rsidR="00752F95" w:rsidRPr="00C95A79" w:rsidRDefault="00752F95" w:rsidP="00192A71">
      <w:pPr>
        <w:pStyle w:val="af9"/>
        <w:tabs>
          <w:tab w:val="left" w:pos="142"/>
        </w:tabs>
        <w:ind w:left="-284"/>
        <w:jc w:val="both"/>
        <w:rPr>
          <w:b/>
          <w:sz w:val="22"/>
          <w:szCs w:val="22"/>
        </w:rPr>
      </w:pPr>
      <w:r w:rsidRPr="00C95A79">
        <w:rPr>
          <w:b/>
          <w:sz w:val="22"/>
          <w:szCs w:val="22"/>
        </w:rPr>
        <w:t xml:space="preserve">Виды речевой и читательской деятельности. </w:t>
      </w:r>
    </w:p>
    <w:p w:rsidR="00752F95" w:rsidRPr="00C95A79" w:rsidRDefault="00752F95" w:rsidP="005D66AA">
      <w:pPr>
        <w:pStyle w:val="af9"/>
        <w:tabs>
          <w:tab w:val="left" w:pos="-284"/>
        </w:tabs>
        <w:ind w:left="-284"/>
        <w:jc w:val="both"/>
        <w:rPr>
          <w:sz w:val="22"/>
          <w:szCs w:val="22"/>
        </w:rPr>
      </w:pPr>
      <w:r w:rsidRPr="00C95A79">
        <w:rPr>
          <w:sz w:val="22"/>
          <w:szCs w:val="22"/>
        </w:rPr>
        <w:t xml:space="preserve">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752F95" w:rsidRPr="00C95A79" w:rsidRDefault="00752F95" w:rsidP="005D66AA">
      <w:pPr>
        <w:pStyle w:val="af9"/>
        <w:tabs>
          <w:tab w:val="left" w:pos="-284"/>
        </w:tabs>
        <w:ind w:left="-284"/>
        <w:jc w:val="both"/>
        <w:rPr>
          <w:sz w:val="22"/>
          <w:szCs w:val="22"/>
        </w:rPr>
      </w:pPr>
      <w:r w:rsidRPr="00C95A79">
        <w:rPr>
          <w:b/>
          <w:sz w:val="22"/>
          <w:szCs w:val="22"/>
        </w:rPr>
        <w:t>Аудирование.</w:t>
      </w:r>
      <w:r w:rsidRPr="00C95A79">
        <w:rPr>
          <w:sz w:val="22"/>
          <w:szCs w:val="22"/>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752F95" w:rsidRPr="00C95A79" w:rsidRDefault="00752F95" w:rsidP="005D66AA">
      <w:pPr>
        <w:pStyle w:val="af9"/>
        <w:tabs>
          <w:tab w:val="left" w:pos="-284"/>
        </w:tabs>
        <w:ind w:left="-284"/>
        <w:jc w:val="both"/>
        <w:rPr>
          <w:sz w:val="22"/>
          <w:szCs w:val="22"/>
        </w:rPr>
      </w:pPr>
      <w:r w:rsidRPr="00C95A79">
        <w:rPr>
          <w:b/>
          <w:sz w:val="22"/>
          <w:szCs w:val="22"/>
        </w:rPr>
        <w:t>Чтение вслух.</w:t>
      </w:r>
      <w:r w:rsidRPr="00C95A79">
        <w:rPr>
          <w:sz w:val="22"/>
          <w:szCs w:val="22"/>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752F95" w:rsidRPr="00C95A79" w:rsidRDefault="00752F95" w:rsidP="005D66AA">
      <w:pPr>
        <w:pStyle w:val="af9"/>
        <w:tabs>
          <w:tab w:val="left" w:pos="-284"/>
        </w:tabs>
        <w:ind w:left="-284"/>
        <w:jc w:val="both"/>
        <w:rPr>
          <w:sz w:val="22"/>
          <w:szCs w:val="22"/>
        </w:rPr>
      </w:pPr>
      <w:r w:rsidRPr="00C95A79">
        <w:rPr>
          <w:b/>
          <w:sz w:val="22"/>
          <w:szCs w:val="22"/>
        </w:rPr>
        <w:t>Чтение про себя</w:t>
      </w:r>
      <w:r w:rsidRPr="00C95A79">
        <w:rPr>
          <w:sz w:val="22"/>
          <w:szCs w:val="22"/>
        </w:rPr>
        <w:t xml:space="preserve">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5D66AA" w:rsidRPr="00C95A79" w:rsidRDefault="00752F95" w:rsidP="005D66AA">
      <w:pPr>
        <w:pStyle w:val="af9"/>
        <w:tabs>
          <w:tab w:val="left" w:pos="-284"/>
        </w:tabs>
        <w:ind w:left="-284"/>
        <w:jc w:val="both"/>
        <w:rPr>
          <w:sz w:val="22"/>
          <w:szCs w:val="22"/>
        </w:rPr>
      </w:pPr>
      <w:r w:rsidRPr="00C95A79">
        <w:rPr>
          <w:b/>
          <w:sz w:val="22"/>
          <w:szCs w:val="22"/>
        </w:rPr>
        <w:t>Говорение .</w:t>
      </w:r>
      <w:r w:rsidRPr="00C95A79">
        <w:rPr>
          <w:sz w:val="22"/>
          <w:szCs w:val="22"/>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752F95" w:rsidRPr="00C95A79" w:rsidRDefault="00752F95" w:rsidP="005D66AA">
      <w:pPr>
        <w:pStyle w:val="af9"/>
        <w:tabs>
          <w:tab w:val="left" w:pos="-284"/>
        </w:tabs>
        <w:ind w:left="-284"/>
        <w:jc w:val="both"/>
        <w:rPr>
          <w:sz w:val="22"/>
          <w:szCs w:val="22"/>
        </w:rPr>
      </w:pPr>
      <w:r w:rsidRPr="00C95A79">
        <w:rPr>
          <w:b/>
          <w:sz w:val="22"/>
          <w:szCs w:val="22"/>
        </w:rPr>
        <w:t xml:space="preserve">Письмо </w:t>
      </w:r>
      <w:r w:rsidRPr="00C95A79">
        <w:rPr>
          <w:sz w:val="22"/>
          <w:szCs w:val="22"/>
        </w:rPr>
        <w:t xml:space="preserve">(культура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752F95" w:rsidRPr="00C95A79" w:rsidRDefault="00752F95" w:rsidP="005D66AA">
      <w:pPr>
        <w:pStyle w:val="af9"/>
        <w:tabs>
          <w:tab w:val="left" w:pos="-284"/>
        </w:tabs>
        <w:ind w:left="-284"/>
        <w:jc w:val="both"/>
        <w:rPr>
          <w:sz w:val="22"/>
          <w:szCs w:val="22"/>
        </w:rPr>
      </w:pPr>
      <w:r w:rsidRPr="00C95A79">
        <w:rPr>
          <w:b/>
          <w:sz w:val="22"/>
          <w:szCs w:val="22"/>
        </w:rPr>
        <w:t>Работа с текстом художественного произведения.</w:t>
      </w:r>
      <w:r w:rsidRPr="00C95A79">
        <w:rPr>
          <w:sz w:val="22"/>
          <w:szCs w:val="22"/>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5D66AA" w:rsidRPr="00C95A79" w:rsidRDefault="00752F95" w:rsidP="005D66AA">
      <w:pPr>
        <w:pStyle w:val="af9"/>
        <w:tabs>
          <w:tab w:val="left" w:pos="-284"/>
        </w:tabs>
        <w:ind w:left="-284"/>
        <w:jc w:val="both"/>
        <w:rPr>
          <w:sz w:val="22"/>
          <w:szCs w:val="22"/>
        </w:rPr>
      </w:pPr>
      <w:r w:rsidRPr="00C95A79">
        <w:rPr>
          <w:b/>
          <w:sz w:val="22"/>
          <w:szCs w:val="22"/>
        </w:rPr>
        <w:t>Работа с учебными и научно-популярными текстами.</w:t>
      </w:r>
      <w:r w:rsidRPr="00C95A79">
        <w:rPr>
          <w:sz w:val="22"/>
          <w:szCs w:val="22"/>
        </w:rPr>
        <w:t>Обучение структурированию научно-популярного и учебного текстов, выделению в тексте отдельных частей, ключевых слов, составлению плана пересказа. Формирование библиографической культуры.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w:t>
      </w:r>
      <w:r w:rsidR="005D66AA" w:rsidRPr="00C95A79">
        <w:rPr>
          <w:sz w:val="22"/>
          <w:szCs w:val="22"/>
        </w:rPr>
        <w:t>кусства, изучение ее элементов.</w:t>
      </w:r>
    </w:p>
    <w:p w:rsidR="00752F95" w:rsidRPr="00C95A79" w:rsidRDefault="00752F95" w:rsidP="005D66AA">
      <w:pPr>
        <w:pStyle w:val="af9"/>
        <w:tabs>
          <w:tab w:val="left" w:pos="-284"/>
        </w:tabs>
        <w:ind w:left="-284"/>
        <w:jc w:val="both"/>
        <w:rPr>
          <w:sz w:val="22"/>
          <w:szCs w:val="22"/>
        </w:rPr>
      </w:pPr>
      <w:r w:rsidRPr="00C95A79">
        <w:rPr>
          <w:b/>
          <w:sz w:val="22"/>
          <w:szCs w:val="22"/>
        </w:rPr>
        <w:t>Внеклассное чтение.</w:t>
      </w:r>
      <w:r w:rsidRPr="00C95A79">
        <w:rPr>
          <w:sz w:val="22"/>
          <w:szCs w:val="22"/>
        </w:rPr>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752F95" w:rsidRPr="00C95A79" w:rsidRDefault="00752F95" w:rsidP="005D66AA">
      <w:pPr>
        <w:pStyle w:val="af9"/>
        <w:tabs>
          <w:tab w:val="left" w:pos="-284"/>
        </w:tabs>
        <w:ind w:left="-284"/>
        <w:jc w:val="both"/>
        <w:rPr>
          <w:b/>
          <w:sz w:val="22"/>
          <w:szCs w:val="22"/>
        </w:rPr>
      </w:pPr>
      <w:r w:rsidRPr="00C95A79">
        <w:rPr>
          <w:b/>
          <w:sz w:val="22"/>
          <w:szCs w:val="22"/>
        </w:rPr>
        <w:t>Устное народное творчество.</w:t>
      </w:r>
      <w:r w:rsidRPr="00C95A79">
        <w:rPr>
          <w:sz w:val="22"/>
          <w:szCs w:val="22"/>
        </w:rPr>
        <w:t xml:space="preserve"> Широко используется как материал для обучения грамоте, родному языку и словесности. Систематизация знаний 12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w:t>
      </w:r>
    </w:p>
    <w:p w:rsidR="00752F95" w:rsidRPr="00C95A79" w:rsidRDefault="00752F95" w:rsidP="005D66AA">
      <w:pPr>
        <w:pStyle w:val="af9"/>
        <w:tabs>
          <w:tab w:val="left" w:pos="-284"/>
        </w:tabs>
        <w:ind w:left="-284"/>
        <w:jc w:val="both"/>
        <w:rPr>
          <w:sz w:val="22"/>
          <w:szCs w:val="22"/>
        </w:rPr>
      </w:pPr>
      <w:r w:rsidRPr="00C95A79">
        <w:rPr>
          <w:b/>
          <w:sz w:val="22"/>
          <w:szCs w:val="22"/>
        </w:rPr>
        <w:t>Авторская литература:</w:t>
      </w:r>
      <w:r w:rsidRPr="00C95A79">
        <w:rPr>
          <w:sz w:val="22"/>
          <w:szCs w:val="22"/>
        </w:rPr>
        <w:t xml:space="preserve">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5D66AA" w:rsidRPr="00C95A79" w:rsidRDefault="00752F95" w:rsidP="005D66AA">
      <w:pPr>
        <w:pStyle w:val="af9"/>
        <w:tabs>
          <w:tab w:val="left" w:pos="-284"/>
        </w:tabs>
        <w:ind w:left="-284"/>
        <w:jc w:val="both"/>
        <w:rPr>
          <w:sz w:val="22"/>
          <w:szCs w:val="22"/>
        </w:rPr>
      </w:pPr>
      <w:r w:rsidRPr="00C95A79">
        <w:rPr>
          <w:b/>
          <w:sz w:val="22"/>
          <w:szCs w:val="22"/>
        </w:rPr>
        <w:t>Работа с текстами разных видов и жанров литературы</w:t>
      </w:r>
      <w:r w:rsidRPr="00C95A79">
        <w:rPr>
          <w:sz w:val="22"/>
          <w:szCs w:val="22"/>
        </w:rPr>
        <w:t>.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5D66AA" w:rsidRPr="00C95A79" w:rsidRDefault="00752F95" w:rsidP="005D66AA">
      <w:pPr>
        <w:pStyle w:val="af9"/>
        <w:tabs>
          <w:tab w:val="left" w:pos="-284"/>
        </w:tabs>
        <w:ind w:left="-284"/>
        <w:jc w:val="both"/>
        <w:rPr>
          <w:sz w:val="22"/>
          <w:szCs w:val="22"/>
        </w:rPr>
      </w:pPr>
      <w:r w:rsidRPr="00C95A79">
        <w:rPr>
          <w:b/>
          <w:sz w:val="22"/>
          <w:szCs w:val="22"/>
        </w:rPr>
        <w:t>Работа с произведениями разных видов искусства</w:t>
      </w:r>
      <w:r w:rsidRPr="00C95A79">
        <w:rPr>
          <w:sz w:val="22"/>
          <w:szCs w:val="22"/>
        </w:rPr>
        <w:t xml:space="preserve"> (литература,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Элементы творческой деятельности.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B13190" w:rsidRPr="00C95A79" w:rsidRDefault="00752F95" w:rsidP="00C95A79">
      <w:pPr>
        <w:pStyle w:val="af9"/>
        <w:tabs>
          <w:tab w:val="left" w:pos="-284"/>
        </w:tabs>
        <w:ind w:left="-284"/>
        <w:jc w:val="both"/>
        <w:rPr>
          <w:sz w:val="22"/>
          <w:szCs w:val="22"/>
        </w:rPr>
      </w:pPr>
      <w:r w:rsidRPr="00C95A79">
        <w:rPr>
          <w:b/>
          <w:sz w:val="22"/>
          <w:szCs w:val="22"/>
        </w:rPr>
        <w:t>Круг детского чтения</w:t>
      </w:r>
      <w:r w:rsidRPr="00C95A79">
        <w:rPr>
          <w:sz w:val="22"/>
          <w:szCs w:val="22"/>
        </w:rPr>
        <w:t>.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14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w:t>
      </w:r>
      <w:r w:rsidR="00C95A79">
        <w:rPr>
          <w:sz w:val="22"/>
          <w:szCs w:val="22"/>
        </w:rPr>
        <w:t xml:space="preserve">ного и литературного развития. </w:t>
      </w:r>
    </w:p>
    <w:p w:rsidR="00192A71" w:rsidRPr="00C95A79" w:rsidRDefault="00B5764D" w:rsidP="005D66AA">
      <w:pPr>
        <w:pStyle w:val="af9"/>
        <w:tabs>
          <w:tab w:val="left" w:pos="-284"/>
        </w:tabs>
        <w:ind w:left="-284"/>
        <w:jc w:val="both"/>
        <w:rPr>
          <w:b/>
          <w:sz w:val="22"/>
          <w:szCs w:val="22"/>
        </w:rPr>
      </w:pPr>
      <w:r w:rsidRPr="00C95A79">
        <w:rPr>
          <w:b/>
          <w:sz w:val="22"/>
          <w:szCs w:val="22"/>
        </w:rPr>
        <w:t>2.2.2.5</w:t>
      </w:r>
      <w:r w:rsidR="00192A71" w:rsidRPr="00C95A79">
        <w:rPr>
          <w:b/>
          <w:sz w:val="22"/>
          <w:szCs w:val="22"/>
        </w:rPr>
        <w:t>.Иностранный язык (английский язык)</w:t>
      </w:r>
    </w:p>
    <w:p w:rsidR="00192A71" w:rsidRPr="00C95A79" w:rsidRDefault="00192A71" w:rsidP="005D66AA">
      <w:pPr>
        <w:pStyle w:val="af9"/>
        <w:tabs>
          <w:tab w:val="left" w:pos="-284"/>
        </w:tabs>
        <w:ind w:left="-284"/>
        <w:jc w:val="both"/>
        <w:rPr>
          <w:sz w:val="22"/>
          <w:szCs w:val="22"/>
        </w:rPr>
      </w:pPr>
      <w:r w:rsidRPr="00C95A79">
        <w:rPr>
          <w:sz w:val="22"/>
          <w:szCs w:val="22"/>
        </w:rPr>
        <w:t>Предметное содержание речи</w:t>
      </w:r>
    </w:p>
    <w:p w:rsidR="00192A71" w:rsidRPr="00C95A79" w:rsidRDefault="00B13190" w:rsidP="005D66AA">
      <w:pPr>
        <w:pStyle w:val="af9"/>
        <w:tabs>
          <w:tab w:val="left" w:pos="-284"/>
        </w:tabs>
        <w:ind w:left="-284"/>
        <w:jc w:val="both"/>
        <w:rPr>
          <w:sz w:val="22"/>
          <w:szCs w:val="22"/>
        </w:rPr>
      </w:pPr>
      <w:r w:rsidRPr="00C95A79">
        <w:rPr>
          <w:sz w:val="22"/>
          <w:szCs w:val="22"/>
        </w:rPr>
        <w:t>Знак</w:t>
      </w:r>
      <w:r w:rsidR="00192A71" w:rsidRPr="00C95A79">
        <w:rPr>
          <w:sz w:val="22"/>
          <w:szCs w:val="22"/>
        </w:rPr>
        <w:t>омство. 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C95A79" w:rsidRPr="00C95A79" w:rsidRDefault="00B13190" w:rsidP="00C95A79">
      <w:pPr>
        <w:pStyle w:val="af9"/>
        <w:tabs>
          <w:tab w:val="left" w:pos="-284"/>
        </w:tabs>
        <w:ind w:left="-284"/>
        <w:jc w:val="both"/>
        <w:rPr>
          <w:sz w:val="22"/>
          <w:szCs w:val="22"/>
        </w:rPr>
      </w:pPr>
      <w:r w:rsidRPr="00C95A79">
        <w:rPr>
          <w:sz w:val="22"/>
          <w:szCs w:val="22"/>
        </w:rPr>
        <w:t xml:space="preserve">Я </w:t>
      </w:r>
      <w:r w:rsidR="00192A71" w:rsidRPr="00C95A79">
        <w:rPr>
          <w:sz w:val="22"/>
          <w:szCs w:val="22"/>
        </w:rPr>
        <w:t>и моя семья. 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w:t>
      </w:r>
      <w:r w:rsidR="00C95A79">
        <w:rPr>
          <w:sz w:val="22"/>
          <w:szCs w:val="22"/>
        </w:rPr>
        <w:t xml:space="preserve">, Новый год/Рождество. Подарки. </w:t>
      </w:r>
      <w:r w:rsidR="00192A71" w:rsidRPr="00C95A79">
        <w:rPr>
          <w:sz w:val="22"/>
          <w:szCs w:val="22"/>
        </w:rPr>
        <w:t>Мир моих увлечений. Мои любимые занятия. Виды спорта и спортивные игры. Мои любимые сказки. Выходной день (в зоопарке, цирке), каникулы.</w:t>
      </w:r>
      <w:r w:rsidR="00C95A79" w:rsidRPr="00C95A79">
        <w:rPr>
          <w:sz w:val="22"/>
          <w:szCs w:val="22"/>
        </w:rPr>
        <w:t>и мои друзья. 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192A71" w:rsidRPr="00C95A79" w:rsidRDefault="00C95A79" w:rsidP="00C95A79">
      <w:pPr>
        <w:pStyle w:val="af9"/>
        <w:tabs>
          <w:tab w:val="left" w:pos="142"/>
        </w:tabs>
        <w:ind w:left="-284"/>
        <w:jc w:val="both"/>
        <w:rPr>
          <w:sz w:val="22"/>
          <w:szCs w:val="22"/>
        </w:rPr>
      </w:pPr>
      <w:r w:rsidRPr="00C95A79">
        <w:rPr>
          <w:sz w:val="22"/>
          <w:szCs w:val="22"/>
        </w:rPr>
        <w:t>Моя школа. Классная комната, учебные предметы, школьные принадлежно</w:t>
      </w:r>
      <w:r>
        <w:rPr>
          <w:sz w:val="22"/>
          <w:szCs w:val="22"/>
        </w:rPr>
        <w:t xml:space="preserve">сти. Учебные занятия на уроках. </w:t>
      </w:r>
      <w:r w:rsidR="00192A71" w:rsidRPr="00C95A79">
        <w:rPr>
          <w:sz w:val="22"/>
          <w:szCs w:val="22"/>
        </w:rPr>
        <w:t>Мир вокруг меня. Мой дом/квартира/комната: названия комнат, их размер, предметы мебели и интерьера. Природа. Дикие и домашние животные. Любимое время года. Погода. Страна/страны изучаемого языка и родная страна. 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r w:rsidRPr="00C95A79">
        <w:rPr>
          <w:sz w:val="22"/>
          <w:szCs w:val="22"/>
        </w:rPr>
        <w:t>Некоторые формы речевого и неречевого этикета стран изучаемого языка в ряде ситуаций общения (в школе, во врем</w:t>
      </w:r>
      <w:r>
        <w:rPr>
          <w:sz w:val="22"/>
          <w:szCs w:val="22"/>
        </w:rPr>
        <w:t>я совместной игры, в магазине).</w:t>
      </w:r>
      <w:r w:rsidR="00192A71" w:rsidRPr="00C95A79">
        <w:rPr>
          <w:sz w:val="22"/>
          <w:szCs w:val="22"/>
        </w:rPr>
        <w:t>Коммуникативные умения по видам речевой</w:t>
      </w:r>
      <w:r>
        <w:rPr>
          <w:sz w:val="22"/>
          <w:szCs w:val="22"/>
        </w:rPr>
        <w:t xml:space="preserve"> деятельности В русле говорения </w:t>
      </w:r>
      <w:r w:rsidR="00192A71" w:rsidRPr="00C95A79">
        <w:rPr>
          <w:sz w:val="22"/>
          <w:szCs w:val="22"/>
        </w:rPr>
        <w:t>Диалогическая форма Уметь вести:</w:t>
      </w:r>
    </w:p>
    <w:p w:rsidR="00192A71" w:rsidRPr="00B0603D" w:rsidRDefault="00192A71" w:rsidP="00192A71">
      <w:pPr>
        <w:pStyle w:val="af9"/>
        <w:tabs>
          <w:tab w:val="left" w:pos="142"/>
        </w:tabs>
        <w:ind w:left="-284"/>
        <w:jc w:val="both"/>
      </w:pPr>
      <w:r w:rsidRPr="00B0603D">
        <w:t>– этикетные диалоги в типичных ситуациях б</w:t>
      </w:r>
      <w:r>
        <w:t>ытового, учебно-трудового и меж</w:t>
      </w:r>
      <w:r w:rsidRPr="00B0603D">
        <w:t>культурного общения, в том числе при помощи средств телекоммуникации;</w:t>
      </w:r>
    </w:p>
    <w:p w:rsidR="00192A71" w:rsidRPr="00B0603D" w:rsidRDefault="00192A71" w:rsidP="00192A71">
      <w:pPr>
        <w:pStyle w:val="af9"/>
        <w:tabs>
          <w:tab w:val="left" w:pos="142"/>
        </w:tabs>
        <w:ind w:left="-284"/>
        <w:jc w:val="both"/>
      </w:pPr>
      <w:r w:rsidRPr="00B0603D">
        <w:t>–диалог-расспрос (запрос информации и ответ на него);</w:t>
      </w:r>
    </w:p>
    <w:p w:rsidR="00192A71" w:rsidRPr="00B0603D" w:rsidRDefault="00192A71" w:rsidP="00192A71">
      <w:pPr>
        <w:pStyle w:val="af9"/>
        <w:tabs>
          <w:tab w:val="left" w:pos="142"/>
        </w:tabs>
        <w:ind w:left="-284"/>
        <w:jc w:val="both"/>
      </w:pPr>
      <w:r w:rsidRPr="00B0603D">
        <w:t>–диалог — побуждение к действию.</w:t>
      </w:r>
    </w:p>
    <w:p w:rsidR="00192A71" w:rsidRPr="00B0603D" w:rsidRDefault="00192A71" w:rsidP="00192A71">
      <w:pPr>
        <w:pStyle w:val="af9"/>
        <w:tabs>
          <w:tab w:val="left" w:pos="142"/>
        </w:tabs>
        <w:ind w:left="-284"/>
        <w:jc w:val="both"/>
      </w:pPr>
      <w:r w:rsidRPr="00B0603D">
        <w:t>Монологическая форма</w:t>
      </w:r>
    </w:p>
    <w:p w:rsidR="00192A71" w:rsidRPr="00B0603D" w:rsidRDefault="00192A71" w:rsidP="00192A71">
      <w:pPr>
        <w:pStyle w:val="af9"/>
        <w:tabs>
          <w:tab w:val="left" w:pos="142"/>
        </w:tabs>
        <w:ind w:left="-284"/>
        <w:jc w:val="both"/>
      </w:pPr>
      <w:r w:rsidRPr="00B0603D">
        <w:t>Уметь пользоваться основными коммуникативными типами речи: описание, рассказ, характеристика (персонажей).</w:t>
      </w:r>
    </w:p>
    <w:p w:rsidR="00192A71" w:rsidRPr="00B0603D" w:rsidRDefault="00192A71" w:rsidP="00192A71">
      <w:pPr>
        <w:pStyle w:val="af9"/>
        <w:tabs>
          <w:tab w:val="left" w:pos="142"/>
        </w:tabs>
        <w:ind w:left="-284"/>
        <w:jc w:val="both"/>
      </w:pPr>
      <w:r w:rsidRPr="00B0603D">
        <w:t>русле аудирования Воспринимать на слух и понимать:</w:t>
      </w:r>
    </w:p>
    <w:p w:rsidR="00192A71" w:rsidRPr="00B0603D" w:rsidRDefault="00192A71" w:rsidP="00192A71">
      <w:pPr>
        <w:pStyle w:val="af9"/>
        <w:tabs>
          <w:tab w:val="left" w:pos="142"/>
        </w:tabs>
        <w:ind w:left="-284"/>
        <w:jc w:val="both"/>
      </w:pPr>
      <w:r w:rsidRPr="00B0603D">
        <w:t>– речь учителя и одноклассников в проц</w:t>
      </w:r>
      <w:r>
        <w:t>ессе общения на уроке и вербаль</w:t>
      </w:r>
      <w:r w:rsidRPr="00B0603D">
        <w:t>но/невербально реагировать на услышанное;</w:t>
      </w:r>
    </w:p>
    <w:p w:rsidR="00192A71" w:rsidRPr="00B0603D" w:rsidRDefault="00192A71" w:rsidP="00192A71">
      <w:pPr>
        <w:pStyle w:val="af9"/>
        <w:tabs>
          <w:tab w:val="left" w:pos="142"/>
        </w:tabs>
        <w:ind w:left="-284"/>
        <w:jc w:val="both"/>
      </w:pPr>
      <w:r w:rsidRPr="00B0603D">
        <w:t>– небольшие доступные тексты в аудиозаписи, построенные в основном на и</w:t>
      </w:r>
      <w:r>
        <w:t>зу</w:t>
      </w:r>
      <w:r w:rsidRPr="00B0603D">
        <w:t>ченном языковом материале, в том числе полученные с помощью средств коммуникации.</w:t>
      </w:r>
    </w:p>
    <w:p w:rsidR="00192A71" w:rsidRPr="00B0603D" w:rsidRDefault="00192A71" w:rsidP="00192A71">
      <w:pPr>
        <w:pStyle w:val="af9"/>
        <w:tabs>
          <w:tab w:val="left" w:pos="142"/>
        </w:tabs>
        <w:ind w:left="-284"/>
        <w:jc w:val="both"/>
      </w:pPr>
      <w:r w:rsidRPr="00B0603D">
        <w:t>Читать:</w:t>
      </w:r>
    </w:p>
    <w:p w:rsidR="00192A71" w:rsidRPr="00B0603D" w:rsidRDefault="00192A71" w:rsidP="00192A71">
      <w:pPr>
        <w:pStyle w:val="af9"/>
        <w:tabs>
          <w:tab w:val="left" w:pos="142"/>
        </w:tabs>
        <w:ind w:left="-284"/>
        <w:jc w:val="both"/>
      </w:pPr>
      <w:r w:rsidRPr="00B0603D">
        <w:t>–вслух небольшие тексты, построенные на изученном языковом материале;</w:t>
      </w:r>
    </w:p>
    <w:p w:rsidR="00192A71" w:rsidRPr="00B0603D" w:rsidRDefault="00192A71" w:rsidP="00192A71">
      <w:pPr>
        <w:pStyle w:val="af9"/>
        <w:tabs>
          <w:tab w:val="left" w:pos="142"/>
        </w:tabs>
        <w:ind w:left="-284"/>
        <w:jc w:val="both"/>
      </w:pPr>
      <w:r w:rsidRPr="00B0603D">
        <w:t>– про себя и понимать тексты, содержащие как изученный языковой материал, так и отдельные новые слова, находить в тексте необ</w:t>
      </w:r>
      <w:r>
        <w:t>ходимую информацию (имена персо</w:t>
      </w:r>
      <w:r w:rsidRPr="00B0603D">
        <w:t>нажей, где происходит действие и т. д.).</w:t>
      </w:r>
    </w:p>
    <w:p w:rsidR="00192A71" w:rsidRPr="00B0603D" w:rsidRDefault="00192A71" w:rsidP="00192A71">
      <w:pPr>
        <w:pStyle w:val="af9"/>
        <w:tabs>
          <w:tab w:val="left" w:pos="142"/>
        </w:tabs>
        <w:ind w:left="-284"/>
        <w:jc w:val="both"/>
      </w:pPr>
      <w:r w:rsidRPr="00B0603D">
        <w:t>русле письма</w:t>
      </w:r>
    </w:p>
    <w:p w:rsidR="00192A71" w:rsidRPr="00B0603D" w:rsidRDefault="00192A71" w:rsidP="00192A71">
      <w:pPr>
        <w:pStyle w:val="af9"/>
        <w:tabs>
          <w:tab w:val="left" w:pos="142"/>
        </w:tabs>
        <w:ind w:left="-284"/>
        <w:jc w:val="both"/>
      </w:pPr>
      <w:r w:rsidRPr="00B0603D">
        <w:t>Владеть:</w:t>
      </w:r>
    </w:p>
    <w:p w:rsidR="00192A71" w:rsidRPr="00B0603D" w:rsidRDefault="00192A71" w:rsidP="00192A71">
      <w:pPr>
        <w:pStyle w:val="af9"/>
        <w:tabs>
          <w:tab w:val="left" w:pos="142"/>
        </w:tabs>
        <w:ind w:left="-284"/>
        <w:jc w:val="both"/>
      </w:pPr>
      <w:r w:rsidRPr="00B0603D">
        <w:t>–умением выписывать из текста слова, словосочетания и предложения;</w:t>
      </w:r>
    </w:p>
    <w:p w:rsidR="00192A71" w:rsidRPr="00B0603D" w:rsidRDefault="00192A71" w:rsidP="00192A71">
      <w:pPr>
        <w:pStyle w:val="af9"/>
        <w:tabs>
          <w:tab w:val="left" w:pos="142"/>
        </w:tabs>
        <w:ind w:left="-284"/>
        <w:jc w:val="both"/>
      </w:pPr>
      <w:r w:rsidRPr="00B0603D">
        <w:t>– основами письменной речи: писать по образцу поздравление с праздником, короткое личное письмо.</w:t>
      </w:r>
    </w:p>
    <w:p w:rsidR="00192A71" w:rsidRPr="00B0603D" w:rsidRDefault="00192A71" w:rsidP="00192A71">
      <w:pPr>
        <w:pStyle w:val="af9"/>
        <w:tabs>
          <w:tab w:val="left" w:pos="142"/>
        </w:tabs>
        <w:ind w:left="-284"/>
        <w:jc w:val="both"/>
      </w:pPr>
      <w:r w:rsidRPr="00B0603D">
        <w:t>Языковые средства и навыки пользования ими Английский язык</w:t>
      </w:r>
    </w:p>
    <w:p w:rsidR="00192A71" w:rsidRPr="00B0603D" w:rsidRDefault="00192A71" w:rsidP="00192A71">
      <w:pPr>
        <w:pStyle w:val="af9"/>
        <w:tabs>
          <w:tab w:val="left" w:pos="142"/>
        </w:tabs>
        <w:ind w:left="-284"/>
        <w:jc w:val="both"/>
      </w:pPr>
      <w:r w:rsidRPr="00B0603D">
        <w:t>Графика, каллиграфия, орфография. 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192A71" w:rsidRPr="00B0603D" w:rsidRDefault="00192A71" w:rsidP="00192A71">
      <w:pPr>
        <w:pStyle w:val="af9"/>
        <w:tabs>
          <w:tab w:val="left" w:pos="142"/>
        </w:tabs>
        <w:ind w:left="-284"/>
        <w:jc w:val="both"/>
      </w:pPr>
      <w:r w:rsidRPr="00B0603D">
        <w:t>Фонетическая сторона речи. 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(there is/there are).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Чтение по транскрипции изученных слов.</w:t>
      </w:r>
    </w:p>
    <w:p w:rsidR="00192A71" w:rsidRPr="00B0603D" w:rsidRDefault="00192A71" w:rsidP="00192A71">
      <w:pPr>
        <w:pStyle w:val="af9"/>
        <w:tabs>
          <w:tab w:val="left" w:pos="142"/>
        </w:tabs>
        <w:ind w:left="-284"/>
        <w:jc w:val="both"/>
      </w:pPr>
      <w:r w:rsidRPr="00B0603D">
        <w:t>Лексическая сторона речи. Лексические единицы, обслуживающие ситуации</w:t>
      </w:r>
    </w:p>
    <w:p w:rsidR="00192A71" w:rsidRPr="00B0603D" w:rsidRDefault="00192A71" w:rsidP="00192A71">
      <w:pPr>
        <w:pStyle w:val="af9"/>
        <w:tabs>
          <w:tab w:val="left" w:pos="142"/>
        </w:tabs>
        <w:ind w:left="-284"/>
        <w:jc w:val="both"/>
      </w:pPr>
      <w:r w:rsidRPr="00B0603D">
        <w:t>общения, в 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 словообразования: суффиксация (суффиксы -er, -or, -tion, -ist, -ful, -ly, -teen, -ty, -th), словосложение (postcard), конверсия (play — to play).</w:t>
      </w:r>
    </w:p>
    <w:p w:rsidR="00192A71" w:rsidRPr="00B0603D" w:rsidRDefault="00192A71" w:rsidP="00192A71">
      <w:pPr>
        <w:pStyle w:val="af9"/>
        <w:tabs>
          <w:tab w:val="left" w:pos="142"/>
        </w:tabs>
        <w:ind w:left="-284"/>
        <w:jc w:val="both"/>
      </w:pPr>
      <w:r w:rsidRPr="00B0603D">
        <w:t>Грамматическая сторона речи. Основные коммуникативные типы предложений: повествовательное, вопросительное, побудительное. Общий и специальный вопросы. Вопросительные слова: what, who, when, where, why, how. Порядок 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Безличные предложения в настоящем времени (It is cold. It’s five o’clock.). Предложения с оборотом there is/there are. Простые распространенные предложения. Предложения с однородными членами. Сложносочиненные предложения с союзами and и but.Сложноподчиненные предложения с because.</w:t>
      </w:r>
    </w:p>
    <w:p w:rsidR="00192A71" w:rsidRPr="00B0603D" w:rsidRDefault="00192A71" w:rsidP="00192A71">
      <w:pPr>
        <w:pStyle w:val="af9"/>
        <w:tabs>
          <w:tab w:val="left" w:pos="142"/>
        </w:tabs>
        <w:ind w:left="-284"/>
        <w:jc w:val="both"/>
      </w:pPr>
      <w:r w:rsidRPr="00B0603D">
        <w:t>Правильные и неправильные глаголы в Present, Future, Past Simple (Indefinite). Неопределенная форма глагола. Глагол</w:t>
      </w:r>
      <w:r w:rsidRPr="00B0603D">
        <w:rPr>
          <w:lang w:val="en-US"/>
        </w:rPr>
        <w:t>-</w:t>
      </w:r>
      <w:r w:rsidRPr="00B0603D">
        <w:t>связка</w:t>
      </w:r>
      <w:r w:rsidRPr="00B0603D">
        <w:rPr>
          <w:lang w:val="en-US"/>
        </w:rPr>
        <w:t xml:space="preserve"> to be. </w:t>
      </w:r>
      <w:r w:rsidRPr="00B0603D">
        <w:t>Модальныеглаголы</w:t>
      </w:r>
      <w:r w:rsidRPr="00B0603D">
        <w:rPr>
          <w:lang w:val="en-US"/>
        </w:rPr>
        <w:t xml:space="preserve"> can, may, must, have to. </w:t>
      </w:r>
      <w:r w:rsidRPr="00B0603D">
        <w:t>Глагольные конструкции I’d like to… Существительные в единственном и множественном числе (образованные по правилу и исключения), существительные с неопределенным, определенным и нулевым артиклем. Притяжательный падеж имен существительных.</w:t>
      </w:r>
    </w:p>
    <w:p w:rsidR="00192A71" w:rsidRPr="00B0603D" w:rsidRDefault="00192A71" w:rsidP="00192A71">
      <w:pPr>
        <w:pStyle w:val="af9"/>
        <w:tabs>
          <w:tab w:val="left" w:pos="142"/>
        </w:tabs>
        <w:ind w:left="-284"/>
        <w:jc w:val="both"/>
      </w:pPr>
      <w:r w:rsidRPr="00A9007F">
        <w:rPr>
          <w:i/>
        </w:rPr>
        <w:t>Прилагательны</w:t>
      </w:r>
      <w:r w:rsidRPr="00B0603D">
        <w:t>е в положительной, сравнительной и превосходной степени, образованные по правилам и исключения.</w:t>
      </w:r>
    </w:p>
    <w:p w:rsidR="00192A71" w:rsidRPr="00B0603D" w:rsidRDefault="00192A71" w:rsidP="00192A71">
      <w:pPr>
        <w:pStyle w:val="af9"/>
        <w:tabs>
          <w:tab w:val="left" w:pos="142"/>
        </w:tabs>
        <w:ind w:left="-284"/>
        <w:jc w:val="both"/>
      </w:pPr>
      <w:r w:rsidRPr="00A9007F">
        <w:rPr>
          <w:i/>
        </w:rPr>
        <w:t>Местоимения:</w:t>
      </w:r>
      <w:r w:rsidRPr="00B0603D">
        <w:t xml:space="preserve"> личные (в именительном и объектном падежах), притяжательные, вопросительные, указательные (this/these, that/those), неопределенные (some, any — некоторые случаи употребления).</w:t>
      </w:r>
    </w:p>
    <w:p w:rsidR="00192A71" w:rsidRPr="00B0603D" w:rsidRDefault="00192A71" w:rsidP="00192A71">
      <w:pPr>
        <w:pStyle w:val="af9"/>
        <w:tabs>
          <w:tab w:val="left" w:pos="142"/>
        </w:tabs>
        <w:ind w:left="-284"/>
        <w:jc w:val="both"/>
      </w:pPr>
      <w:r w:rsidRPr="00A9007F">
        <w:rPr>
          <w:i/>
        </w:rPr>
        <w:t>Наречиявремени</w:t>
      </w:r>
      <w:r w:rsidRPr="00B0603D">
        <w:rPr>
          <w:lang w:val="en-US"/>
        </w:rPr>
        <w:t xml:space="preserve"> (yesterday, tomorrow, never, usually, often, sometimes). </w:t>
      </w:r>
      <w:r w:rsidRPr="00B0603D">
        <w:t>Наречия степени (much, little, very).</w:t>
      </w:r>
    </w:p>
    <w:p w:rsidR="00192A71" w:rsidRPr="00B0603D" w:rsidRDefault="00192A71" w:rsidP="00192A71">
      <w:pPr>
        <w:pStyle w:val="af9"/>
        <w:tabs>
          <w:tab w:val="left" w:pos="142"/>
        </w:tabs>
        <w:ind w:left="-284"/>
        <w:jc w:val="both"/>
      </w:pPr>
      <w:r w:rsidRPr="00B0603D">
        <w:t>Количественные числительные (до 100), порядковые числительные (до 30).</w:t>
      </w:r>
    </w:p>
    <w:p w:rsidR="00192A71" w:rsidRPr="00B0603D" w:rsidRDefault="00192A71" w:rsidP="00192A71">
      <w:pPr>
        <w:pStyle w:val="af9"/>
        <w:tabs>
          <w:tab w:val="left" w:pos="142"/>
        </w:tabs>
        <w:ind w:left="-284"/>
        <w:jc w:val="both"/>
        <w:rPr>
          <w:lang w:val="en-US"/>
        </w:rPr>
      </w:pPr>
      <w:r w:rsidRPr="00B0603D">
        <w:t>Наиболееупотребительныепредлоги</w:t>
      </w:r>
      <w:r w:rsidRPr="00B0603D">
        <w:rPr>
          <w:lang w:val="en-US"/>
        </w:rPr>
        <w:t>: in, on, at, into, to, from, of, with.</w:t>
      </w:r>
    </w:p>
    <w:p w:rsidR="00192A71" w:rsidRPr="00192A71" w:rsidRDefault="00192A71" w:rsidP="00192A71">
      <w:pPr>
        <w:pStyle w:val="af9"/>
        <w:tabs>
          <w:tab w:val="left" w:pos="142"/>
        </w:tabs>
        <w:ind w:left="-284"/>
        <w:jc w:val="both"/>
        <w:rPr>
          <w:lang w:val="en-US"/>
        </w:rPr>
      </w:pPr>
    </w:p>
    <w:p w:rsidR="00192A71" w:rsidRPr="001276A9" w:rsidRDefault="00B5764D" w:rsidP="00192A71">
      <w:pPr>
        <w:pStyle w:val="af9"/>
        <w:tabs>
          <w:tab w:val="left" w:pos="142"/>
        </w:tabs>
        <w:ind w:left="-284"/>
        <w:jc w:val="both"/>
      </w:pPr>
      <w:r>
        <w:rPr>
          <w:b/>
          <w:bCs/>
        </w:rPr>
        <w:t>2.2.2.6</w:t>
      </w:r>
      <w:r w:rsidR="00192A71" w:rsidRPr="001276A9">
        <w:rPr>
          <w:b/>
          <w:bCs/>
        </w:rPr>
        <w:t>. Математика и информатика</w:t>
      </w:r>
    </w:p>
    <w:p w:rsidR="00192A71" w:rsidRPr="001276A9" w:rsidRDefault="00192A71" w:rsidP="00192A71">
      <w:pPr>
        <w:pStyle w:val="af9"/>
        <w:tabs>
          <w:tab w:val="left" w:pos="142"/>
        </w:tabs>
        <w:ind w:left="-284"/>
        <w:jc w:val="both"/>
      </w:pPr>
      <w:r w:rsidRPr="001276A9">
        <w:rPr>
          <w:b/>
          <w:bCs/>
        </w:rPr>
        <w:t>Числа и величины</w:t>
      </w:r>
    </w:p>
    <w:p w:rsidR="00192A71" w:rsidRPr="001276A9" w:rsidRDefault="00192A71" w:rsidP="00192A71">
      <w:pPr>
        <w:pStyle w:val="af9"/>
        <w:tabs>
          <w:tab w:val="left" w:pos="142"/>
        </w:tabs>
        <w:ind w:left="-284"/>
        <w:jc w:val="both"/>
      </w:pPr>
      <w:r w:rsidRPr="001276A9">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192A71" w:rsidRPr="001276A9" w:rsidRDefault="00192A71" w:rsidP="00192A71">
      <w:pPr>
        <w:pStyle w:val="af9"/>
        <w:tabs>
          <w:tab w:val="left" w:pos="142"/>
        </w:tabs>
        <w:ind w:left="-284"/>
        <w:jc w:val="both"/>
      </w:pPr>
      <w:r w:rsidRPr="001276A9">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Арифметические действия</w:t>
      </w:r>
    </w:p>
    <w:p w:rsidR="00192A71" w:rsidRPr="001276A9" w:rsidRDefault="00192A71" w:rsidP="00192A71">
      <w:pPr>
        <w:pStyle w:val="af9"/>
        <w:tabs>
          <w:tab w:val="left" w:pos="142"/>
        </w:tabs>
        <w:ind w:left="-284"/>
        <w:jc w:val="both"/>
      </w:pPr>
      <w:r w:rsidRPr="001276A9">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192A71" w:rsidRPr="001276A9" w:rsidRDefault="00192A71" w:rsidP="00192A71">
      <w:pPr>
        <w:pStyle w:val="af9"/>
        <w:tabs>
          <w:tab w:val="left" w:pos="142"/>
        </w:tabs>
        <w:ind w:left="-284"/>
        <w:jc w:val="both"/>
      </w:pPr>
      <w:r w:rsidRPr="001276A9">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192A71" w:rsidRPr="001276A9" w:rsidRDefault="00192A71" w:rsidP="00192A71">
      <w:pPr>
        <w:pStyle w:val="af9"/>
        <w:tabs>
          <w:tab w:val="left" w:pos="142"/>
        </w:tabs>
        <w:ind w:left="-284"/>
        <w:jc w:val="both"/>
      </w:pPr>
      <w:r w:rsidRPr="001276A9">
        <w:t>Алгоритмы письменного сложения, вычитания, умножения и деления многозначных чисел.</w:t>
      </w:r>
    </w:p>
    <w:p w:rsidR="00192A71" w:rsidRPr="001276A9" w:rsidRDefault="00192A71" w:rsidP="00192A71">
      <w:pPr>
        <w:pStyle w:val="af9"/>
        <w:tabs>
          <w:tab w:val="left" w:pos="142"/>
        </w:tabs>
        <w:ind w:left="-284"/>
        <w:jc w:val="both"/>
      </w:pPr>
      <w:r w:rsidRPr="001276A9">
        <w:t>Способы проверки правильности вычислений (алгоритм, обратное действие, оценка достоверности, прикидки результата, вычисление на калькуляторе).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Работа с текстовыми задачами</w:t>
      </w:r>
    </w:p>
    <w:p w:rsidR="00192A71" w:rsidRPr="001276A9" w:rsidRDefault="00192A71" w:rsidP="00192A71">
      <w:pPr>
        <w:pStyle w:val="af9"/>
        <w:tabs>
          <w:tab w:val="left" w:pos="142"/>
        </w:tabs>
        <w:ind w:left="-284"/>
        <w:jc w:val="both"/>
      </w:pPr>
      <w:r w:rsidRPr="001276A9">
        <w:t>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объем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w:t>
      </w:r>
    </w:p>
    <w:p w:rsidR="00192A71" w:rsidRPr="001276A9" w:rsidRDefault="00192A71" w:rsidP="00192A71">
      <w:pPr>
        <w:pStyle w:val="af9"/>
        <w:tabs>
          <w:tab w:val="left" w:pos="142"/>
        </w:tabs>
        <w:ind w:left="-284"/>
        <w:jc w:val="both"/>
      </w:pPr>
      <w:r w:rsidRPr="001276A9">
        <w:t xml:space="preserve">Задачи на нахождение доли целого и целого по его доле. </w:t>
      </w:r>
      <w:r w:rsidRPr="001276A9">
        <w:rPr>
          <w:b/>
          <w:bCs/>
        </w:rPr>
        <w:t>Пространственные отношения. Геометрические фигуры</w:t>
      </w:r>
    </w:p>
    <w:p w:rsidR="00192A71" w:rsidRPr="001276A9" w:rsidRDefault="00192A71" w:rsidP="00192A71">
      <w:pPr>
        <w:pStyle w:val="af9"/>
        <w:tabs>
          <w:tab w:val="left" w:pos="142"/>
        </w:tabs>
        <w:ind w:left="-284"/>
        <w:jc w:val="both"/>
      </w:pPr>
      <w:r w:rsidRPr="001276A9">
        <w:t xml:space="preserve">Взаимное расположение предметов в пространстве и на плоскости (выше—ниже, слева—справа,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 Геометрические формы в окружающем мире. </w:t>
      </w:r>
      <w:r w:rsidRPr="001276A9">
        <w:rPr>
          <w:i/>
          <w:iCs/>
        </w:rPr>
        <w:t>Распознавание и называние:куб,шар,параллелепипед,пирамида,цилиндр, конус.</w:t>
      </w:r>
    </w:p>
    <w:p w:rsidR="00192A71" w:rsidRPr="001276A9" w:rsidRDefault="00192A71" w:rsidP="00192A71">
      <w:pPr>
        <w:pStyle w:val="af9"/>
        <w:tabs>
          <w:tab w:val="left" w:pos="142"/>
        </w:tabs>
        <w:ind w:left="-284"/>
        <w:jc w:val="both"/>
      </w:pPr>
      <w:r w:rsidRPr="001276A9">
        <w:rPr>
          <w:b/>
          <w:bCs/>
        </w:rPr>
        <w:t>Геометрические величины</w:t>
      </w:r>
    </w:p>
    <w:p w:rsidR="00192A71" w:rsidRPr="001276A9" w:rsidRDefault="00192A71" w:rsidP="00192A71">
      <w:pPr>
        <w:pStyle w:val="af9"/>
        <w:tabs>
          <w:tab w:val="left" w:pos="142"/>
        </w:tabs>
        <w:ind w:left="-284"/>
        <w:jc w:val="both"/>
      </w:pPr>
      <w:r w:rsidRPr="001276A9">
        <w:t>Геометрические величины и их измерение. Измерение длины отрезка. Единицы длины (мм, см, дм, м, км). Периметр. Вычисление периметра многоугольника.</w:t>
      </w:r>
    </w:p>
    <w:p w:rsidR="00192A71" w:rsidRPr="001276A9" w:rsidRDefault="00192A71" w:rsidP="00192A71">
      <w:pPr>
        <w:pStyle w:val="af9"/>
        <w:tabs>
          <w:tab w:val="left" w:pos="142"/>
        </w:tabs>
        <w:ind w:left="-284"/>
        <w:jc w:val="both"/>
      </w:pPr>
      <w:r w:rsidRPr="001276A9">
        <w:t>Площадь геометрической фигуры. Единицы площади (см</w:t>
      </w:r>
      <w:r w:rsidRPr="001276A9">
        <w:rPr>
          <w:vertAlign w:val="superscript"/>
        </w:rPr>
        <w:t>2</w:t>
      </w:r>
      <w:r w:rsidRPr="001276A9">
        <w:t>, дм</w:t>
      </w:r>
      <w:r w:rsidRPr="001276A9">
        <w:rPr>
          <w:vertAlign w:val="superscript"/>
        </w:rPr>
        <w:t>2</w:t>
      </w:r>
      <w:r w:rsidRPr="001276A9">
        <w:t>, м</w:t>
      </w:r>
      <w:r w:rsidRPr="001276A9">
        <w:rPr>
          <w:vertAlign w:val="superscript"/>
        </w:rPr>
        <w:t>2</w:t>
      </w:r>
      <w:r w:rsidRPr="001276A9">
        <w:t>). Точное и приближенное измерение площади геометрической фигуры. Вычисление площади прямоугольника.</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Работа с информацией</w:t>
      </w:r>
    </w:p>
    <w:p w:rsidR="00192A71" w:rsidRPr="001276A9" w:rsidRDefault="00192A71" w:rsidP="00192A71">
      <w:pPr>
        <w:pStyle w:val="af9"/>
        <w:tabs>
          <w:tab w:val="left" w:pos="142"/>
        </w:tabs>
        <w:ind w:left="-284"/>
        <w:jc w:val="both"/>
      </w:pPr>
      <w:r w:rsidRPr="001276A9">
        <w:t>Сбор и представление информации, связанной со счетом (пересчетом), измерением величин; фиксирование, анализ полученной информации.</w:t>
      </w:r>
    </w:p>
    <w:p w:rsidR="00192A71" w:rsidRPr="001276A9" w:rsidRDefault="00192A71" w:rsidP="00192A71">
      <w:pPr>
        <w:pStyle w:val="af9"/>
        <w:tabs>
          <w:tab w:val="left" w:pos="142"/>
        </w:tabs>
        <w:ind w:left="-284"/>
        <w:jc w:val="both"/>
      </w:pPr>
      <w:r w:rsidRPr="001276A9">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92A71" w:rsidRPr="001276A9" w:rsidRDefault="00192A71" w:rsidP="00192A71">
      <w:pPr>
        <w:pStyle w:val="af9"/>
        <w:tabs>
          <w:tab w:val="left" w:pos="142"/>
        </w:tabs>
        <w:ind w:left="-284"/>
        <w:jc w:val="both"/>
      </w:pPr>
      <w:r w:rsidRPr="001276A9">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192A71" w:rsidRDefault="00192A71" w:rsidP="00192A71">
      <w:pPr>
        <w:pStyle w:val="af9"/>
        <w:tabs>
          <w:tab w:val="left" w:pos="142"/>
        </w:tabs>
        <w:ind w:left="-284"/>
        <w:jc w:val="both"/>
      </w:pPr>
      <w:r w:rsidRPr="001276A9">
        <w:t>Чтение и заполнение таблицы. Интерпретация данных таблицы. Чтение столбчатой диаграммы. Создание простейшей информационной модели (схема, таблица, цепоч</w:t>
      </w:r>
      <w:r>
        <w:t>ка)</w:t>
      </w:r>
    </w:p>
    <w:p w:rsidR="00B13190" w:rsidRPr="004C7659" w:rsidRDefault="00B13190" w:rsidP="00192A71">
      <w:pPr>
        <w:pStyle w:val="af9"/>
        <w:tabs>
          <w:tab w:val="left" w:pos="142"/>
        </w:tabs>
        <w:ind w:left="-284"/>
        <w:jc w:val="both"/>
      </w:pPr>
    </w:p>
    <w:p w:rsidR="00192A71" w:rsidRPr="00B13190" w:rsidRDefault="00B5764D" w:rsidP="00192A71">
      <w:pPr>
        <w:pStyle w:val="af9"/>
        <w:tabs>
          <w:tab w:val="left" w:pos="142"/>
        </w:tabs>
        <w:ind w:left="-284"/>
        <w:jc w:val="both"/>
      </w:pPr>
      <w:r>
        <w:rPr>
          <w:b/>
          <w:bCs/>
        </w:rPr>
        <w:t>2.2.2.7</w:t>
      </w:r>
      <w:r w:rsidR="00192A71" w:rsidRPr="001276A9">
        <w:rPr>
          <w:b/>
          <w:bCs/>
        </w:rPr>
        <w:t>. Окружающий мир</w:t>
      </w:r>
    </w:p>
    <w:p w:rsidR="00192A71" w:rsidRPr="001276A9" w:rsidRDefault="00192A71" w:rsidP="00192A71">
      <w:pPr>
        <w:pStyle w:val="af9"/>
        <w:tabs>
          <w:tab w:val="left" w:pos="142"/>
        </w:tabs>
        <w:ind w:left="-284"/>
        <w:jc w:val="both"/>
      </w:pPr>
      <w:r w:rsidRPr="001276A9">
        <w:t>Природа. Природные объекты и предметы, созданные человеком. Неживая и живая природа. Признаки предметов (цвет, форма, сравнительн</w:t>
      </w:r>
      <w:r>
        <w:t>ые размеры и др.). Примеры явле</w:t>
      </w:r>
      <w:r w:rsidRPr="001276A9">
        <w:t>ний природы: смена времен года, снегопад, листопад, перелеты птиц, смена времени суток, рассвет, закат, ветер, дождь, гроза.</w:t>
      </w:r>
    </w:p>
    <w:p w:rsidR="00192A71" w:rsidRPr="001276A9" w:rsidRDefault="00192A71" w:rsidP="00192A71">
      <w:pPr>
        <w:pStyle w:val="af9"/>
        <w:tabs>
          <w:tab w:val="left" w:pos="142"/>
        </w:tabs>
        <w:ind w:left="-284"/>
        <w:jc w:val="both"/>
      </w:pPr>
      <w:r w:rsidRPr="001276A9">
        <w:t xml:space="preserve">Вещество. Разнообразие веществ в окружающем </w:t>
      </w:r>
      <w:r>
        <w:t>мире. Примеры веществ: соль, са</w:t>
      </w:r>
      <w:r w:rsidRPr="001276A9">
        <w:t>хар, вода, природный газ. Твердые тела, жидкости, газы. Простейшие практические работы с веществами, жидкостями, газами.</w:t>
      </w:r>
    </w:p>
    <w:p w:rsidR="00192A71" w:rsidRPr="001276A9" w:rsidRDefault="00192A71" w:rsidP="00192A71">
      <w:pPr>
        <w:pStyle w:val="af9"/>
        <w:tabs>
          <w:tab w:val="left" w:pos="142"/>
        </w:tabs>
        <w:ind w:left="-284"/>
        <w:jc w:val="both"/>
      </w:pPr>
      <w:r w:rsidRPr="001276A9">
        <w:t xml:space="preserve">Звезды и планеты. </w:t>
      </w:r>
      <w:r w:rsidRPr="001276A9">
        <w:rPr>
          <w:i/>
          <w:iCs/>
        </w:rPr>
        <w:t>Солнце</w:t>
      </w:r>
      <w:r w:rsidRPr="001276A9">
        <w:t xml:space="preserve"> – </w:t>
      </w:r>
      <w:r w:rsidRPr="001276A9">
        <w:rPr>
          <w:i/>
          <w:iCs/>
        </w:rPr>
        <w:t>ближайшая к нам звезда,источник света и тепла длявсего живого на Земле</w:t>
      </w:r>
      <w:r w:rsidRPr="001276A9">
        <w:t xml:space="preserve">.Земля–планета,общее представление о форме и размерах Земли.Глобус как модель Земли. Географическая карта и план. Материки и океаны, их названия, расположение на глобусе и карте. </w:t>
      </w:r>
      <w:r w:rsidRPr="001276A9">
        <w:rPr>
          <w:i/>
          <w:iCs/>
        </w:rPr>
        <w:t>Важнейшие природные объекты своей страны,района</w:t>
      </w:r>
      <w:r w:rsidRPr="001276A9">
        <w:t>. Ориентирование на местности. Компас.</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 xml:space="preserve">Смена дня и ночи на Земле. Вращение Земли как </w:t>
      </w:r>
      <w:r>
        <w:t>причина смены дня и ночи. Време</w:t>
      </w:r>
      <w:r w:rsidRPr="001276A9">
        <w:t xml:space="preserve">на года, их особенности (на основе наблюдений). </w:t>
      </w:r>
      <w:r w:rsidRPr="001276A9">
        <w:rPr>
          <w:i/>
          <w:iCs/>
        </w:rPr>
        <w:t>Обращение Земли вокруг Солнца как причина смены времен года</w:t>
      </w:r>
      <w:r w:rsidRPr="001276A9">
        <w:t>.Смена времен года в родном крае на основе наблюдений.</w:t>
      </w:r>
    </w:p>
    <w:p w:rsidR="00192A71" w:rsidRPr="001276A9" w:rsidRDefault="00192A71" w:rsidP="00192A71">
      <w:pPr>
        <w:pStyle w:val="af9"/>
        <w:tabs>
          <w:tab w:val="left" w:pos="142"/>
        </w:tabs>
        <w:ind w:left="-284"/>
        <w:jc w:val="both"/>
      </w:pPr>
      <w:r w:rsidRPr="001276A9">
        <w:t>Погода, ее составляющие (температура воздуха, об</w:t>
      </w:r>
      <w:r>
        <w:t>лачность, осадки, ветер). Наблю</w:t>
      </w:r>
      <w:r w:rsidRPr="001276A9">
        <w:t xml:space="preserve">дение за погодой своего края. </w:t>
      </w:r>
      <w:r w:rsidRPr="001276A9">
        <w:rPr>
          <w:i/>
          <w:iCs/>
        </w:rPr>
        <w:t>Предсказание погоды и его значение в жизни людей</w:t>
      </w:r>
      <w:r w:rsidRPr="001276A9">
        <w:t>.</w:t>
      </w:r>
    </w:p>
    <w:p w:rsidR="00192A71" w:rsidRPr="001276A9" w:rsidRDefault="00192A71" w:rsidP="00192A71">
      <w:pPr>
        <w:pStyle w:val="af9"/>
        <w:tabs>
          <w:tab w:val="left" w:pos="142"/>
        </w:tabs>
        <w:ind w:left="-284"/>
        <w:jc w:val="both"/>
      </w:pPr>
      <w:r w:rsidRPr="001276A9">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192A71" w:rsidRPr="001276A9" w:rsidRDefault="00192A71" w:rsidP="00192A71">
      <w:pPr>
        <w:pStyle w:val="af9"/>
        <w:tabs>
          <w:tab w:val="left" w:pos="142"/>
        </w:tabs>
        <w:ind w:left="-284"/>
        <w:jc w:val="both"/>
      </w:pPr>
      <w:r w:rsidRPr="001276A9">
        <w:t>Водоемы, их разнообразие (океан, море, река, озе</w:t>
      </w:r>
      <w:r>
        <w:t>ро, пруд); использование челове</w:t>
      </w:r>
      <w:r w:rsidRPr="001276A9">
        <w:t>ком. Водоемы родного края (названия, краткая характеристика на основе наблюдений).</w:t>
      </w:r>
    </w:p>
    <w:p w:rsidR="00192A71" w:rsidRPr="001276A9" w:rsidRDefault="00192A71" w:rsidP="00192A71">
      <w:pPr>
        <w:pStyle w:val="af9"/>
        <w:tabs>
          <w:tab w:val="left" w:pos="142"/>
        </w:tabs>
        <w:ind w:left="-284"/>
        <w:jc w:val="both"/>
      </w:pPr>
      <w:r w:rsidRPr="001276A9">
        <w:t>Воздух – смесь газов. Свойства воздуха. Значение воздуха для растений, животных, человека.</w:t>
      </w:r>
    </w:p>
    <w:p w:rsidR="00192A71" w:rsidRPr="001276A9" w:rsidRDefault="00192A71" w:rsidP="00192A71">
      <w:pPr>
        <w:pStyle w:val="af9"/>
        <w:tabs>
          <w:tab w:val="left" w:pos="142"/>
        </w:tabs>
        <w:ind w:left="-284"/>
        <w:jc w:val="both"/>
      </w:pPr>
      <w:r w:rsidRPr="001276A9">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192A71" w:rsidRPr="001276A9" w:rsidRDefault="00192A71" w:rsidP="00192A71">
      <w:pPr>
        <w:pStyle w:val="af9"/>
        <w:tabs>
          <w:tab w:val="left" w:pos="142"/>
        </w:tabs>
        <w:ind w:left="-284"/>
        <w:jc w:val="both"/>
      </w:pPr>
      <w:r w:rsidRPr="001276A9">
        <w:t xml:space="preserve">Полезные ископаемые, их значение в хозяйстве </w:t>
      </w:r>
      <w:r>
        <w:t>человека, бережное отношение лю</w:t>
      </w:r>
      <w:r w:rsidRPr="001276A9">
        <w:t>дей к полезным ископаемым. Полезные ископаемые родного края (2–3 примера).</w:t>
      </w:r>
    </w:p>
    <w:p w:rsidR="00192A71" w:rsidRPr="001276A9" w:rsidRDefault="00192A71" w:rsidP="00192A71">
      <w:pPr>
        <w:pStyle w:val="af9"/>
        <w:tabs>
          <w:tab w:val="left" w:pos="142"/>
        </w:tabs>
        <w:ind w:left="-284"/>
        <w:jc w:val="both"/>
      </w:pPr>
      <w:r w:rsidRPr="001276A9">
        <w:t xml:space="preserve">Почва, ее состав, значение для живой природы и для хозяйственной жизни человека. Растения, их разнообразие. части растения (корень, </w:t>
      </w:r>
      <w:r>
        <w:t>стебель, лист, цветок, плод, се</w:t>
      </w:r>
      <w:r w:rsidRPr="001276A9">
        <w:t>мя). Условия, необходимые для жизни растения (свет, тепло, воздух, вода). Наблюдение роста растений, фиксация изменений. Деревья, кустарн</w:t>
      </w:r>
      <w:r>
        <w:t>ики, травы. Дикорастущие и куль</w:t>
      </w:r>
      <w:r w:rsidRPr="001276A9">
        <w:t>турные растения. Роль растений в природе и жизни людей, бережное отношение человека к растениям. Растения родного края, названия и краткая х</w:t>
      </w:r>
      <w:r>
        <w:t>арактеристика на основе наблюде</w:t>
      </w:r>
      <w:r w:rsidRPr="001276A9">
        <w:t>ний.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Грибы: съедобные и ядовитые. Правила сбора грибов.</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Животные, их разнообразие. Условия, необходимые для жизни животных (воздух, вода, тепло, пища). Насекомые, рыбы, птицы, звери, их о</w:t>
      </w:r>
      <w:r>
        <w:t>тличия. Особенности питания раз</w:t>
      </w:r>
      <w:r w:rsidRPr="001276A9">
        <w:t>ных животных (хищные, растительноядные, всеядные</w:t>
      </w:r>
      <w:r>
        <w:t>). Размножение животных (насеко</w:t>
      </w:r>
      <w:r w:rsidRPr="001276A9">
        <w:t>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Лес, луг, водоем – единство живой и неживой природы (солнечный свет, воздух, вода, почва, растения, животные). Круговорот веществ</w:t>
      </w:r>
      <w:r w:rsidRPr="001276A9">
        <w:rPr>
          <w:i/>
          <w:iCs/>
        </w:rPr>
        <w:t>.В</w:t>
      </w:r>
      <w:r>
        <w:rPr>
          <w:i/>
          <w:iCs/>
        </w:rPr>
        <w:t>заимосвязи в природном сообщест</w:t>
      </w:r>
      <w:r w:rsidRPr="001276A9">
        <w:rPr>
          <w:i/>
          <w:iCs/>
        </w:rPr>
        <w:t>ве: растения – пища и укрытие для животных; животные – распространители плодов и семян растений. Влияние человека на природные сооб</w:t>
      </w:r>
      <w:r>
        <w:rPr>
          <w:i/>
          <w:iCs/>
        </w:rPr>
        <w:t>щества. Природные сообщества род</w:t>
      </w:r>
      <w:r w:rsidRPr="001276A9">
        <w:rPr>
          <w:i/>
          <w:iCs/>
        </w:rPr>
        <w:t>ного края (2–3 примера на основе наблюдений)</w:t>
      </w:r>
      <w:r w:rsidRPr="001276A9">
        <w:t>.</w:t>
      </w:r>
    </w:p>
    <w:p w:rsidR="00192A71" w:rsidRPr="001276A9" w:rsidRDefault="00192A71" w:rsidP="00192A71">
      <w:pPr>
        <w:pStyle w:val="af9"/>
        <w:tabs>
          <w:tab w:val="left" w:pos="142"/>
        </w:tabs>
        <w:ind w:left="-284"/>
        <w:jc w:val="both"/>
      </w:pPr>
      <w:r w:rsidRPr="001276A9">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192A71" w:rsidRPr="001276A9" w:rsidRDefault="00192A71" w:rsidP="00192A71">
      <w:pPr>
        <w:pStyle w:val="af9"/>
        <w:tabs>
          <w:tab w:val="left" w:pos="142"/>
        </w:tabs>
        <w:ind w:left="-284"/>
        <w:jc w:val="both"/>
      </w:pPr>
      <w:r w:rsidRPr="001276A9">
        <w:t>Человек – часть природы. Зависимость жизни чело</w:t>
      </w:r>
      <w:r>
        <w:t>века от природы. Этическое и эс</w:t>
      </w:r>
      <w:r w:rsidRPr="001276A9">
        <w:t>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192A71" w:rsidRPr="001276A9" w:rsidRDefault="00192A71" w:rsidP="00192A71">
      <w:pPr>
        <w:pStyle w:val="af9"/>
        <w:tabs>
          <w:tab w:val="left" w:pos="142"/>
        </w:tabs>
        <w:ind w:left="-284"/>
        <w:jc w:val="both"/>
      </w:pPr>
      <w:r w:rsidRPr="001276A9">
        <w:t>Положительное и отрицательное влияние деятельности человека на природу (в том числе на примере окружающей местности). Правила пов</w:t>
      </w:r>
      <w:r>
        <w:t>едения в природе. Охрана природ</w:t>
      </w:r>
      <w:r w:rsidRPr="001276A9">
        <w:t>ных богатств: воды, воздуха, полезных ископаемых, рас</w:t>
      </w:r>
      <w:r>
        <w:t>тительного и животного мира. За</w:t>
      </w:r>
      <w:r w:rsidRPr="001276A9">
        <w:t>поведники, национальные парки, их роль в охране природ</w:t>
      </w:r>
      <w:r>
        <w:t>ы. Красная книга России, ее зна</w:t>
      </w:r>
      <w:r w:rsidRPr="001276A9">
        <w:t>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192A71" w:rsidRPr="001276A9" w:rsidRDefault="00192A71" w:rsidP="00192A71">
      <w:pPr>
        <w:pStyle w:val="af9"/>
        <w:tabs>
          <w:tab w:val="left" w:pos="142"/>
        </w:tabs>
        <w:ind w:left="-284"/>
        <w:jc w:val="both"/>
      </w:pPr>
      <w:r w:rsidRPr="001276A9">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w:t>
      </w:r>
      <w:r>
        <w:t>ганов. Измерение температуры те</w:t>
      </w:r>
      <w:r w:rsidRPr="001276A9">
        <w:t>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1276A9">
        <w:rPr>
          <w:b/>
          <w:bCs/>
          <w:i/>
          <w:iCs/>
        </w:rPr>
        <w:t>.</w:t>
      </w:r>
    </w:p>
    <w:p w:rsidR="00192A71" w:rsidRPr="001276A9" w:rsidRDefault="00192A71" w:rsidP="00192A71">
      <w:pPr>
        <w:pStyle w:val="af9"/>
        <w:tabs>
          <w:tab w:val="left" w:pos="142"/>
        </w:tabs>
        <w:ind w:left="-284"/>
        <w:jc w:val="both"/>
      </w:pPr>
      <w:r w:rsidRPr="001276A9">
        <w:rPr>
          <w:b/>
          <w:bCs/>
        </w:rPr>
        <w:t>Человек и общество</w:t>
      </w:r>
    </w:p>
    <w:p w:rsidR="00192A71" w:rsidRPr="001276A9" w:rsidRDefault="00192A71" w:rsidP="00192A71">
      <w:pPr>
        <w:pStyle w:val="af9"/>
        <w:tabs>
          <w:tab w:val="left" w:pos="142"/>
        </w:tabs>
        <w:ind w:left="-284"/>
        <w:jc w:val="both"/>
      </w:pPr>
      <w:r w:rsidRPr="001276A9">
        <w:t>Общество – совокупность людей, которые объединены общей культурой и связан</w:t>
      </w:r>
      <w:r w:rsidR="00B13190">
        <w:t xml:space="preserve">ы </w:t>
      </w:r>
      <w:r w:rsidRPr="001276A9">
        <w:t>друг с другом совместной деятельностью во имя общей цели. Духовно-нравственные и культурные ценности – основа жизнеспособности общества.</w:t>
      </w:r>
    </w:p>
    <w:p w:rsidR="00192A71" w:rsidRPr="001276A9" w:rsidRDefault="00192A71" w:rsidP="00192A71">
      <w:pPr>
        <w:pStyle w:val="af9"/>
        <w:tabs>
          <w:tab w:val="left" w:pos="142"/>
        </w:tabs>
        <w:ind w:left="-284"/>
        <w:jc w:val="both"/>
      </w:pPr>
      <w:r w:rsidRPr="001276A9">
        <w:t>Человек – член общества, носитель и создатель кул</w:t>
      </w:r>
      <w:r>
        <w:t>ьтуры. Понимание того, как скла</w:t>
      </w:r>
      <w:r w:rsidRPr="001276A9">
        <w:t>дывается и развивается культура общества и каждого его члена. Общее представление о вкладе в культуру человечества традиций и религиозных</w:t>
      </w:r>
      <w:r>
        <w:t xml:space="preserve"> воззрений разных народов. Взаи</w:t>
      </w:r>
      <w:r w:rsidRPr="001276A9">
        <w:t>моотношения человека с другими людьми. Культура общения с представителями разных национальностей, социальных групп: проявление ува</w:t>
      </w:r>
      <w:r>
        <w:t>жения, взаимопомощи, умения при</w:t>
      </w:r>
      <w:r w:rsidRPr="001276A9">
        <w:t xml:space="preserve">слушиваться к чужому мнению. </w:t>
      </w:r>
      <w:r w:rsidRPr="001276A9">
        <w:rPr>
          <w:i/>
          <w:iCs/>
        </w:rPr>
        <w:t>Внутренний мир человека:общее представление о человеческих свойствах и качествах</w:t>
      </w:r>
      <w:r w:rsidRPr="001276A9">
        <w:t>.</w:t>
      </w:r>
    </w:p>
    <w:p w:rsidR="00192A71" w:rsidRPr="001276A9" w:rsidRDefault="00192A71" w:rsidP="00192A71">
      <w:pPr>
        <w:pStyle w:val="af9"/>
        <w:tabs>
          <w:tab w:val="left" w:pos="142"/>
        </w:tabs>
        <w:ind w:left="-284"/>
        <w:jc w:val="both"/>
      </w:pPr>
      <w:r w:rsidRPr="001276A9">
        <w:t xml:space="preserve">Семья – самое близкое окружение человека. Семейные традиции. Взаимоотношениясемье и взаимопомощь членов семьи. Оказание посильной помощи взрослым. Забота о детях, престарелых, больных – долг каждого человека. </w:t>
      </w:r>
      <w:r w:rsidRPr="001276A9">
        <w:rPr>
          <w:i/>
          <w:iCs/>
        </w:rPr>
        <w:t>Хозяйство семьи</w:t>
      </w:r>
      <w:r w:rsidRPr="001276A9">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192A71" w:rsidRPr="001276A9" w:rsidRDefault="00192A71" w:rsidP="00192A71">
      <w:pPr>
        <w:pStyle w:val="af9"/>
        <w:tabs>
          <w:tab w:val="left" w:pos="142"/>
        </w:tabs>
        <w:ind w:left="-284"/>
        <w:jc w:val="both"/>
      </w:pPr>
      <w:r w:rsidRPr="001276A9">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192A71" w:rsidRPr="001276A9" w:rsidRDefault="00192A71" w:rsidP="00192A71">
      <w:pPr>
        <w:pStyle w:val="af9"/>
        <w:tabs>
          <w:tab w:val="left" w:pos="142"/>
        </w:tabs>
        <w:ind w:left="-284"/>
        <w:jc w:val="both"/>
      </w:pPr>
      <w:r w:rsidRPr="001276A9">
        <w:t>Друзья, взаимоотношения между ними; ценност</w:t>
      </w:r>
      <w:r>
        <w:t>ь дружбы, согласия, взаимной по</w:t>
      </w:r>
      <w:r w:rsidRPr="001276A9">
        <w:t>мощи. Правила взаимоотношений со взрослыми, сверстн</w:t>
      </w:r>
      <w:r>
        <w:t>иками, культура поведения в шко</w:t>
      </w:r>
      <w:r w:rsidRPr="001276A9">
        <w:t>ле и других общественных местах. Внимание к сверстн</w:t>
      </w:r>
      <w:r>
        <w:t>икам, одноклассникам, плохо вла</w:t>
      </w:r>
      <w:r w:rsidRPr="001276A9">
        <w:t>деющим русским языком, помощь им в ориентации в у</w:t>
      </w:r>
      <w:r>
        <w:t>чебной среде и окружающей обста</w:t>
      </w:r>
      <w:r w:rsidRPr="001276A9">
        <w:t>новке.</w:t>
      </w:r>
    </w:p>
    <w:p w:rsidR="00192A71" w:rsidRPr="001276A9" w:rsidRDefault="00192A71" w:rsidP="00192A71">
      <w:pPr>
        <w:pStyle w:val="af9"/>
        <w:tabs>
          <w:tab w:val="left" w:pos="142"/>
        </w:tabs>
        <w:ind w:left="-284"/>
        <w:jc w:val="both"/>
      </w:pPr>
      <w:r w:rsidRPr="001276A9">
        <w:t>Значение труда в жизни человека и общества. Т</w:t>
      </w:r>
      <w:r>
        <w:t>рудолюбие как общественно значи</w:t>
      </w:r>
      <w:r w:rsidRPr="001276A9">
        <w:t>мая ценность в культуре народов России и мира. Про</w:t>
      </w:r>
      <w:r>
        <w:t>фессии людей. Личная ответствен</w:t>
      </w:r>
      <w:r w:rsidRPr="001276A9">
        <w:t>ность человека за результаты своего труда и профессиональное мастерство.</w:t>
      </w:r>
    </w:p>
    <w:p w:rsidR="00192A71" w:rsidRPr="001276A9" w:rsidRDefault="00192A71" w:rsidP="00192A71">
      <w:pPr>
        <w:pStyle w:val="af9"/>
        <w:tabs>
          <w:tab w:val="left" w:pos="142"/>
        </w:tabs>
        <w:ind w:left="-284"/>
        <w:jc w:val="both"/>
      </w:pPr>
      <w:r w:rsidRPr="001276A9">
        <w:t xml:space="preserve">Общественный транспорт. Транспорт города или </w:t>
      </w:r>
      <w:r>
        <w:t>села. Наземный, воздушный и вод</w:t>
      </w:r>
      <w:r w:rsidRPr="001276A9">
        <w:t xml:space="preserve">ный транспорт. Правила пользования транспортом. </w:t>
      </w:r>
      <w:r w:rsidRPr="001276A9">
        <w:rPr>
          <w:i/>
          <w:iCs/>
        </w:rPr>
        <w:t>Средства связи</w:t>
      </w:r>
      <w:r w:rsidRPr="001276A9">
        <w:t xml:space="preserve">: </w:t>
      </w:r>
      <w:r w:rsidRPr="001276A9">
        <w:rPr>
          <w:i/>
          <w:iCs/>
        </w:rPr>
        <w:t>почта</w:t>
      </w:r>
      <w:r w:rsidRPr="001276A9">
        <w:t xml:space="preserve">, </w:t>
      </w:r>
      <w:r w:rsidRPr="001276A9">
        <w:rPr>
          <w:i/>
          <w:iCs/>
        </w:rPr>
        <w:t>телеграф</w:t>
      </w:r>
      <w:r w:rsidRPr="001276A9">
        <w:t xml:space="preserve">, </w:t>
      </w:r>
      <w:r>
        <w:rPr>
          <w:i/>
          <w:iCs/>
        </w:rPr>
        <w:t>те</w:t>
      </w:r>
      <w:r w:rsidRPr="001276A9">
        <w:rPr>
          <w:i/>
          <w:iCs/>
        </w:rPr>
        <w:t>лефон, электронная почта, аудио- и видеочаты, форум.</w:t>
      </w:r>
    </w:p>
    <w:p w:rsidR="00192A71" w:rsidRPr="001276A9" w:rsidRDefault="00192A71" w:rsidP="00192A71">
      <w:pPr>
        <w:pStyle w:val="af9"/>
        <w:tabs>
          <w:tab w:val="left" w:pos="142"/>
        </w:tabs>
        <w:ind w:left="-284"/>
        <w:jc w:val="both"/>
      </w:pPr>
      <w:r w:rsidRPr="001276A9">
        <w:rPr>
          <w:i/>
          <w:iCs/>
        </w:rPr>
        <w:t>Средства массовой информации: радио, телевид</w:t>
      </w:r>
      <w:r>
        <w:rPr>
          <w:i/>
          <w:iCs/>
        </w:rPr>
        <w:t>ение, пресса, Интернет. Избира</w:t>
      </w:r>
      <w:r w:rsidRPr="001276A9">
        <w:rPr>
          <w:i/>
          <w:iCs/>
        </w:rPr>
        <w:t>тельность при пользовании средствами массовой информации в целях сохранения духовно-нравственного здоровья.</w:t>
      </w:r>
    </w:p>
    <w:p w:rsidR="00192A71" w:rsidRPr="001276A9" w:rsidRDefault="00192A71" w:rsidP="00192A71">
      <w:pPr>
        <w:pStyle w:val="af9"/>
        <w:tabs>
          <w:tab w:val="left" w:pos="142"/>
        </w:tabs>
        <w:ind w:left="-284"/>
        <w:jc w:val="both"/>
      </w:pPr>
      <w:r w:rsidRPr="001276A9">
        <w:t>Наша Родина – Россия, Российская Федерация. Ценностно-смысловое содержание понятий «Родина», «Отечество», «Отчизна». Государств</w:t>
      </w:r>
      <w:r>
        <w:t>енная символика России: Государ</w:t>
      </w:r>
      <w:r w:rsidRPr="001276A9">
        <w:t>ственный герб России, Государственный флаг России, Г</w:t>
      </w:r>
      <w:r>
        <w:t>осударственный гимн России; пра</w:t>
      </w:r>
      <w:r w:rsidRPr="001276A9">
        <w:t>вила поведения при прослушивании гимна. Конституция – Основной закон Российской Фе-дерации. Права ребенка.Президент Российской Федерации – глава государс</w:t>
      </w:r>
      <w:r>
        <w:t>тва. Ответственность главы госу</w:t>
      </w:r>
      <w:r w:rsidRPr="001276A9">
        <w:t>дарства за социальное и духовно-нравственное благополучие граждан.</w:t>
      </w:r>
    </w:p>
    <w:p w:rsidR="00192A71" w:rsidRPr="001276A9" w:rsidRDefault="00192A71" w:rsidP="00192A71">
      <w:pPr>
        <w:pStyle w:val="af9"/>
        <w:tabs>
          <w:tab w:val="left" w:pos="142"/>
        </w:tabs>
        <w:ind w:left="-284"/>
        <w:jc w:val="both"/>
      </w:pPr>
      <w:r w:rsidRPr="001276A9">
        <w:t>Праздник в жизни общества как средство укрепления общественной солидарности и упрочения духовно-нравственных связей между соотечественниками.</w:t>
      </w:r>
      <w:r>
        <w:t xml:space="preserve"> Новый год, Рождест</w:t>
      </w:r>
      <w:r w:rsidRPr="001276A9">
        <w:t>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192A71" w:rsidRPr="001276A9" w:rsidRDefault="00192A71" w:rsidP="00192A71">
      <w:pPr>
        <w:pStyle w:val="af9"/>
        <w:tabs>
          <w:tab w:val="left" w:pos="142"/>
        </w:tabs>
        <w:ind w:left="-284"/>
        <w:jc w:val="both"/>
      </w:pPr>
      <w:r w:rsidRPr="001276A9">
        <w:t>Россия на карте, государственная граница России.</w:t>
      </w:r>
    </w:p>
    <w:p w:rsidR="00192A71" w:rsidRPr="001276A9" w:rsidRDefault="00192A71" w:rsidP="00192A71">
      <w:pPr>
        <w:pStyle w:val="af9"/>
        <w:tabs>
          <w:tab w:val="left" w:pos="142"/>
        </w:tabs>
        <w:ind w:left="-284"/>
        <w:jc w:val="both"/>
      </w:pPr>
      <w:r w:rsidRPr="001276A9">
        <w:t>Москва – столица России. Святыни Москвы – с</w:t>
      </w:r>
      <w:r>
        <w:t>вятыни России. Достопримечатель</w:t>
      </w:r>
      <w:r w:rsidRPr="001276A9">
        <w:t>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192A71" w:rsidRPr="001276A9" w:rsidRDefault="00192A71" w:rsidP="00192A71">
      <w:pPr>
        <w:pStyle w:val="af9"/>
        <w:tabs>
          <w:tab w:val="left" w:pos="142"/>
        </w:tabs>
        <w:ind w:left="-284"/>
        <w:jc w:val="both"/>
      </w:pPr>
      <w:r w:rsidRPr="001276A9">
        <w:t xml:space="preserve">Города России. Санкт-Петербург: достопримечательности (Зимний дворец, памятник Петру I – Медный всадник, </w:t>
      </w:r>
      <w:r w:rsidRPr="001276A9">
        <w:rPr>
          <w:i/>
          <w:iCs/>
        </w:rPr>
        <w:t>разводные мосты через Неву</w:t>
      </w:r>
      <w:r w:rsidRPr="001276A9">
        <w:t xml:space="preserve"> и др.), города Золотого кольца России (по выбору). Святыни городов России. Главный го</w:t>
      </w:r>
      <w:r>
        <w:t>род родного края: достопримеча</w:t>
      </w:r>
      <w:r w:rsidRPr="001276A9">
        <w:t>тельности, история и характеристика отдельных исторических событий, связанных с ним.</w:t>
      </w:r>
    </w:p>
    <w:p w:rsidR="00192A71" w:rsidRPr="001276A9" w:rsidRDefault="00192A71" w:rsidP="00192A71">
      <w:pPr>
        <w:pStyle w:val="af9"/>
        <w:tabs>
          <w:tab w:val="left" w:pos="142"/>
        </w:tabs>
        <w:ind w:left="-284"/>
        <w:jc w:val="both"/>
      </w:pPr>
      <w:r w:rsidRPr="001276A9">
        <w:t>Россия – многонациональная страна. Народы, населяющие</w:t>
      </w:r>
      <w:r>
        <w:t xml:space="preserve"> Россию, их обычаи, ха</w:t>
      </w:r>
      <w:r w:rsidRPr="001276A9">
        <w:t>рактерные особенности быта (по выбору). Основные религии народов России: православие, ислам, иудаизм, буддизм. Уважительное отношение к с</w:t>
      </w:r>
      <w:r>
        <w:t>воему и другим народам, их рели</w:t>
      </w:r>
      <w:r w:rsidRPr="001276A9">
        <w:t>гии, культуре, истории. Проведение спортивного праздника на осно</w:t>
      </w:r>
      <w:r>
        <w:t>ве традиционных дет</w:t>
      </w:r>
      <w:r w:rsidRPr="001276A9">
        <w:t>ских игр народов своего края.</w:t>
      </w:r>
    </w:p>
    <w:p w:rsidR="00192A71" w:rsidRPr="001276A9" w:rsidRDefault="00192A71" w:rsidP="00192A71">
      <w:pPr>
        <w:pStyle w:val="af9"/>
        <w:tabs>
          <w:tab w:val="left" w:pos="142"/>
        </w:tabs>
        <w:ind w:left="-284"/>
        <w:jc w:val="both"/>
      </w:pPr>
      <w:r w:rsidRPr="001276A9">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192A71" w:rsidRPr="001276A9" w:rsidRDefault="00192A71" w:rsidP="00192A71">
      <w:pPr>
        <w:pStyle w:val="af9"/>
        <w:tabs>
          <w:tab w:val="left" w:pos="142"/>
        </w:tabs>
        <w:ind w:left="-284"/>
        <w:jc w:val="both"/>
      </w:pPr>
      <w:r w:rsidRPr="001276A9">
        <w:t>История Отечества. Счет лет в истории. Наиболее важные и яркие события</w:t>
      </w:r>
      <w:r>
        <w:t xml:space="preserve"> общест</w:t>
      </w:r>
      <w:r w:rsidRPr="001276A9">
        <w:t>венной и культурной жизни страны в разные историче</w:t>
      </w:r>
      <w:r>
        <w:t>ские периоды: Древняя Русь, Мос</w:t>
      </w:r>
      <w:r w:rsidRPr="001276A9">
        <w:t>ковское государство, Российская империя, СССР, Российская Федерация. Картины быта, труда, духовно-нравственные и культурные традиции лю</w:t>
      </w:r>
      <w:r>
        <w:t>дей в разные исторические време</w:t>
      </w:r>
      <w:r w:rsidRPr="001276A9">
        <w:t>на. Выдающиеся люди разных эпох как носители базовых национальных ценностей. Охрана памятников истории и культуры. Посильное участие в о</w:t>
      </w:r>
      <w:r>
        <w:t>хране памятников истории и куль</w:t>
      </w:r>
      <w:r w:rsidRPr="001276A9">
        <w:t>туры своего края. Личная ответственность каждого человека за сохранность историко-культурного наследия своего края.</w:t>
      </w:r>
    </w:p>
    <w:p w:rsidR="00192A71" w:rsidRPr="001276A9" w:rsidRDefault="00192A71" w:rsidP="00192A71">
      <w:pPr>
        <w:pStyle w:val="af9"/>
        <w:tabs>
          <w:tab w:val="left" w:pos="142"/>
        </w:tabs>
        <w:ind w:left="-284"/>
        <w:jc w:val="both"/>
      </w:pPr>
      <w:r w:rsidRPr="001276A9">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p>
    <w:p w:rsidR="00192A71" w:rsidRPr="001276A9" w:rsidRDefault="00192A71" w:rsidP="00192A71">
      <w:pPr>
        <w:pStyle w:val="af9"/>
        <w:tabs>
          <w:tab w:val="left" w:pos="142"/>
        </w:tabs>
        <w:ind w:left="-284"/>
        <w:jc w:val="both"/>
      </w:pPr>
      <w:r w:rsidRPr="001276A9">
        <w:rPr>
          <w:b/>
          <w:bCs/>
        </w:rPr>
        <w:t>Правила безопасной жизни</w:t>
      </w:r>
    </w:p>
    <w:p w:rsidR="00192A71" w:rsidRPr="001276A9" w:rsidRDefault="00192A71" w:rsidP="00192A71">
      <w:pPr>
        <w:pStyle w:val="af9"/>
        <w:tabs>
          <w:tab w:val="left" w:pos="142"/>
        </w:tabs>
        <w:ind w:left="-284"/>
        <w:jc w:val="both"/>
      </w:pPr>
      <w:r w:rsidRPr="001276A9">
        <w:t>Ценность здоровья и здорового образа жизни.</w:t>
      </w:r>
    </w:p>
    <w:p w:rsidR="00192A71" w:rsidRPr="001276A9" w:rsidRDefault="00192A71" w:rsidP="00192A71">
      <w:pPr>
        <w:pStyle w:val="af9"/>
        <w:tabs>
          <w:tab w:val="left" w:pos="142"/>
        </w:tabs>
        <w:ind w:left="-284"/>
        <w:jc w:val="both"/>
      </w:pPr>
      <w:r w:rsidRPr="001276A9">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192A71" w:rsidRPr="001276A9" w:rsidRDefault="00192A71" w:rsidP="00192A71">
      <w:pPr>
        <w:pStyle w:val="af9"/>
        <w:tabs>
          <w:tab w:val="left" w:pos="142"/>
        </w:tabs>
        <w:ind w:left="-284"/>
        <w:jc w:val="both"/>
      </w:pPr>
      <w:r w:rsidRPr="001276A9">
        <w:t>Дорога от дома до школы, правила безопасного поведения на дорогах, в лесу, на водоеме в разное время года. Правила пожарной безопасности, основные правила обращения с газом, электричеством, водой.Правила безопасного поведения в природе.</w:t>
      </w:r>
    </w:p>
    <w:p w:rsidR="00192A71" w:rsidRDefault="00192A71" w:rsidP="00192A71">
      <w:pPr>
        <w:pStyle w:val="af9"/>
        <w:tabs>
          <w:tab w:val="left" w:pos="142"/>
        </w:tabs>
        <w:ind w:left="-284"/>
        <w:jc w:val="both"/>
      </w:pPr>
      <w:r w:rsidRPr="001276A9">
        <w:t xml:space="preserve">Забота о здоровье </w:t>
      </w:r>
      <w:r w:rsidR="00B13190">
        <w:t>и безопасности окружающих людей</w:t>
      </w:r>
    </w:p>
    <w:p w:rsidR="00B13190" w:rsidRPr="001276A9" w:rsidRDefault="00B13190" w:rsidP="00192A71">
      <w:pPr>
        <w:pStyle w:val="af9"/>
        <w:tabs>
          <w:tab w:val="left" w:pos="142"/>
        </w:tabs>
        <w:ind w:left="-284"/>
        <w:jc w:val="both"/>
      </w:pPr>
    </w:p>
    <w:p w:rsidR="00192A71" w:rsidRPr="001276A9" w:rsidRDefault="00D8279C" w:rsidP="00192A71">
      <w:pPr>
        <w:pStyle w:val="af9"/>
        <w:tabs>
          <w:tab w:val="left" w:pos="142"/>
        </w:tabs>
        <w:ind w:left="-284"/>
        <w:jc w:val="both"/>
      </w:pPr>
      <w:r>
        <w:rPr>
          <w:b/>
          <w:bCs/>
        </w:rPr>
        <w:t>2.2.2.8</w:t>
      </w:r>
      <w:r w:rsidR="00192A71" w:rsidRPr="001276A9">
        <w:rPr>
          <w:b/>
          <w:bCs/>
        </w:rPr>
        <w:t>. Основы религиозных культур и светской этики Основное содержание предметной области</w:t>
      </w:r>
    </w:p>
    <w:p w:rsidR="00192A71" w:rsidRPr="001276A9" w:rsidRDefault="00192A71" w:rsidP="00192A71">
      <w:pPr>
        <w:pStyle w:val="af9"/>
        <w:tabs>
          <w:tab w:val="left" w:pos="142"/>
        </w:tabs>
        <w:ind w:left="-284"/>
        <w:jc w:val="both"/>
      </w:pPr>
      <w:r w:rsidRPr="001276A9">
        <w:t>Предметная область «Основы религиозных культур и светской этики» представляет собой единый комплекс структурно и содержательно свя</w:t>
      </w:r>
      <w:r>
        <w:t>занных друг с другом учебных мо</w:t>
      </w:r>
      <w:r w:rsidRPr="001276A9">
        <w:t>дулей, один из которых изучается по выбору родителе</w:t>
      </w:r>
      <w:r>
        <w:t>й (законных представителей) обу</w:t>
      </w:r>
      <w:r w:rsidRPr="001276A9">
        <w:t>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192A71" w:rsidRPr="001276A9" w:rsidRDefault="00192A71" w:rsidP="00192A71">
      <w:pPr>
        <w:pStyle w:val="af9"/>
        <w:tabs>
          <w:tab w:val="left" w:pos="142"/>
        </w:tabs>
        <w:ind w:left="-284"/>
        <w:jc w:val="both"/>
      </w:pPr>
      <w:r w:rsidRPr="001276A9">
        <w:rPr>
          <w:b/>
          <w:bCs/>
        </w:rPr>
        <w:t>Основы православной культуры</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цен-ности.Любовь и уважение к Отечеству. Патриотизм многонационального и многоконфес-сионального народа России.</w:t>
      </w:r>
    </w:p>
    <w:p w:rsidR="00192A71" w:rsidRPr="001276A9" w:rsidRDefault="00192A71" w:rsidP="00192A71">
      <w:pPr>
        <w:pStyle w:val="af9"/>
        <w:tabs>
          <w:tab w:val="left" w:pos="142"/>
        </w:tabs>
        <w:ind w:left="-284"/>
        <w:jc w:val="both"/>
      </w:pPr>
      <w:r w:rsidRPr="001276A9">
        <w:rPr>
          <w:b/>
          <w:bCs/>
        </w:rPr>
        <w:t>Основы исламской культуры</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Введение в исламскую духовную тр</w:t>
      </w:r>
      <w:r>
        <w:t>адицию. Культура и религия. Про</w:t>
      </w:r>
      <w:r w:rsidRPr="001276A9">
        <w:t>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w:t>
      </w:r>
      <w:r>
        <w:t>у. Долг и ответственность. Мило</w:t>
      </w:r>
      <w:r w:rsidRPr="001276A9">
        <w:t>сердие и сострадание. Столпы ислама и исламской этики</w:t>
      </w:r>
      <w:r>
        <w:t>. Обязанности мусульман. Для че</w:t>
      </w:r>
      <w:r w:rsidRPr="001276A9">
        <w:t>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192A71" w:rsidRPr="001276A9" w:rsidRDefault="00192A71" w:rsidP="00192A71">
      <w:pPr>
        <w:pStyle w:val="af9"/>
        <w:tabs>
          <w:tab w:val="left" w:pos="142"/>
        </w:tabs>
        <w:ind w:left="-284"/>
        <w:jc w:val="both"/>
      </w:pPr>
      <w:r w:rsidRPr="001276A9">
        <w:t>Любовь и уважение к Отечеству. Патриотизм многонационального и многоконфес-сионального народа России.</w:t>
      </w:r>
    </w:p>
    <w:p w:rsidR="00192A71" w:rsidRPr="001276A9" w:rsidRDefault="00192A71" w:rsidP="00192A71">
      <w:pPr>
        <w:pStyle w:val="af9"/>
        <w:tabs>
          <w:tab w:val="left" w:pos="142"/>
        </w:tabs>
        <w:ind w:left="-284"/>
        <w:jc w:val="both"/>
      </w:pPr>
      <w:r w:rsidRPr="001276A9">
        <w:rPr>
          <w:b/>
          <w:bCs/>
        </w:rPr>
        <w:t>Основы буддийской культуры</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Введение в буддийскую духовную традицию. Куль</w:t>
      </w:r>
      <w:r>
        <w:t>тура и религия. Будда и его уче</w:t>
      </w:r>
      <w:r w:rsidRPr="001276A9">
        <w:t>ние. Буддийские святые. Будды и бодхисаттвы. Семья в</w:t>
      </w:r>
      <w:r>
        <w:t xml:space="preserve"> буддийской культуре и ее ценно</w:t>
      </w:r>
      <w:r w:rsidRPr="001276A9">
        <w:t>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w:t>
      </w:r>
      <w:r>
        <w:t>ре. Искусство в буддийской куль</w:t>
      </w:r>
      <w:r w:rsidRPr="001276A9">
        <w:t>туре.</w:t>
      </w:r>
    </w:p>
    <w:p w:rsidR="00192A71" w:rsidRPr="001276A9" w:rsidRDefault="00192A71" w:rsidP="00192A71">
      <w:pPr>
        <w:pStyle w:val="af9"/>
        <w:tabs>
          <w:tab w:val="left" w:pos="142"/>
        </w:tabs>
        <w:ind w:left="-284"/>
        <w:jc w:val="both"/>
      </w:pPr>
      <w:r w:rsidRPr="001276A9">
        <w:t>Любовь и уважение к Отечеству. Патриотизм многонационального и многоконфес-сионального народа России.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Основы иудейской культуры</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 xml:space="preserve">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w:t>
      </w:r>
      <w:r>
        <w:t>и ее устрой</w:t>
      </w:r>
      <w:r w:rsidRPr="001276A9">
        <w:t>ство. Суббота (Шабат) в иудейской традиции. Иудаизм в</w:t>
      </w:r>
      <w:r w:rsidR="00B13190">
        <w:t xml:space="preserve"> России. Традиции иудаизма в по</w:t>
      </w:r>
      <w:r w:rsidRPr="001276A9">
        <w:t>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w:t>
      </w:r>
    </w:p>
    <w:p w:rsidR="00192A71" w:rsidRPr="001276A9" w:rsidRDefault="00192A71" w:rsidP="00192A71">
      <w:pPr>
        <w:pStyle w:val="af9"/>
        <w:tabs>
          <w:tab w:val="left" w:pos="142"/>
        </w:tabs>
        <w:ind w:left="-284"/>
        <w:jc w:val="both"/>
      </w:pPr>
      <w:r w:rsidRPr="001276A9">
        <w:t>Любовь и уважение к Отечеству. Патриотизм м</w:t>
      </w:r>
      <w:r>
        <w:t>ногонационального и многоконфес</w:t>
      </w:r>
      <w:r w:rsidRPr="001276A9">
        <w:t>сионального народа России.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Основы мировых религиозных культур</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w:t>
      </w:r>
      <w:r>
        <w:t>и в религиях мира. Семья, семей</w:t>
      </w:r>
      <w:r w:rsidRPr="001276A9">
        <w:t>ные ценности. Долг, свобода, ответственность, учение и</w:t>
      </w:r>
      <w:r>
        <w:t xml:space="preserve"> труд. Милосердие, забота о сла</w:t>
      </w:r>
      <w:r w:rsidRPr="001276A9">
        <w:t>бых, взаимопомощь, социальные проблемы общества и отношение к ним разных религий.</w:t>
      </w:r>
    </w:p>
    <w:p w:rsidR="00192A71" w:rsidRPr="001276A9" w:rsidRDefault="00192A71" w:rsidP="00192A71">
      <w:pPr>
        <w:pStyle w:val="af9"/>
        <w:tabs>
          <w:tab w:val="left" w:pos="142"/>
        </w:tabs>
        <w:ind w:left="-284"/>
        <w:jc w:val="both"/>
      </w:pPr>
      <w:r w:rsidRPr="001276A9">
        <w:t>Любовь и уважение к Отечеству. Патриотизм многонационального и многоконфес-сионального народа России.</w:t>
      </w:r>
    </w:p>
    <w:p w:rsidR="00192A71" w:rsidRPr="001276A9" w:rsidRDefault="00192A71" w:rsidP="00192A71">
      <w:pPr>
        <w:pStyle w:val="af9"/>
        <w:tabs>
          <w:tab w:val="left" w:pos="142"/>
        </w:tabs>
        <w:ind w:left="-284"/>
        <w:jc w:val="both"/>
      </w:pPr>
      <w:r w:rsidRPr="001276A9">
        <w:rPr>
          <w:b/>
          <w:bCs/>
        </w:rPr>
        <w:t>Основы светской этики</w:t>
      </w:r>
    </w:p>
    <w:p w:rsidR="00192A71" w:rsidRPr="001276A9" w:rsidRDefault="00192A71" w:rsidP="00192A71">
      <w:pPr>
        <w:pStyle w:val="af9"/>
        <w:tabs>
          <w:tab w:val="left" w:pos="142"/>
        </w:tabs>
        <w:ind w:left="-284"/>
        <w:jc w:val="both"/>
      </w:pPr>
      <w:r w:rsidRPr="001276A9">
        <w:t>Россия – наша Родина.</w:t>
      </w:r>
    </w:p>
    <w:p w:rsidR="00192A71" w:rsidRPr="001276A9" w:rsidRDefault="00192A71" w:rsidP="00192A71">
      <w:pPr>
        <w:pStyle w:val="af9"/>
        <w:tabs>
          <w:tab w:val="left" w:pos="142"/>
        </w:tabs>
        <w:ind w:left="-284"/>
        <w:jc w:val="both"/>
      </w:pPr>
      <w:r w:rsidRPr="001276A9">
        <w:t>Культура и мораль. Этика и ее значение в жизни человека. Праздники как одна из форм исторической памяти. Образцы нравственности в</w:t>
      </w:r>
      <w:r>
        <w:t xml:space="preserve"> культурах разных народов. Госу</w:t>
      </w:r>
      <w:r w:rsidRPr="001276A9">
        <w:t xml:space="preserve">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w:t>
      </w:r>
      <w:r>
        <w:t>принципы морали. Методика созда</w:t>
      </w:r>
      <w:r w:rsidRPr="001276A9">
        <w:t>ния морального кодекса в школе. Нормы морали. Этикет. Образование как нравственная норма. Методы нравственного самосовершенствования.</w:t>
      </w:r>
    </w:p>
    <w:p w:rsidR="00192A71" w:rsidRDefault="00192A71" w:rsidP="00192A71">
      <w:pPr>
        <w:pStyle w:val="af9"/>
        <w:tabs>
          <w:tab w:val="left" w:pos="142"/>
        </w:tabs>
        <w:ind w:left="-284"/>
        <w:jc w:val="both"/>
      </w:pPr>
      <w:r w:rsidRPr="001276A9">
        <w:t>Любовь и уважение к Отечеству. Патриотизм многонационального и многоконфес-сионального народа России.</w:t>
      </w:r>
    </w:p>
    <w:p w:rsidR="00B13190" w:rsidRDefault="00B13190" w:rsidP="00192A71">
      <w:pPr>
        <w:pStyle w:val="af9"/>
        <w:tabs>
          <w:tab w:val="left" w:pos="142"/>
        </w:tabs>
        <w:ind w:left="-284"/>
        <w:jc w:val="both"/>
      </w:pPr>
    </w:p>
    <w:p w:rsidR="00B13190" w:rsidRDefault="00B13190" w:rsidP="00192A71">
      <w:pPr>
        <w:pStyle w:val="af9"/>
        <w:tabs>
          <w:tab w:val="left" w:pos="142"/>
        </w:tabs>
        <w:ind w:left="-284"/>
        <w:jc w:val="both"/>
      </w:pPr>
    </w:p>
    <w:p w:rsidR="00B13190" w:rsidRPr="001276A9" w:rsidRDefault="00B13190" w:rsidP="00192A71">
      <w:pPr>
        <w:pStyle w:val="af9"/>
        <w:tabs>
          <w:tab w:val="left" w:pos="142"/>
        </w:tabs>
        <w:ind w:left="-284"/>
        <w:jc w:val="both"/>
      </w:pPr>
    </w:p>
    <w:p w:rsidR="00192A71" w:rsidRPr="001276A9" w:rsidRDefault="00D8279C" w:rsidP="00192A71">
      <w:pPr>
        <w:pStyle w:val="af9"/>
        <w:tabs>
          <w:tab w:val="left" w:pos="142"/>
        </w:tabs>
        <w:ind w:left="-284"/>
        <w:jc w:val="both"/>
      </w:pPr>
      <w:r>
        <w:rPr>
          <w:b/>
          <w:bCs/>
        </w:rPr>
        <w:t>2.2.2.9</w:t>
      </w:r>
      <w:r w:rsidR="00192A71" w:rsidRPr="001276A9">
        <w:rPr>
          <w:b/>
          <w:bCs/>
        </w:rPr>
        <w:t>.Изобразительное искусство</w:t>
      </w:r>
    </w:p>
    <w:p w:rsidR="00192A71" w:rsidRPr="001276A9" w:rsidRDefault="00192A71" w:rsidP="00192A71">
      <w:pPr>
        <w:pStyle w:val="af9"/>
        <w:tabs>
          <w:tab w:val="left" w:pos="142"/>
        </w:tabs>
        <w:ind w:left="-284"/>
        <w:jc w:val="both"/>
      </w:pPr>
      <w:r w:rsidRPr="001276A9">
        <w:rPr>
          <w:b/>
          <w:bCs/>
        </w:rPr>
        <w:t>Виды художественной деятельности</w:t>
      </w:r>
    </w:p>
    <w:p w:rsidR="00192A71" w:rsidRPr="001276A9" w:rsidRDefault="00192A71" w:rsidP="00192A71">
      <w:pPr>
        <w:pStyle w:val="af9"/>
        <w:tabs>
          <w:tab w:val="left" w:pos="142"/>
        </w:tabs>
        <w:ind w:left="-284"/>
        <w:jc w:val="both"/>
      </w:pPr>
      <w:r w:rsidRPr="001276A9">
        <w:rPr>
          <w:b/>
          <w:bCs/>
        </w:rPr>
        <w:t xml:space="preserve">Восприятие произведений искусства. </w:t>
      </w:r>
      <w:r w:rsidRPr="001276A9">
        <w:t>Особенности художественного творчества:</w:t>
      </w:r>
    </w:p>
    <w:p w:rsidR="00192A71" w:rsidRPr="001276A9" w:rsidRDefault="00192A71" w:rsidP="00192A71">
      <w:pPr>
        <w:pStyle w:val="af9"/>
        <w:tabs>
          <w:tab w:val="left" w:pos="142"/>
        </w:tabs>
        <w:ind w:left="-284"/>
        <w:jc w:val="both"/>
      </w:pPr>
      <w:r w:rsidRPr="001276A9">
        <w:t>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 изобразительных(пластических) искусств в повседневной жизни человека, в организации его материального окружения.</w:t>
      </w:r>
    </w:p>
    <w:p w:rsidR="00192A71" w:rsidRPr="001276A9" w:rsidRDefault="00192A71" w:rsidP="00192A71">
      <w:pPr>
        <w:pStyle w:val="af9"/>
        <w:tabs>
          <w:tab w:val="left" w:pos="142"/>
        </w:tabs>
        <w:ind w:left="-284"/>
        <w:jc w:val="both"/>
      </w:pPr>
      <w:r w:rsidRPr="001276A9">
        <w:rPr>
          <w:b/>
          <w:bCs/>
        </w:rPr>
        <w:t xml:space="preserve">Рисунок. </w:t>
      </w:r>
      <w:r w:rsidRPr="001276A9">
        <w:t>Материалы для рисунка:карандаш,ручка,фломастер,уголь,пастель,мелкит. д. 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192A71" w:rsidRPr="001276A9" w:rsidRDefault="00192A71" w:rsidP="00192A71">
      <w:pPr>
        <w:pStyle w:val="af9"/>
        <w:tabs>
          <w:tab w:val="left" w:pos="142"/>
        </w:tabs>
        <w:ind w:left="-284"/>
        <w:jc w:val="both"/>
      </w:pPr>
      <w:r w:rsidRPr="001276A9">
        <w:rPr>
          <w:b/>
          <w:bCs/>
        </w:rPr>
        <w:t xml:space="preserve">Живопись. </w:t>
      </w:r>
      <w:r w:rsidRPr="001276A9">
        <w:t>Живописные материалы.Красота и разнообразие природы,человека,зданий, предметов, выраженные средствами живописи. Цвет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192A71" w:rsidRPr="001276A9" w:rsidRDefault="00192A71" w:rsidP="00192A71">
      <w:pPr>
        <w:pStyle w:val="af9"/>
        <w:tabs>
          <w:tab w:val="left" w:pos="142"/>
        </w:tabs>
        <w:ind w:left="-284"/>
        <w:jc w:val="both"/>
      </w:pPr>
      <w:r w:rsidRPr="001276A9">
        <w:rPr>
          <w:b/>
          <w:bCs/>
        </w:rPr>
        <w:t xml:space="preserve">Скульптура. </w:t>
      </w:r>
      <w:r w:rsidRPr="001276A9">
        <w:t>Материалы скульптуры и их роль в создании выразительного образа.Элементарные приемы работы с пластическими скульптурными материалами для создания выразительного образа (пластилин, глина — раскатывание, набор объема, вытягивание формы). Объем — основа языка скульптуры. Основные темы скульптуры. Красота человекаживотных, выраженная средствами скульптуры.</w:t>
      </w:r>
    </w:p>
    <w:p w:rsidR="00192A71" w:rsidRPr="001276A9" w:rsidRDefault="00192A71" w:rsidP="00192A71">
      <w:pPr>
        <w:pStyle w:val="af9"/>
        <w:tabs>
          <w:tab w:val="left" w:pos="142"/>
        </w:tabs>
        <w:ind w:left="-284"/>
        <w:jc w:val="both"/>
      </w:pPr>
      <w:r w:rsidRPr="001276A9">
        <w:rPr>
          <w:b/>
          <w:bCs/>
        </w:rPr>
        <w:t xml:space="preserve">Художественное конструирование и дизайн. </w:t>
      </w:r>
      <w:r w:rsidRPr="001276A9">
        <w:t>Разнообразие материалов дляхудожественного конструирования и моделирования (пластилин, бумага, картон и др.).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192A71" w:rsidRPr="001276A9" w:rsidRDefault="00192A71" w:rsidP="00192A71">
      <w:pPr>
        <w:pStyle w:val="af9"/>
        <w:tabs>
          <w:tab w:val="left" w:pos="142"/>
        </w:tabs>
        <w:ind w:left="-284"/>
        <w:jc w:val="both"/>
      </w:pPr>
      <w:r w:rsidRPr="001276A9">
        <w:rPr>
          <w:b/>
          <w:bCs/>
        </w:rPr>
        <w:t xml:space="preserve">Декоративно­прикладное искусство. </w:t>
      </w:r>
      <w:r w:rsidRPr="001276A9">
        <w:t>Истоки декоративно-прикладного искусства иего роль в жизни человека. Понятие о синтетичном характере народной культуры(украшение жилища, предметов быта, орудий труда, костюма; музыка, песни, хороводы;былины, сказания, сказки). Образ человека в традиционной культуре. Представлениянарода о мужской и женской красоте, отраженные в изобразительном искусстве, сказках,песнях. Сказочные образы в народной культуре и декоративно-прикладном искусстве.Разнообразие форм в природе как основа декоративных форм в прикладном искусстве(цветы, раскраска бабочек, переплетение ветвей деревьев, морозные узоры на стекле и  т.д.). Ознакомление с произведениями народных художественных промыслов в России (сучетом местных условий).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Азбука искусства. Как говорит искусство?</w:t>
      </w:r>
    </w:p>
    <w:p w:rsidR="00192A71" w:rsidRPr="001276A9" w:rsidRDefault="00192A71" w:rsidP="00192A71">
      <w:pPr>
        <w:pStyle w:val="af9"/>
        <w:tabs>
          <w:tab w:val="left" w:pos="142"/>
        </w:tabs>
        <w:ind w:left="-284"/>
        <w:jc w:val="both"/>
      </w:pPr>
      <w:r w:rsidRPr="001276A9">
        <w:rPr>
          <w:b/>
          <w:bCs/>
        </w:rPr>
        <w:t xml:space="preserve">Композиция. </w:t>
      </w:r>
      <w:r w:rsidRPr="001276A9">
        <w:t>Элементарные приемы композиции на плоскости и в пространстве.Понятия: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 xml:space="preserve">Цвет. </w:t>
      </w:r>
      <w:r w:rsidRPr="001276A9">
        <w:t>Основные и составные цвета.Теплые и холодные цвета.Смешение цветов.Рольбелой и черной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192A71" w:rsidRPr="001276A9" w:rsidRDefault="00192A71" w:rsidP="00192A71">
      <w:pPr>
        <w:pStyle w:val="af9"/>
        <w:tabs>
          <w:tab w:val="left" w:pos="142"/>
        </w:tabs>
        <w:ind w:left="-284"/>
        <w:jc w:val="both"/>
      </w:pPr>
      <w:r w:rsidRPr="001276A9">
        <w:rPr>
          <w:b/>
          <w:bCs/>
        </w:rPr>
        <w:t xml:space="preserve">Линия. </w:t>
      </w:r>
      <w:r w:rsidRPr="001276A9">
        <w:t>Многообразие линий(тонкие,толстые,прямые,волнистые,плавные,острые,закругленные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192A71" w:rsidRPr="001276A9" w:rsidRDefault="00192A71" w:rsidP="00192A71">
      <w:pPr>
        <w:pStyle w:val="af9"/>
        <w:tabs>
          <w:tab w:val="left" w:pos="142"/>
        </w:tabs>
        <w:ind w:left="-284"/>
        <w:jc w:val="both"/>
      </w:pPr>
      <w:r w:rsidRPr="001276A9">
        <w:rPr>
          <w:b/>
          <w:bCs/>
        </w:rPr>
        <w:t xml:space="preserve">Форма. </w:t>
      </w:r>
      <w:r w:rsidRPr="001276A9">
        <w:t>Разнообразие форм предметного мира и передача их на плоскости и впространстве.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192A71" w:rsidRPr="001276A9" w:rsidRDefault="00192A71" w:rsidP="00192A71">
      <w:pPr>
        <w:pStyle w:val="af9"/>
        <w:tabs>
          <w:tab w:val="left" w:pos="142"/>
        </w:tabs>
        <w:ind w:left="-284"/>
        <w:jc w:val="both"/>
      </w:pPr>
      <w:r w:rsidRPr="001276A9">
        <w:rPr>
          <w:b/>
          <w:bCs/>
        </w:rPr>
        <w:t xml:space="preserve">Объем. </w:t>
      </w:r>
      <w:r w:rsidRPr="001276A9">
        <w:t>Объем в пространстве и объем на плоскости.Способы передачи объема.</w:t>
      </w:r>
    </w:p>
    <w:p w:rsidR="00192A71" w:rsidRPr="001276A9" w:rsidRDefault="00192A71" w:rsidP="00192A71">
      <w:pPr>
        <w:pStyle w:val="af9"/>
        <w:tabs>
          <w:tab w:val="left" w:pos="142"/>
        </w:tabs>
        <w:ind w:left="-284"/>
        <w:jc w:val="both"/>
      </w:pPr>
      <w:r w:rsidRPr="001276A9">
        <w:t>Выразительность объемных композиций.</w:t>
      </w:r>
    </w:p>
    <w:p w:rsidR="00192A71" w:rsidRPr="001276A9" w:rsidRDefault="00192A71" w:rsidP="00192A71">
      <w:pPr>
        <w:pStyle w:val="af9"/>
        <w:tabs>
          <w:tab w:val="left" w:pos="142"/>
        </w:tabs>
        <w:ind w:left="-284"/>
        <w:jc w:val="both"/>
      </w:pPr>
      <w:r w:rsidRPr="001276A9">
        <w:rPr>
          <w:b/>
          <w:bCs/>
        </w:rPr>
        <w:t xml:space="preserve">Ритм. </w:t>
      </w:r>
      <w:r w:rsidRPr="001276A9">
        <w:t>Виды ритма(спокойный,замедленный,порывистый,беспокойный и т.д.).Ритм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Значимые темы искусства. О чем говорит искусство?</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 xml:space="preserve">Земля — наш общий дом. </w:t>
      </w:r>
      <w:r w:rsidRPr="001276A9">
        <w:t>Наблюдение природы и природных явлений,различение иххарактера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т.д.</w:t>
      </w:r>
    </w:p>
    <w:p w:rsidR="00192A71" w:rsidRPr="001276A9" w:rsidRDefault="00192A71" w:rsidP="00192A71">
      <w:pPr>
        <w:pStyle w:val="af9"/>
        <w:tabs>
          <w:tab w:val="left" w:pos="142"/>
        </w:tabs>
        <w:ind w:left="-284"/>
        <w:jc w:val="both"/>
      </w:pPr>
      <w:r w:rsidRPr="001276A9">
        <w:t>Восприятие и эмоциональная оценка шедевров русскогозарубежного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А. К. Саврасов, И. И. Левитан, И. И. Шишкин, Н. К. Рерих, К. Моне, П. Сезанн, В. Ван Гог и др.).</w:t>
      </w:r>
    </w:p>
    <w:p w:rsidR="00192A71" w:rsidRPr="001276A9" w:rsidRDefault="00192A71" w:rsidP="00192A71">
      <w:pPr>
        <w:pStyle w:val="af9"/>
        <w:tabs>
          <w:tab w:val="left" w:pos="142"/>
        </w:tabs>
        <w:ind w:left="-284"/>
        <w:jc w:val="both"/>
      </w:pPr>
      <w:r w:rsidRPr="001276A9">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192A71" w:rsidRPr="001276A9" w:rsidRDefault="00192A71" w:rsidP="00192A71">
      <w:pPr>
        <w:pStyle w:val="af9"/>
        <w:tabs>
          <w:tab w:val="left" w:pos="142"/>
        </w:tabs>
        <w:ind w:left="-284"/>
        <w:jc w:val="both"/>
      </w:pPr>
      <w:r w:rsidRPr="001276A9">
        <w:rPr>
          <w:b/>
          <w:bCs/>
        </w:rPr>
        <w:t xml:space="preserve">Родина моя — Россия. </w:t>
      </w:r>
      <w:r w:rsidRPr="001276A9">
        <w:t>Роль природных условий в характере традиционной культурынародов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192A71" w:rsidRPr="001276A9" w:rsidRDefault="00192A71" w:rsidP="00192A71">
      <w:pPr>
        <w:pStyle w:val="af9"/>
        <w:tabs>
          <w:tab w:val="left" w:pos="142"/>
        </w:tabs>
        <w:ind w:left="-284"/>
        <w:jc w:val="both"/>
      </w:pPr>
      <w:r w:rsidRPr="001276A9">
        <w:rPr>
          <w:b/>
          <w:bCs/>
        </w:rPr>
        <w:t xml:space="preserve">Человек и человеческие взаимоотношения. </w:t>
      </w:r>
      <w:r w:rsidRPr="001276A9">
        <w:t>Образ человека в разных культурахмира.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192A71" w:rsidRPr="001276A9" w:rsidRDefault="00192A71" w:rsidP="00192A71">
      <w:pPr>
        <w:pStyle w:val="af9"/>
        <w:tabs>
          <w:tab w:val="left" w:pos="142"/>
        </w:tabs>
        <w:ind w:left="-284"/>
        <w:jc w:val="both"/>
      </w:pPr>
      <w:r w:rsidRPr="001276A9">
        <w:rPr>
          <w:b/>
          <w:bCs/>
        </w:rPr>
        <w:t xml:space="preserve">Искусство дарит людям красоту. </w:t>
      </w:r>
      <w:r w:rsidRPr="001276A9">
        <w:t>Искусство вокруг нас сегодня.Использованиеразличных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192A71" w:rsidRPr="001276A9" w:rsidRDefault="00192A71" w:rsidP="00192A71">
      <w:pPr>
        <w:pStyle w:val="af9"/>
        <w:tabs>
          <w:tab w:val="left" w:pos="142"/>
        </w:tabs>
        <w:ind w:left="-284"/>
        <w:jc w:val="both"/>
      </w:pPr>
      <w:r w:rsidRPr="001276A9">
        <w:rPr>
          <w:b/>
          <w:bCs/>
        </w:rPr>
        <w:t>Опыт художественно­творческой деятельности</w:t>
      </w:r>
    </w:p>
    <w:p w:rsidR="00192A71" w:rsidRPr="001276A9" w:rsidRDefault="00192A71" w:rsidP="00192A71">
      <w:pPr>
        <w:pStyle w:val="af9"/>
        <w:tabs>
          <w:tab w:val="left" w:pos="142"/>
        </w:tabs>
        <w:ind w:left="-284"/>
        <w:jc w:val="both"/>
      </w:pPr>
      <w:r w:rsidRPr="001276A9">
        <w:t>Участие в различных видах изобразительной, декоративно-прикладной и художественно-конструкторской деятельности.</w:t>
      </w:r>
    </w:p>
    <w:p w:rsidR="00192A71" w:rsidRPr="001276A9" w:rsidRDefault="00192A71" w:rsidP="00192A71">
      <w:pPr>
        <w:pStyle w:val="af9"/>
        <w:tabs>
          <w:tab w:val="left" w:pos="142"/>
        </w:tabs>
        <w:ind w:left="-284"/>
        <w:jc w:val="both"/>
      </w:pPr>
      <w:r w:rsidRPr="001276A9">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192A71" w:rsidRPr="001276A9" w:rsidRDefault="00192A71" w:rsidP="00192A71">
      <w:pPr>
        <w:pStyle w:val="af9"/>
        <w:tabs>
          <w:tab w:val="left" w:pos="142"/>
        </w:tabs>
        <w:ind w:left="-284"/>
        <w:jc w:val="both"/>
      </w:pPr>
      <w:r w:rsidRPr="001276A9">
        <w:t>Овладение основами художественной грамоты: композицией, формой, ритмом, линией, цветом, объемом, фактурой.</w:t>
      </w:r>
    </w:p>
    <w:p w:rsidR="00192A71" w:rsidRPr="001276A9" w:rsidRDefault="00192A71" w:rsidP="00192A71">
      <w:pPr>
        <w:pStyle w:val="af9"/>
        <w:tabs>
          <w:tab w:val="left" w:pos="142"/>
        </w:tabs>
        <w:ind w:left="-284"/>
        <w:jc w:val="both"/>
      </w:pPr>
      <w:r w:rsidRPr="001276A9">
        <w:t>Создание моделей предметов бытового окружения человека. Овладение элементарными навыками лепки и бумагопластики.</w:t>
      </w:r>
    </w:p>
    <w:p w:rsidR="00192A71" w:rsidRPr="001276A9" w:rsidRDefault="00192A71" w:rsidP="00192A71">
      <w:pPr>
        <w:pStyle w:val="af9"/>
        <w:tabs>
          <w:tab w:val="left" w:pos="142"/>
        </w:tabs>
        <w:ind w:left="-284"/>
        <w:jc w:val="both"/>
      </w:pPr>
      <w:r w:rsidRPr="001276A9">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192A71" w:rsidRPr="001276A9" w:rsidRDefault="00192A71" w:rsidP="00192A71">
      <w:pPr>
        <w:pStyle w:val="af9"/>
        <w:tabs>
          <w:tab w:val="left" w:pos="142"/>
        </w:tabs>
        <w:ind w:left="-284"/>
        <w:jc w:val="both"/>
      </w:pPr>
      <w:r w:rsidRPr="001276A9">
        <w:t>Передача настроения в творческой работе с помощью цвета, тона, композиции, пространства, линии, штриха, пятна, объема, фактуры материала.</w:t>
      </w:r>
    </w:p>
    <w:p w:rsidR="00192A71" w:rsidRPr="001276A9" w:rsidRDefault="00192A71" w:rsidP="00192A71">
      <w:pPr>
        <w:pStyle w:val="af9"/>
        <w:tabs>
          <w:tab w:val="left" w:pos="142"/>
        </w:tabs>
        <w:ind w:left="-284"/>
        <w:jc w:val="both"/>
      </w:pPr>
      <w:r w:rsidRPr="001276A9">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видеосъемки, бумажной пластики, гуаши, акварели, пастели, восковых мелков, туши, карандаша, фломастеров, пластилина, глины, подручных и природных материалов.</w:t>
      </w:r>
    </w:p>
    <w:p w:rsidR="00192A71" w:rsidRPr="001276A9" w:rsidRDefault="00192A71" w:rsidP="00192A71">
      <w:pPr>
        <w:pStyle w:val="af9"/>
        <w:tabs>
          <w:tab w:val="left" w:pos="142"/>
        </w:tabs>
        <w:ind w:left="-284"/>
        <w:jc w:val="both"/>
      </w:pPr>
      <w:r w:rsidRPr="001276A9">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192A71" w:rsidRDefault="00192A71" w:rsidP="00192A71">
      <w:pPr>
        <w:pStyle w:val="af9"/>
        <w:tabs>
          <w:tab w:val="left" w:pos="142"/>
        </w:tabs>
        <w:ind w:left="-284"/>
        <w:jc w:val="both"/>
        <w:rPr>
          <w:b/>
          <w:bCs/>
        </w:rPr>
      </w:pPr>
    </w:p>
    <w:p w:rsidR="00192A71" w:rsidRPr="001276A9" w:rsidRDefault="00D8279C" w:rsidP="00192A71">
      <w:pPr>
        <w:pStyle w:val="af9"/>
        <w:tabs>
          <w:tab w:val="left" w:pos="142"/>
        </w:tabs>
        <w:ind w:left="-284"/>
        <w:jc w:val="both"/>
      </w:pPr>
      <w:r>
        <w:rPr>
          <w:b/>
          <w:bCs/>
        </w:rPr>
        <w:t>2.2.2.10</w:t>
      </w:r>
      <w:r w:rsidR="00192A71" w:rsidRPr="001276A9">
        <w:rPr>
          <w:b/>
          <w:bCs/>
        </w:rPr>
        <w:t>. Музыка</w:t>
      </w:r>
    </w:p>
    <w:p w:rsidR="00192A71" w:rsidRPr="001276A9" w:rsidRDefault="00192A71" w:rsidP="00192A71">
      <w:pPr>
        <w:pStyle w:val="af9"/>
        <w:tabs>
          <w:tab w:val="left" w:pos="142"/>
        </w:tabs>
        <w:ind w:left="-284"/>
        <w:jc w:val="both"/>
        <w:rPr>
          <w:b/>
          <w:bCs/>
        </w:rPr>
      </w:pPr>
      <w:r>
        <w:rPr>
          <w:b/>
          <w:bCs/>
        </w:rPr>
        <w:t xml:space="preserve">1 </w:t>
      </w:r>
      <w:r w:rsidRPr="001276A9">
        <w:rPr>
          <w:b/>
          <w:bCs/>
        </w:rPr>
        <w:t>класс</w:t>
      </w:r>
    </w:p>
    <w:p w:rsidR="00192A71" w:rsidRPr="001276A9" w:rsidRDefault="00192A71" w:rsidP="00192A71">
      <w:pPr>
        <w:pStyle w:val="af9"/>
        <w:tabs>
          <w:tab w:val="left" w:pos="142"/>
        </w:tabs>
        <w:ind w:left="-284"/>
        <w:jc w:val="both"/>
      </w:pPr>
      <w:r w:rsidRPr="001276A9">
        <w:rPr>
          <w:b/>
          <w:bCs/>
        </w:rPr>
        <w:t>Мир музыкальных звуков</w:t>
      </w:r>
    </w:p>
    <w:p w:rsidR="00192A71" w:rsidRPr="001276A9" w:rsidRDefault="00192A71" w:rsidP="00192A71">
      <w:pPr>
        <w:pStyle w:val="af9"/>
        <w:tabs>
          <w:tab w:val="left" w:pos="142"/>
        </w:tabs>
        <w:ind w:left="-284"/>
        <w:jc w:val="both"/>
      </w:pPr>
      <w:r w:rsidRPr="001276A9">
        <w:t>Классификация музыкальных звуков. Свойства муз</w:t>
      </w:r>
      <w:r>
        <w:t>ыкального звука: тембр, длитель</w:t>
      </w:r>
      <w:r w:rsidRPr="001276A9">
        <w:t>ность, громкость, высота.</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Восприятие и воспроизведение звуков окру</w:t>
      </w:r>
      <w:r>
        <w:rPr>
          <w:b/>
          <w:bCs/>
        </w:rPr>
        <w:t>жающего мира во всем многообра</w:t>
      </w:r>
      <w:r w:rsidRPr="001276A9">
        <w:rPr>
          <w:b/>
          <w:bCs/>
        </w:rPr>
        <w:t xml:space="preserve">зии. </w:t>
      </w:r>
      <w:r w:rsidRPr="001276A9">
        <w:t>Звуки окружающего мира;звуки шумовые и музыкальные.Свойства музыкальногозвука: тембр, длительность, громкость, высота. Знакомство со звучанием музыкальны</w:t>
      </w:r>
      <w:r>
        <w:t>х ин</w:t>
      </w:r>
      <w:r w:rsidRPr="001276A9">
        <w:t>струментов разной высоты и тембровой окраски (прос</w:t>
      </w:r>
      <w:r>
        <w:t>мотр фрагментов видеозаписей ис</w:t>
      </w:r>
      <w:r w:rsidRPr="001276A9">
        <w:t>полнения на различных инструментах). Прослушивание</w:t>
      </w:r>
      <w:r>
        <w:t xml:space="preserve"> фрагментов музыкальных произве</w:t>
      </w:r>
      <w:r w:rsidRPr="001276A9">
        <w:t>дений с имитацией звуков окружающего мира.</w:t>
      </w:r>
    </w:p>
    <w:p w:rsidR="00192A71" w:rsidRPr="001276A9" w:rsidRDefault="00192A71" w:rsidP="00192A71">
      <w:pPr>
        <w:pStyle w:val="af9"/>
        <w:tabs>
          <w:tab w:val="left" w:pos="142"/>
        </w:tabs>
        <w:ind w:left="-284"/>
        <w:jc w:val="both"/>
      </w:pPr>
      <w:r w:rsidRPr="001276A9">
        <w:rPr>
          <w:b/>
          <w:bCs/>
        </w:rPr>
        <w:t xml:space="preserve">Игра на элементарных музыкальных инструментах в ансамбле. </w:t>
      </w:r>
      <w:r w:rsidRPr="001276A9">
        <w:t>Первые опытыигры детей на инструментах, различных по способам звукоизвлечения, тембрам.</w:t>
      </w:r>
    </w:p>
    <w:p w:rsidR="00192A71" w:rsidRPr="001276A9" w:rsidRDefault="00192A71" w:rsidP="00192A71">
      <w:pPr>
        <w:pStyle w:val="af9"/>
        <w:tabs>
          <w:tab w:val="left" w:pos="142"/>
        </w:tabs>
        <w:ind w:left="-284"/>
        <w:jc w:val="both"/>
      </w:pPr>
      <w:r w:rsidRPr="001276A9">
        <w:rPr>
          <w:b/>
          <w:bCs/>
        </w:rPr>
        <w:t xml:space="preserve">Пение попевок и простых песен. </w:t>
      </w:r>
      <w:r w:rsidRPr="001276A9">
        <w:t>Разучивание попевок и простых народных песен иобработок народных песен, в том числе, зарубежных; песен из мультфильмов,</w:t>
      </w:r>
      <w:r>
        <w:t xml:space="preserve"> детских ки</w:t>
      </w:r>
      <w:r w:rsidRPr="001276A9">
        <w:t>нофильмов, песен к праздникам. Формирование правиль</w:t>
      </w:r>
      <w:r>
        <w:t>ной певческой установки и певче</w:t>
      </w:r>
      <w:r w:rsidRPr="001276A9">
        <w:t>ского дыхания.</w:t>
      </w:r>
    </w:p>
    <w:p w:rsidR="00192A71" w:rsidRPr="001276A9" w:rsidRDefault="00192A71" w:rsidP="00192A71">
      <w:pPr>
        <w:pStyle w:val="af9"/>
        <w:tabs>
          <w:tab w:val="left" w:pos="142"/>
        </w:tabs>
        <w:ind w:left="-284"/>
        <w:jc w:val="both"/>
      </w:pPr>
      <w:r w:rsidRPr="001276A9">
        <w:rPr>
          <w:b/>
          <w:bCs/>
        </w:rPr>
        <w:t>Ритм – движение жизни</w:t>
      </w:r>
    </w:p>
    <w:p w:rsidR="00192A71" w:rsidRPr="001276A9" w:rsidRDefault="00192A71" w:rsidP="00192A71">
      <w:pPr>
        <w:pStyle w:val="af9"/>
        <w:tabs>
          <w:tab w:val="left" w:pos="142"/>
        </w:tabs>
        <w:ind w:left="-284"/>
        <w:jc w:val="both"/>
      </w:pPr>
      <w:r w:rsidRPr="001276A9">
        <w:t>Ритм окружающего мира. Понятие длительностей в музыке. Короткие и длинные звуки. Ритмический рисунок. Акцент в музыке: сильная и слабая доли.</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Восприятие и воспроизведение ритмов окружающего мира. Ритмические игры. </w:t>
      </w:r>
      <w:r w:rsidRPr="001276A9">
        <w:t>«Звучащие жесты» («инструменты тела»): хлопки, шлепк</w:t>
      </w:r>
      <w:r>
        <w:t>и, щелчки, притопы и др. Осозна</w:t>
      </w:r>
      <w:r w:rsidRPr="001276A9">
        <w:t>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192A71" w:rsidRPr="001276A9" w:rsidRDefault="00192A71" w:rsidP="00192A71">
      <w:pPr>
        <w:pStyle w:val="af9"/>
        <w:tabs>
          <w:tab w:val="left" w:pos="142"/>
        </w:tabs>
        <w:ind w:left="-284"/>
        <w:jc w:val="both"/>
      </w:pPr>
      <w:r w:rsidRPr="001276A9">
        <w:rPr>
          <w:b/>
          <w:bCs/>
        </w:rPr>
        <w:t xml:space="preserve">Игра в детском шумовом оркестре. </w:t>
      </w:r>
      <w:r w:rsidRPr="001276A9">
        <w:t xml:space="preserve">Простые </w:t>
      </w:r>
      <w:r>
        <w:t>ритмические аккомпанементы к му</w:t>
      </w:r>
      <w:r w:rsidRPr="001276A9">
        <w:t>зыкальным произведениям.</w:t>
      </w:r>
    </w:p>
    <w:p w:rsidR="00192A71" w:rsidRPr="001276A9" w:rsidRDefault="00192A71" w:rsidP="00192A71">
      <w:pPr>
        <w:pStyle w:val="af9"/>
        <w:tabs>
          <w:tab w:val="left" w:pos="142"/>
        </w:tabs>
        <w:ind w:left="-284"/>
        <w:jc w:val="both"/>
      </w:pPr>
      <w:r w:rsidRPr="001276A9">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w:t>
      </w:r>
      <w:r>
        <w:t>И. Глинка «Полька», П.И. Чайков</w:t>
      </w:r>
      <w:r w:rsidRPr="001276A9">
        <w:t>ский пьесы из «Детского альбома» и др.). Чередование к</w:t>
      </w:r>
      <w:r>
        <w:t>оротких и длинных звуков; форми</w:t>
      </w:r>
      <w:r w:rsidRPr="001276A9">
        <w:t>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w:t>
      </w:r>
      <w:r>
        <w:t>зыкальным пьесам. Простые ритми</w:t>
      </w:r>
      <w:r w:rsidRPr="001276A9">
        <w:t>ческие аккомпанементы к пройденным песням.</w:t>
      </w:r>
    </w:p>
    <w:p w:rsidR="00192A71" w:rsidRPr="001276A9" w:rsidRDefault="00192A71" w:rsidP="00192A71">
      <w:pPr>
        <w:pStyle w:val="af9"/>
        <w:tabs>
          <w:tab w:val="left" w:pos="142"/>
        </w:tabs>
        <w:ind w:left="-284"/>
        <w:jc w:val="both"/>
      </w:pPr>
      <w:r w:rsidRPr="001276A9">
        <w:rPr>
          <w:b/>
          <w:bCs/>
        </w:rPr>
        <w:t>Мелодия – царица музыки</w:t>
      </w:r>
    </w:p>
    <w:p w:rsidR="00192A71" w:rsidRPr="001276A9" w:rsidRDefault="00192A71" w:rsidP="00192A71">
      <w:pPr>
        <w:pStyle w:val="af9"/>
        <w:tabs>
          <w:tab w:val="left" w:pos="142"/>
        </w:tabs>
        <w:ind w:left="-284"/>
        <w:jc w:val="both"/>
      </w:pPr>
      <w:r w:rsidRPr="001276A9">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Слушание музыкальных произведений ярког</w:t>
      </w:r>
      <w:r>
        <w:rPr>
          <w:b/>
          <w:bCs/>
        </w:rPr>
        <w:t>о интонационно-образного содер</w:t>
      </w:r>
      <w:r w:rsidRPr="001276A9">
        <w:rPr>
          <w:b/>
          <w:bCs/>
        </w:rPr>
        <w:t xml:space="preserve">жания. </w:t>
      </w:r>
      <w:r w:rsidRPr="001276A9">
        <w:t>Примеры: Г. Свиридов «Ласковая просьба», Р. Шуман «Первая ут</w:t>
      </w:r>
      <w:r>
        <w:t>рата», Л. Бетхо</w:t>
      </w:r>
      <w:r w:rsidRPr="001276A9">
        <w:t>вен Симфония № 5 (начало), В.А. Моцарт Симфония № 40 (начало).</w:t>
      </w:r>
    </w:p>
    <w:p w:rsidR="00192A71" w:rsidRPr="001276A9" w:rsidRDefault="00192A71" w:rsidP="00192A71">
      <w:pPr>
        <w:pStyle w:val="af9"/>
        <w:tabs>
          <w:tab w:val="left" w:pos="142"/>
        </w:tabs>
        <w:ind w:left="-284"/>
        <w:jc w:val="both"/>
      </w:pPr>
      <w:r w:rsidRPr="001276A9">
        <w:t>Исполнение песен с плавным мелодическим движением. Разучивание и исполнение песен с поступенным движением, повторяющимися инто</w:t>
      </w:r>
      <w:r>
        <w:t>нациями. Пение по «лесенке»; пе</w:t>
      </w:r>
      <w:r w:rsidRPr="001276A9">
        <w:t>ние с применением ручных знаков.</w:t>
      </w:r>
    </w:p>
    <w:p w:rsidR="00192A71" w:rsidRPr="001276A9" w:rsidRDefault="00192A71" w:rsidP="00192A71">
      <w:pPr>
        <w:pStyle w:val="af9"/>
        <w:tabs>
          <w:tab w:val="left" w:pos="142"/>
        </w:tabs>
        <w:ind w:left="-284"/>
        <w:jc w:val="both"/>
      </w:pPr>
      <w:r w:rsidRPr="001276A9">
        <w:t>Музыкально-игровая деятельность – интонация-</w:t>
      </w:r>
      <w:r>
        <w:t>вопрос, интонация-ответ. Интона</w:t>
      </w:r>
      <w:r w:rsidRPr="001276A9">
        <w:t>ции музыкально-речевые: музыкальные игры «вопрос-ответ», «поставь точку в конце му-зыкального предложения» (пример, А.Н. Пахмутова «Кто пасется на лугу?»).</w:t>
      </w:r>
    </w:p>
    <w:p w:rsidR="00192A71" w:rsidRPr="001276A9" w:rsidRDefault="00192A71" w:rsidP="00192A71">
      <w:pPr>
        <w:pStyle w:val="af9"/>
        <w:tabs>
          <w:tab w:val="left" w:pos="142"/>
        </w:tabs>
        <w:ind w:left="-284"/>
        <w:jc w:val="both"/>
      </w:pPr>
      <w:r w:rsidRPr="001276A9">
        <w:t>Освоение приемов игры мелодии на ксилофоне и металлофоне. Ознакомление с приемами игры на ксилофоне и металлофоне. Исполне</w:t>
      </w:r>
      <w:r>
        <w:t>ние элементарных мелодий на кси</w:t>
      </w:r>
      <w:r w:rsidRPr="001276A9">
        <w:t>лофоне и металлофоне с простым ритмическим аккомпанементом.</w:t>
      </w:r>
    </w:p>
    <w:p w:rsidR="00192A71" w:rsidRPr="001276A9" w:rsidRDefault="00192A71" w:rsidP="00192A71">
      <w:pPr>
        <w:pStyle w:val="af9"/>
        <w:tabs>
          <w:tab w:val="left" w:pos="142"/>
        </w:tabs>
        <w:ind w:left="-284"/>
        <w:jc w:val="both"/>
      </w:pPr>
      <w:r w:rsidRPr="001276A9">
        <w:rPr>
          <w:b/>
          <w:bCs/>
        </w:rPr>
        <w:t>Музыкальные краски</w:t>
      </w:r>
    </w:p>
    <w:p w:rsidR="00192A71" w:rsidRPr="001276A9" w:rsidRDefault="00192A71" w:rsidP="00192A71">
      <w:pPr>
        <w:pStyle w:val="af9"/>
        <w:tabs>
          <w:tab w:val="left" w:pos="142"/>
        </w:tabs>
        <w:ind w:left="-284"/>
        <w:jc w:val="both"/>
      </w:pPr>
      <w:r w:rsidRPr="001276A9">
        <w:t>Первоначальные знания о средствах музыкальн</w:t>
      </w:r>
      <w:r>
        <w:t>ой выразительности. Понятие кон</w:t>
      </w:r>
      <w:r w:rsidRPr="001276A9">
        <w:t>траста в музыке. Лад. Мажор и минор. Тоника.</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Слушание музыкальных произведений с конт</w:t>
      </w:r>
      <w:r>
        <w:rPr>
          <w:b/>
          <w:bCs/>
        </w:rPr>
        <w:t>растными образами, пьес различ</w:t>
      </w:r>
      <w:r w:rsidRPr="001276A9">
        <w:rPr>
          <w:b/>
          <w:bCs/>
        </w:rPr>
        <w:t xml:space="preserve">ного ладового наклонения. </w:t>
      </w:r>
      <w:r w:rsidRPr="001276A9">
        <w:t>Пьесы различного образно</w:t>
      </w:r>
      <w:r>
        <w:t>-эмоционального содержания. При</w:t>
      </w:r>
      <w:r w:rsidRPr="001276A9">
        <w:t>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w:t>
      </w:r>
    </w:p>
    <w:p w:rsidR="00192A71" w:rsidRPr="001276A9" w:rsidRDefault="00192A71" w:rsidP="00192A71">
      <w:pPr>
        <w:pStyle w:val="af9"/>
        <w:tabs>
          <w:tab w:val="left" w:pos="142"/>
        </w:tabs>
        <w:ind w:left="-284"/>
        <w:jc w:val="both"/>
      </w:pPr>
      <w:r w:rsidRPr="001276A9">
        <w:rPr>
          <w:b/>
          <w:bCs/>
        </w:rPr>
        <w:t xml:space="preserve">Пластическое интонирование, двигательная импровизация под музыку разного характера. </w:t>
      </w:r>
      <w:r w:rsidRPr="001276A9">
        <w:t xml:space="preserve">«Создаем образ»: пластическое интонирование музыкального образа с приме-нением «звучащих жестов»; двигательная импровизация </w:t>
      </w:r>
      <w:r>
        <w:t>под музыку контрастного характе</w:t>
      </w:r>
      <w:r w:rsidRPr="001276A9">
        <w:t>ра.</w:t>
      </w:r>
    </w:p>
    <w:p w:rsidR="00192A71" w:rsidRPr="001276A9" w:rsidRDefault="00192A71" w:rsidP="00192A71">
      <w:pPr>
        <w:pStyle w:val="af9"/>
        <w:tabs>
          <w:tab w:val="left" w:pos="142"/>
        </w:tabs>
        <w:ind w:left="-284"/>
        <w:jc w:val="both"/>
      </w:pPr>
      <w:r w:rsidRPr="001276A9">
        <w:rPr>
          <w:b/>
          <w:bCs/>
        </w:rPr>
        <w:t xml:space="preserve">Исполнение песен, написанных в разных ладах. </w:t>
      </w:r>
      <w:r w:rsidRPr="001276A9">
        <w:t>Формирование ладового чувства</w:t>
      </w:r>
    </w:p>
    <w:p w:rsidR="00192A71" w:rsidRPr="001276A9" w:rsidRDefault="00192A71" w:rsidP="00192A71">
      <w:pPr>
        <w:pStyle w:val="af9"/>
        <w:tabs>
          <w:tab w:val="left" w:pos="142"/>
        </w:tabs>
        <w:ind w:left="-284"/>
        <w:jc w:val="both"/>
      </w:pPr>
      <w:r w:rsidRPr="001276A9">
        <w:t>хоровом пении: мажорные и минорные краски в создании песенных образов. Разучивание и исполнение песен контрастного характера в разных ладах.</w:t>
      </w:r>
    </w:p>
    <w:p w:rsidR="00192A71" w:rsidRPr="001276A9" w:rsidRDefault="00192A71" w:rsidP="00192A71">
      <w:pPr>
        <w:pStyle w:val="af9"/>
        <w:tabs>
          <w:tab w:val="left" w:pos="142"/>
        </w:tabs>
        <w:ind w:left="-284"/>
        <w:jc w:val="both"/>
      </w:pPr>
      <w:r w:rsidRPr="001276A9">
        <w:rPr>
          <w:b/>
          <w:bCs/>
        </w:rPr>
        <w:t>Игры-драматизации</w:t>
      </w:r>
      <w:r w:rsidRPr="001276A9">
        <w:t>. Театрализация небольших</w:t>
      </w:r>
      <w:r>
        <w:t xml:space="preserve"> инструментальных пьес контраст</w:t>
      </w:r>
      <w:r w:rsidRPr="001276A9">
        <w:t>ного ладового характера. Самостоятельный подбор и</w:t>
      </w:r>
      <w:r>
        <w:t xml:space="preserve"> применение элементарных инстру</w:t>
      </w:r>
      <w:r w:rsidRPr="001276A9">
        <w:t>ментов в создании музыкального образа.</w:t>
      </w:r>
    </w:p>
    <w:p w:rsidR="00192A71" w:rsidRPr="001276A9" w:rsidRDefault="00192A71" w:rsidP="00192A71">
      <w:pPr>
        <w:pStyle w:val="af9"/>
        <w:tabs>
          <w:tab w:val="left" w:pos="142"/>
        </w:tabs>
        <w:ind w:left="-284"/>
        <w:jc w:val="both"/>
      </w:pPr>
      <w:r w:rsidRPr="001276A9">
        <w:rPr>
          <w:b/>
          <w:bCs/>
        </w:rPr>
        <w:t>Музыкальные жанры: песня, танец, марш</w:t>
      </w:r>
    </w:p>
    <w:p w:rsidR="00192A71" w:rsidRPr="001276A9" w:rsidRDefault="00192A71" w:rsidP="00192A71">
      <w:pPr>
        <w:pStyle w:val="af9"/>
        <w:tabs>
          <w:tab w:val="left" w:pos="142"/>
        </w:tabs>
        <w:ind w:left="-284"/>
        <w:jc w:val="both"/>
      </w:pPr>
      <w:r w:rsidRPr="001276A9">
        <w:t>Формирование первичных аналитических навык</w:t>
      </w:r>
      <w:r>
        <w:t>ов. Определение особенностей ос</w:t>
      </w:r>
      <w:r w:rsidRPr="001276A9">
        <w:t>новных жанров музыки: песня, танец, марш.</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Слушание музыкальных произведений, имеющих ярко выраженную жанровую основу. </w:t>
      </w:r>
      <w:r w:rsidRPr="001276A9">
        <w:t>Песня, танец, марш в музыкальном материале для прослушивания и пения (в томчисле, на основе пройденного материала): восприятие и а</w:t>
      </w:r>
      <w:r>
        <w:t>нализ особенностей жанра. Двига</w:t>
      </w:r>
      <w:r w:rsidRPr="001276A9">
        <w:t>тельная импровизация под музыку с использованием простых танцевальных и маршевых движений.</w:t>
      </w:r>
    </w:p>
    <w:p w:rsidR="00192A71" w:rsidRPr="001276A9" w:rsidRDefault="00192A71" w:rsidP="00192A71">
      <w:pPr>
        <w:pStyle w:val="af9"/>
        <w:tabs>
          <w:tab w:val="left" w:pos="142"/>
        </w:tabs>
        <w:ind w:left="-284"/>
        <w:jc w:val="both"/>
      </w:pPr>
      <w:r w:rsidRPr="001276A9">
        <w:rPr>
          <w:b/>
          <w:bCs/>
        </w:rPr>
        <w:t xml:space="preserve">Сочинение простых инструментальных аккомпанементов как сопровождения к песенной, танцевальной и маршевой музыке. </w:t>
      </w:r>
      <w:r w:rsidRPr="001276A9">
        <w:t>Песня,</w:t>
      </w:r>
      <w:r>
        <w:t xml:space="preserve"> танец, марш в музыкальном мате</w:t>
      </w:r>
      <w:r w:rsidRPr="001276A9">
        <w:t>риале для инструментального музицирования: подбор инструментов и сочинение простых вариантов аккомпанемента к произведениям разных жанров.</w:t>
      </w:r>
    </w:p>
    <w:p w:rsidR="00192A71" w:rsidRPr="001276A9" w:rsidRDefault="00192A71" w:rsidP="00192A71">
      <w:pPr>
        <w:pStyle w:val="af9"/>
        <w:tabs>
          <w:tab w:val="left" w:pos="142"/>
        </w:tabs>
        <w:ind w:left="-284"/>
        <w:jc w:val="both"/>
      </w:pPr>
      <w:r w:rsidRPr="001276A9">
        <w:rPr>
          <w:b/>
          <w:bCs/>
        </w:rPr>
        <w:t>Исполнение хоровых и инструментальных п</w:t>
      </w:r>
      <w:r>
        <w:rPr>
          <w:b/>
          <w:bCs/>
        </w:rPr>
        <w:t>роизведений разных жанров. Дви</w:t>
      </w:r>
      <w:r w:rsidRPr="001276A9">
        <w:rPr>
          <w:b/>
          <w:bCs/>
        </w:rPr>
        <w:t xml:space="preserve">гательная импровизация. </w:t>
      </w:r>
      <w:r w:rsidRPr="001276A9">
        <w:t>Формирование навыков публичного исполнения на основепройденного хоровой и инструментальной музыки разн</w:t>
      </w:r>
      <w:r>
        <w:t>ых жанров. Первые опыты концерт</w:t>
      </w:r>
      <w:r w:rsidRPr="001276A9">
        <w:t>ных выступлений в тематических мероприятиях.</w:t>
      </w:r>
    </w:p>
    <w:p w:rsidR="00192A71" w:rsidRPr="001276A9" w:rsidRDefault="00192A71" w:rsidP="00192A71">
      <w:pPr>
        <w:pStyle w:val="af9"/>
        <w:tabs>
          <w:tab w:val="left" w:pos="142"/>
        </w:tabs>
        <w:ind w:left="-284"/>
        <w:jc w:val="both"/>
      </w:pPr>
      <w:r w:rsidRPr="001276A9">
        <w:rPr>
          <w:b/>
          <w:bCs/>
        </w:rPr>
        <w:t>Музыкальная азбука или где живут ноты</w:t>
      </w:r>
    </w:p>
    <w:p w:rsidR="00192A71" w:rsidRPr="001276A9" w:rsidRDefault="00192A71" w:rsidP="00192A71">
      <w:pPr>
        <w:pStyle w:val="af9"/>
        <w:tabs>
          <w:tab w:val="left" w:pos="142"/>
        </w:tabs>
        <w:ind w:left="-284"/>
        <w:jc w:val="both"/>
      </w:pPr>
      <w:r w:rsidRPr="001276A9">
        <w:t>Основы музыкальной грамоты. Нотная запись как способ фиксации музыкальной речи. Нотоносец, скрипичный ключ, нота, диез, бемоль</w:t>
      </w:r>
      <w:r>
        <w:t>. Знакомство с фортепианной кла</w:t>
      </w:r>
      <w:r w:rsidRPr="001276A9">
        <w:t>виатурой: изучение регистров фортепиано. Расположение нот первой октавы на нотоносце</w:t>
      </w:r>
    </w:p>
    <w:p w:rsidR="00192A71" w:rsidRPr="001276A9" w:rsidRDefault="00192A71" w:rsidP="00192A71">
      <w:pPr>
        <w:pStyle w:val="af9"/>
        <w:tabs>
          <w:tab w:val="left" w:pos="142"/>
        </w:tabs>
        <w:ind w:left="-284"/>
        <w:jc w:val="both"/>
      </w:pPr>
      <w:r w:rsidRPr="001276A9">
        <w:t>клавиатуре. Формирование зрительно-слуховой связ</w:t>
      </w:r>
      <w:r>
        <w:t>и: ноты-клавиши-звуки. Динамиче</w:t>
      </w:r>
      <w:r w:rsidRPr="001276A9">
        <w:t>ские оттенки (форте, пиано).</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Игровые дидактические упражнения с использованием наглядного материала.</w:t>
      </w:r>
    </w:p>
    <w:p w:rsidR="00192A71" w:rsidRPr="001276A9" w:rsidRDefault="00192A71" w:rsidP="00192A71">
      <w:pPr>
        <w:pStyle w:val="af9"/>
        <w:tabs>
          <w:tab w:val="left" w:pos="142"/>
        </w:tabs>
        <w:ind w:left="-284"/>
        <w:jc w:val="both"/>
      </w:pPr>
      <w:r w:rsidRPr="001276A9">
        <w:t>Освоение в игровой деятельности элементов музыкаль</w:t>
      </w:r>
      <w:r>
        <w:t>ной грамоты: нотоносец, скрипич</w:t>
      </w:r>
      <w:r w:rsidRPr="001276A9">
        <w:t>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192A71" w:rsidRPr="001276A9" w:rsidRDefault="00192A71" w:rsidP="00192A71">
      <w:pPr>
        <w:pStyle w:val="af9"/>
        <w:tabs>
          <w:tab w:val="left" w:pos="142"/>
        </w:tabs>
        <w:ind w:left="-284"/>
        <w:jc w:val="both"/>
      </w:pPr>
      <w:r w:rsidRPr="001276A9">
        <w:rPr>
          <w:b/>
          <w:bCs/>
        </w:rPr>
        <w:t xml:space="preserve">Слушание музыкальных произведений с использованием элементарной графи­ ческой записи. </w:t>
      </w:r>
      <w:r w:rsidRPr="001276A9">
        <w:t>Развитие слухового внимания:определ</w:t>
      </w:r>
      <w:r>
        <w:t>ение динамики и динамических от</w:t>
      </w:r>
      <w:r w:rsidRPr="001276A9">
        <w:t>тенков. Установление зрительно-слуховых ассоциаци</w:t>
      </w:r>
      <w:r>
        <w:t>й в процессе прослушивания музы</w:t>
      </w:r>
      <w:r w:rsidRPr="001276A9">
        <w:t>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192A71" w:rsidRPr="001276A9" w:rsidRDefault="00192A71" w:rsidP="00192A71">
      <w:pPr>
        <w:pStyle w:val="af9"/>
        <w:tabs>
          <w:tab w:val="left" w:pos="142"/>
        </w:tabs>
        <w:ind w:left="-284"/>
        <w:jc w:val="both"/>
      </w:pPr>
      <w:r w:rsidRPr="001276A9">
        <w:rPr>
          <w:b/>
          <w:bCs/>
        </w:rPr>
        <w:t xml:space="preserve">Пение с применением ручных знаков. Пение простейших песен по нотам. </w:t>
      </w:r>
      <w:r>
        <w:t>Разу</w:t>
      </w:r>
      <w:r w:rsidRPr="001276A9">
        <w:t>чивание и исполнение песен с применением ручных знаков. Пение разученных ранее песен по нотам.</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.Первые навыкиигры по нотам.</w:t>
      </w:r>
    </w:p>
    <w:p w:rsidR="00192A71" w:rsidRPr="001276A9" w:rsidRDefault="00192A71" w:rsidP="00192A71">
      <w:pPr>
        <w:pStyle w:val="af9"/>
        <w:tabs>
          <w:tab w:val="left" w:pos="142"/>
        </w:tabs>
        <w:ind w:left="-284"/>
        <w:jc w:val="both"/>
      </w:pPr>
      <w:r w:rsidRPr="001276A9">
        <w:rPr>
          <w:b/>
          <w:bCs/>
        </w:rPr>
        <w:t>Я – артист</w:t>
      </w:r>
    </w:p>
    <w:p w:rsidR="00192A71" w:rsidRPr="001276A9" w:rsidRDefault="00192A71" w:rsidP="00192A71">
      <w:pPr>
        <w:pStyle w:val="af9"/>
        <w:tabs>
          <w:tab w:val="left" w:pos="142"/>
        </w:tabs>
        <w:ind w:left="-284"/>
        <w:jc w:val="both"/>
      </w:pPr>
      <w:r w:rsidRPr="001276A9">
        <w:t>Сольное и ансамблевое музицирование (вокальное и инструментальное). Творческое соревнование.</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Исполнение пройденных хоровых и инструментальных произведений </w:t>
      </w:r>
      <w:r>
        <w:t>в школь</w:t>
      </w:r>
      <w:r w:rsidRPr="001276A9">
        <w:t>ных мероприятиях.</w:t>
      </w:r>
    </w:p>
    <w:p w:rsidR="00192A71" w:rsidRPr="001276A9" w:rsidRDefault="00192A71" w:rsidP="00192A71">
      <w:pPr>
        <w:pStyle w:val="af9"/>
        <w:tabs>
          <w:tab w:val="left" w:pos="142"/>
        </w:tabs>
        <w:ind w:left="-284"/>
        <w:jc w:val="both"/>
      </w:pPr>
      <w:r w:rsidRPr="001276A9">
        <w:rPr>
          <w:b/>
          <w:bCs/>
        </w:rPr>
        <w:t>Командные состязания</w:t>
      </w:r>
      <w:r w:rsidRPr="001276A9">
        <w:t>:викторины на основе изученного музыкального материала;ритмические эстафеты; ритмическое эхо, ритмические «диалоги».</w:t>
      </w:r>
    </w:p>
    <w:p w:rsidR="00192A71" w:rsidRPr="001276A9" w:rsidRDefault="00192A71" w:rsidP="00192A71">
      <w:pPr>
        <w:pStyle w:val="af9"/>
        <w:tabs>
          <w:tab w:val="left" w:pos="142"/>
        </w:tabs>
        <w:ind w:left="-284"/>
        <w:jc w:val="both"/>
      </w:pPr>
      <w:r w:rsidRPr="001276A9">
        <w:rPr>
          <w:b/>
          <w:bCs/>
        </w:rPr>
        <w:t>Развитие навыка импровизации</w:t>
      </w:r>
      <w:r w:rsidRPr="001276A9">
        <w:t>,импровизация на элементарных музыкальныхинструментах с использованием пройденных ритмофор</w:t>
      </w:r>
      <w:r>
        <w:t>мул; импровизация-вопрос, импро</w:t>
      </w:r>
      <w:r w:rsidRPr="001276A9">
        <w:t xml:space="preserve">визация-ответ; соревнование солистов – импровизация </w:t>
      </w:r>
      <w:r>
        <w:t>простых аккомпанементов и ритми</w:t>
      </w:r>
      <w:r w:rsidRPr="001276A9">
        <w:t>ческих рисунков.</w:t>
      </w:r>
    </w:p>
    <w:p w:rsidR="00192A71" w:rsidRPr="001276A9" w:rsidRDefault="00192A71" w:rsidP="00192A71">
      <w:pPr>
        <w:pStyle w:val="af9"/>
        <w:tabs>
          <w:tab w:val="left" w:pos="142"/>
        </w:tabs>
        <w:ind w:left="-284"/>
        <w:jc w:val="both"/>
      </w:pPr>
      <w:r w:rsidRPr="001276A9">
        <w:rPr>
          <w:b/>
          <w:bCs/>
        </w:rPr>
        <w:t xml:space="preserve">Музыкально-театрализованное представление </w:t>
      </w:r>
      <w:r w:rsidRPr="001276A9">
        <w:t>Музыкально-театрализованное представление как результат освоения программы поучебному предмету «Музыка» в первом классе.</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w:t>
      </w:r>
      <w:r>
        <w:t>омпозиций с использованием прой</w:t>
      </w:r>
      <w:r w:rsidRPr="001276A9">
        <w:t>денного хорового и и 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w:t>
      </w:r>
      <w:r>
        <w:t>о-инструментальных номеров, рек</w:t>
      </w:r>
      <w:r w:rsidRPr="001276A9">
        <w:t>визита и декораций, костюмов и т.д.). Создание музыкаль</w:t>
      </w:r>
      <w:r>
        <w:t>но-театрального коллектива: рас</w:t>
      </w:r>
      <w:r w:rsidRPr="001276A9">
        <w:t>пределение ролей: «режиссеры», «артисты», «музыканты», «художники» и т.д.</w:t>
      </w:r>
    </w:p>
    <w:p w:rsidR="00192A71" w:rsidRPr="00E168F6" w:rsidRDefault="00192A71" w:rsidP="00192A71">
      <w:pPr>
        <w:pStyle w:val="af9"/>
        <w:tabs>
          <w:tab w:val="left" w:pos="142"/>
        </w:tabs>
        <w:ind w:left="-284"/>
        <w:jc w:val="both"/>
        <w:rPr>
          <w:b/>
        </w:rPr>
      </w:pPr>
      <w:r w:rsidRPr="00E168F6">
        <w:rPr>
          <w:b/>
        </w:rPr>
        <w:t>2класс</w:t>
      </w:r>
    </w:p>
    <w:p w:rsidR="00192A71" w:rsidRPr="001276A9" w:rsidRDefault="00192A71" w:rsidP="00192A71">
      <w:pPr>
        <w:pStyle w:val="af9"/>
        <w:tabs>
          <w:tab w:val="left" w:pos="142"/>
        </w:tabs>
        <w:ind w:left="-284"/>
        <w:jc w:val="both"/>
      </w:pPr>
      <w:r w:rsidRPr="001276A9">
        <w:rPr>
          <w:b/>
          <w:bCs/>
        </w:rPr>
        <w:t>Народное музыкальное искусство. Традиции и обряды</w:t>
      </w:r>
    </w:p>
    <w:p w:rsidR="00192A71" w:rsidRPr="001276A9" w:rsidRDefault="00192A71" w:rsidP="00192A71">
      <w:pPr>
        <w:pStyle w:val="af9"/>
        <w:tabs>
          <w:tab w:val="left" w:pos="142"/>
        </w:tabs>
        <w:ind w:left="-284"/>
        <w:jc w:val="both"/>
      </w:pPr>
      <w:r w:rsidRPr="001276A9">
        <w:t>Музыкальный фольклор. Народные игры. Народн</w:t>
      </w:r>
      <w:r>
        <w:t>ые инструменты. Годовой круг ка</w:t>
      </w:r>
      <w:r w:rsidRPr="001276A9">
        <w:t>лендарных праздников</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Музыкально-игровая деятельность</w:t>
      </w:r>
      <w:r w:rsidRPr="001276A9">
        <w:t>.Повторен</w:t>
      </w:r>
      <w:r>
        <w:t>ие и инсценирование народных пе</w:t>
      </w:r>
      <w:r w:rsidRPr="001276A9">
        <w:t>сен, пройденных в первом классе. Разучивание и исполнение закличек, потешек, игровых ихороводных песен. Приобщение детей к игровой традиц</w:t>
      </w:r>
      <w:r>
        <w:t>ионной народной культуре: народ</w:t>
      </w:r>
      <w:r w:rsidRPr="001276A9">
        <w:t xml:space="preserve">ные игры с музыкальным сопровождением. Примеры: «Каравай», «Яблонька», «Галка»,«Заинька». Игры народного календаря: святочные игры, </w:t>
      </w:r>
      <w:r>
        <w:t>колядки, весенние игры (виды ве</w:t>
      </w:r>
      <w:r w:rsidRPr="001276A9">
        <w:t>сенних хороводов – «змейка», «улитка» и др.).</w:t>
      </w:r>
    </w:p>
    <w:p w:rsidR="00192A71" w:rsidRPr="001276A9" w:rsidRDefault="00192A71" w:rsidP="00192A71">
      <w:pPr>
        <w:pStyle w:val="af9"/>
        <w:tabs>
          <w:tab w:val="left" w:pos="142"/>
        </w:tabs>
        <w:ind w:left="-284"/>
        <w:jc w:val="both"/>
      </w:pPr>
      <w:r w:rsidRPr="001276A9">
        <w:rPr>
          <w:b/>
          <w:bCs/>
        </w:rPr>
        <w:t>Игра на народных инструментах</w:t>
      </w:r>
      <w:r w:rsidRPr="001276A9">
        <w:t>.Знакомство с ритмической партитурой.</w:t>
      </w:r>
      <w:r>
        <w:t>Испол</w:t>
      </w:r>
      <w:r w:rsidRPr="001276A9">
        <w:t>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192A71" w:rsidRPr="001276A9" w:rsidRDefault="00192A71" w:rsidP="00192A71">
      <w:pPr>
        <w:pStyle w:val="af9"/>
        <w:tabs>
          <w:tab w:val="left" w:pos="142"/>
        </w:tabs>
        <w:ind w:left="-284"/>
        <w:jc w:val="both"/>
      </w:pPr>
      <w:r w:rsidRPr="001276A9">
        <w:rPr>
          <w:b/>
          <w:bCs/>
        </w:rPr>
        <w:t>Слушание произведений в исполнении фольклорных коллективов</w:t>
      </w:r>
      <w:r w:rsidRPr="001276A9">
        <w:t>.</w:t>
      </w:r>
      <w:r>
        <w:t>Прослуши</w:t>
      </w:r>
      <w:r w:rsidRPr="001276A9">
        <w:t>вание народных песен в исполнении детских фольклор</w:t>
      </w:r>
      <w:r>
        <w:t>ных ансамблей, хоровых коллекти</w:t>
      </w:r>
      <w:r w:rsidRPr="001276A9">
        <w:t>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w:t>
      </w:r>
      <w:r>
        <w:t>лей (пример: Государственный ан</w:t>
      </w:r>
      <w:r w:rsidRPr="001276A9">
        <w:t>самбль народного танца имени Игоря Моисеева; коллективы разных регионов России и др.).</w:t>
      </w:r>
    </w:p>
    <w:p w:rsidR="00192A71" w:rsidRPr="001276A9" w:rsidRDefault="00192A71" w:rsidP="00192A71">
      <w:pPr>
        <w:pStyle w:val="af9"/>
        <w:tabs>
          <w:tab w:val="left" w:pos="142"/>
        </w:tabs>
        <w:ind w:left="-284"/>
        <w:jc w:val="both"/>
      </w:pPr>
      <w:r w:rsidRPr="001276A9">
        <w:rPr>
          <w:b/>
          <w:bCs/>
        </w:rPr>
        <w:t>Широка страна моя родная</w:t>
      </w:r>
    </w:p>
    <w:p w:rsidR="00192A71" w:rsidRPr="001276A9" w:rsidRDefault="00192A71" w:rsidP="00192A71">
      <w:pPr>
        <w:pStyle w:val="af9"/>
        <w:tabs>
          <w:tab w:val="left" w:pos="142"/>
        </w:tabs>
        <w:ind w:left="-284"/>
        <w:jc w:val="both"/>
      </w:pPr>
      <w:r w:rsidRPr="001276A9">
        <w:t>Государственные символы России (герб, флаг, гимн). Гимн – главная песня народов нашей страны. Гимн Российской Федерации.</w:t>
      </w:r>
    </w:p>
    <w:p w:rsidR="00192A71" w:rsidRPr="001276A9" w:rsidRDefault="00192A71" w:rsidP="00192A71">
      <w:pPr>
        <w:pStyle w:val="af9"/>
        <w:tabs>
          <w:tab w:val="left" w:pos="142"/>
        </w:tabs>
        <w:ind w:left="-284"/>
        <w:jc w:val="both"/>
      </w:pPr>
      <w:r w:rsidRPr="001276A9">
        <w:t>Мелодия. Мелодический рисунок, его выразитель</w:t>
      </w:r>
      <w:r>
        <w:t>ные свойства, фразировка. Много</w:t>
      </w:r>
      <w:r w:rsidRPr="001276A9">
        <w:t>образие музыкальных интонаций. Великие русские композиторы-мелодисты: М.И. Глинка, П.И. Чайковский, С.В. Рахманинов.</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Разучивание и исполнение Гимна Российской Федерации. Исполнение гимна своей республики, города, школы</w:t>
      </w:r>
      <w:r w:rsidRPr="001276A9">
        <w:t>.Применение знаний о способах и приемах выразительного пения.</w:t>
      </w:r>
    </w:p>
    <w:p w:rsidR="00192A71" w:rsidRPr="001276A9" w:rsidRDefault="00192A71" w:rsidP="00192A71">
      <w:pPr>
        <w:pStyle w:val="af9"/>
        <w:tabs>
          <w:tab w:val="left" w:pos="142"/>
        </w:tabs>
        <w:ind w:left="-284"/>
        <w:jc w:val="both"/>
      </w:pPr>
      <w:r w:rsidRPr="001276A9">
        <w:rPr>
          <w:b/>
          <w:bCs/>
        </w:rPr>
        <w:t>Слушание музыки отечественных компози</w:t>
      </w:r>
      <w:r>
        <w:rPr>
          <w:b/>
          <w:bCs/>
        </w:rPr>
        <w:t>торов. Элементарный анализ осо</w:t>
      </w:r>
      <w:r w:rsidRPr="001276A9">
        <w:rPr>
          <w:b/>
          <w:bCs/>
        </w:rPr>
        <w:t xml:space="preserve">бенностей мелодии. </w:t>
      </w:r>
      <w:r w:rsidRPr="001276A9">
        <w:t>Прослушивание произведений с яркой выразительной мелодией.Примеры: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192A71" w:rsidRPr="001276A9" w:rsidRDefault="00192A71" w:rsidP="00192A71">
      <w:pPr>
        <w:pStyle w:val="af9"/>
        <w:tabs>
          <w:tab w:val="left" w:pos="142"/>
        </w:tabs>
        <w:ind w:left="-284"/>
        <w:jc w:val="both"/>
      </w:pPr>
      <w:r w:rsidRPr="001276A9">
        <w:rPr>
          <w:i/>
          <w:iCs/>
        </w:rPr>
        <w:t>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 кестра элементарных инструментов.</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r>
        <w:t>Развитие прие</w:t>
      </w:r>
      <w:r w:rsidRPr="001276A9">
        <w:t>мов игры на металлофоне и ксилофоне одной и двумя руками: восходящее и нисходящее движение; подбор по слуху с помощью учителя пройден</w:t>
      </w:r>
      <w:r>
        <w:t>ных песен; освоение фактуры «ме</w:t>
      </w:r>
      <w:r w:rsidRPr="001276A9">
        <w:t>лодия-аккомпанемент» в упражнениях и пьесах для оркестра элементарных инструментов.</w:t>
      </w:r>
    </w:p>
    <w:p w:rsidR="00192A71" w:rsidRPr="001276A9" w:rsidRDefault="00192A71" w:rsidP="00192A71">
      <w:pPr>
        <w:pStyle w:val="af9"/>
        <w:tabs>
          <w:tab w:val="left" w:pos="142"/>
        </w:tabs>
        <w:ind w:left="-284"/>
        <w:jc w:val="both"/>
      </w:pPr>
      <w:r w:rsidRPr="001276A9">
        <w:rPr>
          <w:b/>
          <w:bCs/>
        </w:rPr>
        <w:t>Музыкальное время и его особенности</w:t>
      </w:r>
    </w:p>
    <w:p w:rsidR="00192A71" w:rsidRPr="001276A9" w:rsidRDefault="00192A71" w:rsidP="00192A71">
      <w:pPr>
        <w:pStyle w:val="af9"/>
        <w:tabs>
          <w:tab w:val="left" w:pos="142"/>
        </w:tabs>
        <w:ind w:left="-284"/>
        <w:jc w:val="both"/>
      </w:pPr>
      <w:r w:rsidRPr="001276A9">
        <w:t>Метроритм. Длительности и паузы в простых р</w:t>
      </w:r>
      <w:r>
        <w:t>итмических рисунках. Ритмо форму</w:t>
      </w:r>
      <w:r w:rsidRPr="001276A9">
        <w:t>лы. Такт. Размер.</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Игровые дидактические упражнения с использованием наглядного материала. </w:t>
      </w:r>
      <w:r w:rsidRPr="001276A9">
        <w:t>Восьмые, четвертные и половинные длительности, паузы.</w:t>
      </w:r>
      <w:r>
        <w:t xml:space="preserve"> Составление ритмических рисун</w:t>
      </w:r>
      <w:r w:rsidRPr="001276A9">
        <w:t>ков в объеме фраз и предложений, ритмизация стихов.</w:t>
      </w:r>
    </w:p>
    <w:p w:rsidR="00192A71" w:rsidRPr="001276A9" w:rsidRDefault="00192A71" w:rsidP="00192A71">
      <w:pPr>
        <w:pStyle w:val="af9"/>
        <w:tabs>
          <w:tab w:val="left" w:pos="142"/>
        </w:tabs>
        <w:ind w:left="-284"/>
        <w:jc w:val="both"/>
      </w:pPr>
      <w:r w:rsidRPr="001276A9">
        <w:rPr>
          <w:b/>
          <w:bCs/>
        </w:rPr>
        <w:t xml:space="preserve">Ритмические игры. </w:t>
      </w:r>
      <w:r w:rsidRPr="001276A9">
        <w:t>Ритмические«паззлы»,ритмическая эстафета,ритмическоеэхо, простые ритмические каноны.</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r>
        <w:t>Чтение про</w:t>
      </w:r>
      <w:r w:rsidRPr="001276A9">
        <w:t>стейших ритмических партитур. Соло-тутти. Исполнение пьес на инструментах малой ударной группы: маракас, пандейра, коробочка (вуд-бл</w:t>
      </w:r>
      <w:r>
        <w:t>ок), блоктроммель, барабан, тре</w:t>
      </w:r>
      <w:r w:rsidRPr="001276A9">
        <w:t>угольник, реко-реко и др.</w:t>
      </w:r>
      <w:r w:rsidRPr="001276A9">
        <w:rPr>
          <w:b/>
          <w:bCs/>
        </w:rPr>
        <w:t xml:space="preserve">Разучивание и исполнение хоровых и инструментальных произведений </w:t>
      </w:r>
      <w:r>
        <w:t>с разно</w:t>
      </w:r>
      <w:r w:rsidRPr="001276A9">
        <w:t>образным тмическим рисунком. Исполнение пройденных песенных и инструментальных мелодий по нотам.</w:t>
      </w:r>
    </w:p>
    <w:p w:rsidR="00192A71" w:rsidRPr="001276A9" w:rsidRDefault="00192A71" w:rsidP="00192A71">
      <w:pPr>
        <w:pStyle w:val="af9"/>
        <w:tabs>
          <w:tab w:val="left" w:pos="142"/>
        </w:tabs>
        <w:ind w:left="-284"/>
        <w:jc w:val="both"/>
      </w:pPr>
      <w:r w:rsidRPr="001276A9">
        <w:rPr>
          <w:b/>
          <w:bCs/>
        </w:rPr>
        <w:t>Музыкальная грамота</w:t>
      </w:r>
    </w:p>
    <w:p w:rsidR="00192A71" w:rsidRPr="001276A9" w:rsidRDefault="00192A71" w:rsidP="00192A71">
      <w:pPr>
        <w:pStyle w:val="af9"/>
        <w:tabs>
          <w:tab w:val="left" w:pos="142"/>
        </w:tabs>
        <w:ind w:left="-284"/>
        <w:jc w:val="both"/>
      </w:pPr>
      <w:r w:rsidRPr="001276A9">
        <w:t>Основы музыкальной грамоты. Расположение нот</w:t>
      </w:r>
      <w:r>
        <w:t xml:space="preserve"> в первой-второй октавах. Интер</w:t>
      </w:r>
      <w:r w:rsidRPr="001276A9">
        <w:t>валы в пределах октавы, выразительные возможности интервалов.</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Чтение нотной записи</w:t>
      </w:r>
      <w:r w:rsidRPr="001276A9">
        <w:t>.Чтение нот первой-втор</w:t>
      </w:r>
      <w:r>
        <w:t>ой октав в записи пройденных пе</w:t>
      </w:r>
      <w:r w:rsidRPr="001276A9">
        <w:t>сен. Пение простых выученных попевок и песен в размере 2/4 по нотам с тактированием.</w:t>
      </w:r>
    </w:p>
    <w:p w:rsidR="00192A71" w:rsidRPr="001276A9" w:rsidRDefault="00192A71" w:rsidP="00192A71">
      <w:pPr>
        <w:pStyle w:val="af9"/>
        <w:tabs>
          <w:tab w:val="left" w:pos="142"/>
        </w:tabs>
        <w:ind w:left="-284"/>
        <w:jc w:val="both"/>
      </w:pPr>
      <w:r w:rsidRPr="001276A9">
        <w:rPr>
          <w:b/>
          <w:bCs/>
        </w:rPr>
        <w:t xml:space="preserve">Игровые дидактические упражнения с использованием наглядного материала. </w:t>
      </w:r>
      <w:r w:rsidRPr="001276A9">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w:t>
      </w:r>
      <w:r>
        <w:t>орте, пиано, крещендо, диминуэн</w:t>
      </w:r>
      <w:r w:rsidRPr="001276A9">
        <w:t>до). Простые интервалы: виды, особенности звучания и выразительные возможности.</w:t>
      </w:r>
    </w:p>
    <w:p w:rsidR="00192A71" w:rsidRPr="001276A9" w:rsidRDefault="00192A71" w:rsidP="00192A71">
      <w:pPr>
        <w:pStyle w:val="af9"/>
        <w:tabs>
          <w:tab w:val="left" w:pos="142"/>
        </w:tabs>
        <w:ind w:left="-284"/>
        <w:jc w:val="both"/>
      </w:pPr>
      <w:r w:rsidRPr="001276A9">
        <w:rPr>
          <w:b/>
          <w:bCs/>
        </w:rPr>
        <w:t xml:space="preserve">Пение мелодических интервалов </w:t>
      </w:r>
      <w:r w:rsidRPr="001276A9">
        <w:t>с использованием ручных знаков.</w:t>
      </w:r>
      <w:r w:rsidRPr="001276A9">
        <w:rPr>
          <w:b/>
          <w:bCs/>
        </w:rPr>
        <w:t xml:space="preserve"> Прослушивание и узнавание </w:t>
      </w:r>
      <w:r w:rsidRPr="001276A9">
        <w:t>в пройденном вокальном и инструмента</w:t>
      </w:r>
      <w:r>
        <w:t>льном музы</w:t>
      </w:r>
      <w:r w:rsidRPr="001276A9">
        <w:t>кальном материале интервалов (терция, кварта, квинта, октава). Слушание двухголосных хоровых произведений</w:t>
      </w:r>
    </w:p>
    <w:p w:rsidR="00192A71" w:rsidRPr="001276A9" w:rsidRDefault="00192A71" w:rsidP="00192A71">
      <w:pPr>
        <w:pStyle w:val="af9"/>
        <w:tabs>
          <w:tab w:val="left" w:pos="142"/>
        </w:tabs>
        <w:ind w:left="-284"/>
        <w:jc w:val="both"/>
      </w:pPr>
      <w:r w:rsidRPr="001276A9">
        <w:rPr>
          <w:b/>
          <w:bCs/>
        </w:rPr>
        <w:t xml:space="preserve">Игра на элементарных музыкальных инструментах в ансамбле. </w:t>
      </w:r>
      <w:r>
        <w:t>Простое ости</w:t>
      </w:r>
      <w:r w:rsidRPr="001276A9">
        <w:t>натное сопровождение к пройденным песням, инструментальным пьесам с использованием интервалов (терция, кварта, квинта, октава). Ознакомлен</w:t>
      </w:r>
      <w:r>
        <w:t>ие с приемами игры на синтезато</w:t>
      </w:r>
      <w:r w:rsidRPr="001276A9">
        <w:t>ре.</w:t>
      </w:r>
    </w:p>
    <w:p w:rsidR="00192A71" w:rsidRPr="001276A9" w:rsidRDefault="00192A71" w:rsidP="00192A71">
      <w:pPr>
        <w:pStyle w:val="af9"/>
        <w:tabs>
          <w:tab w:val="left" w:pos="142"/>
        </w:tabs>
        <w:ind w:left="-284"/>
        <w:jc w:val="both"/>
      </w:pPr>
      <w:r w:rsidRPr="001276A9">
        <w:rPr>
          <w:b/>
          <w:bCs/>
        </w:rPr>
        <w:t>«Музыкальный конструктор»</w:t>
      </w:r>
    </w:p>
    <w:p w:rsidR="00192A71" w:rsidRPr="001276A9" w:rsidRDefault="00192A71" w:rsidP="00192A71">
      <w:pPr>
        <w:pStyle w:val="af9"/>
        <w:tabs>
          <w:tab w:val="left" w:pos="142"/>
        </w:tabs>
        <w:ind w:left="-284"/>
        <w:jc w:val="both"/>
      </w:pPr>
      <w:r w:rsidRPr="001276A9">
        <w:t>Мир музыкальных форм. Повторность и вариативность в музыке. Простые песенные формы (двухчастная и трехчастная формы). Вариации. К</w:t>
      </w:r>
      <w:r>
        <w:t>уплетная форма в вокальной музы</w:t>
      </w:r>
      <w:r w:rsidRPr="001276A9">
        <w:t>ке. Прогулки в прошлое. Классические музыкальные формы (Й. Гайдн, В.А Моцарт, Л. Бетховен, Р. Шуман, П.И. Чайковский, С.С. Прокофьев и др.).</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Слушание музыкальных произведений</w:t>
      </w:r>
      <w:r w:rsidRPr="001276A9">
        <w:t>.Вос</w:t>
      </w:r>
      <w:r>
        <w:t>приятие точной и вариативной по</w:t>
      </w:r>
      <w:r w:rsidRPr="001276A9">
        <w:t>вторности в музыке. Прослушивание музыкальных произведений в простой двухчастной</w:t>
      </w:r>
    </w:p>
    <w:p w:rsidR="00192A71" w:rsidRPr="001276A9" w:rsidRDefault="00192A71" w:rsidP="00192A71">
      <w:pPr>
        <w:pStyle w:val="af9"/>
        <w:tabs>
          <w:tab w:val="left" w:pos="142"/>
        </w:tabs>
        <w:ind w:left="-284"/>
        <w:jc w:val="both"/>
      </w:pPr>
      <w:r w:rsidRPr="001276A9">
        <w:t>форме (примеры: Л. Бетховен Багатели, Ф. Шуберт Экосезы); в простой трехчастной форме</w:t>
      </w:r>
    </w:p>
    <w:p w:rsidR="00192A71" w:rsidRPr="001276A9" w:rsidRDefault="00192A71" w:rsidP="00192A71">
      <w:pPr>
        <w:pStyle w:val="af9"/>
        <w:tabs>
          <w:tab w:val="left" w:pos="142"/>
        </w:tabs>
        <w:ind w:left="-284"/>
        <w:jc w:val="both"/>
      </w:pPr>
      <w:r w:rsidRPr="001276A9">
        <w:t>(примеры: П.И. Чайковский пьесы из «Детского альбома», Р. Шуман «Детские сцены»,«Альбом для юношества», С.С. Прокофьев «Детская му</w:t>
      </w:r>
      <w:r>
        <w:t>зыка»); в форме вариаций (приме</w:t>
      </w:r>
      <w:r w:rsidRPr="001276A9">
        <w:t>ры: инструментальные и оркестровые вариации Й. Гайдна, В.А. Моцарта, Л. Бетховена,</w:t>
      </w:r>
    </w:p>
    <w:p w:rsidR="00192A71" w:rsidRPr="001276A9" w:rsidRDefault="00192A71" w:rsidP="00192A71">
      <w:pPr>
        <w:pStyle w:val="af9"/>
        <w:tabs>
          <w:tab w:val="left" w:pos="142"/>
        </w:tabs>
        <w:ind w:left="-284"/>
        <w:jc w:val="both"/>
      </w:pPr>
      <w:r w:rsidRPr="001276A9">
        <w:t>М.И. Глинки); куплетная форма (песни и хоровые произведения).</w:t>
      </w:r>
    </w:p>
    <w:p w:rsidR="00192A71" w:rsidRPr="001276A9" w:rsidRDefault="00192A71" w:rsidP="00192A71">
      <w:pPr>
        <w:pStyle w:val="af9"/>
        <w:tabs>
          <w:tab w:val="left" w:pos="142"/>
        </w:tabs>
        <w:ind w:left="-284"/>
        <w:jc w:val="both"/>
      </w:pPr>
      <w:r w:rsidRPr="001276A9">
        <w:rPr>
          <w:b/>
          <w:bCs/>
        </w:rPr>
        <w:t xml:space="preserve">Игра на элементарных музыкальных инструментах в ансамбле. </w:t>
      </w:r>
      <w:r w:rsidRPr="001276A9">
        <w:t>Исполнениепьес в простой двухчастной, простой трехчастной и куплетной формах в инструментальном музицировании. Различные типы аккомпанемента как од</w:t>
      </w:r>
      <w:r>
        <w:t>ин из элементов создания контра</w:t>
      </w:r>
      <w:r w:rsidRPr="001276A9">
        <w:t>стных образов.</w:t>
      </w:r>
    </w:p>
    <w:p w:rsidR="00192A71" w:rsidRPr="001276A9" w:rsidRDefault="00192A71" w:rsidP="00192A71">
      <w:pPr>
        <w:pStyle w:val="af9"/>
        <w:tabs>
          <w:tab w:val="left" w:pos="142"/>
        </w:tabs>
        <w:ind w:left="-284"/>
        <w:jc w:val="both"/>
      </w:pPr>
      <w:r w:rsidRPr="001276A9">
        <w:rPr>
          <w:b/>
          <w:bCs/>
        </w:rPr>
        <w:t>Сочинение простейших мелодий</w:t>
      </w:r>
      <w:r w:rsidRPr="001276A9">
        <w:t>.Сочинение</w:t>
      </w:r>
      <w:r>
        <w:t xml:space="preserve"> мелодий по пройденным мелодиче</w:t>
      </w:r>
      <w:r w:rsidRPr="001276A9">
        <w:t>ским моделям. Игра на ксилофоне и металлофоне сочиненных вариантов. «Музыкальная эстафета»: игра на элементарных инструментах сочин</w:t>
      </w:r>
      <w:r>
        <w:t>енного мелодико-ритмического ри</w:t>
      </w:r>
      <w:r w:rsidRPr="001276A9">
        <w:t>сунка с точным и неточным повтором по эстафете.</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в простой двухчастной и простой трехчастной формах.Примеры:В.А. Моцарт «Колыбельная»; Л. Бетховен «Сурок»; Й. Гайдн «Мы дружим с музыкой» и др</w:t>
      </w:r>
    </w:p>
    <w:p w:rsidR="00192A71" w:rsidRPr="001276A9" w:rsidRDefault="00192A71" w:rsidP="00192A71">
      <w:pPr>
        <w:pStyle w:val="af9"/>
        <w:tabs>
          <w:tab w:val="left" w:pos="142"/>
        </w:tabs>
        <w:ind w:left="-284"/>
        <w:jc w:val="both"/>
      </w:pPr>
      <w:r w:rsidRPr="001276A9">
        <w:rPr>
          <w:b/>
          <w:bCs/>
        </w:rPr>
        <w:t>Жанровое разнообразие в музык</w:t>
      </w:r>
    </w:p>
    <w:p w:rsidR="00192A71" w:rsidRPr="001276A9" w:rsidRDefault="00192A71" w:rsidP="00192A71">
      <w:pPr>
        <w:pStyle w:val="af9"/>
        <w:tabs>
          <w:tab w:val="left" w:pos="142"/>
        </w:tabs>
        <w:ind w:left="-284"/>
        <w:jc w:val="both"/>
      </w:pPr>
      <w:r w:rsidRPr="001276A9">
        <w:t>Песенность, танцевальность, маршевость в различных жанрах вокальной и инструментальной музыки. Песенность как отличительная черт</w:t>
      </w:r>
      <w:r>
        <w:t>а русской музыки. Средства музы</w:t>
      </w:r>
      <w:r w:rsidRPr="001276A9">
        <w:t>кальной выразительности. Формирование первичных знаний о музыкально-театральных жанрах: путешествие в мир театра (театральное здание, те</w:t>
      </w:r>
      <w:r>
        <w:t>атральный зал, сцена, за кулиса</w:t>
      </w:r>
      <w:r w:rsidRPr="001276A9">
        <w:t>и театра). Балет, опера.</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Слушание классических музыкальных произв</w:t>
      </w:r>
      <w:r>
        <w:rPr>
          <w:b/>
          <w:bCs/>
        </w:rPr>
        <w:t>едений с определением их жанро</w:t>
      </w:r>
      <w:r w:rsidRPr="001276A9">
        <w:rPr>
          <w:b/>
          <w:bCs/>
        </w:rPr>
        <w:t xml:space="preserve">вой основы. </w:t>
      </w:r>
      <w:r w:rsidRPr="001276A9">
        <w:t>Элементарный анализ средств музыкальной выразительности,формирующихпризнаки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w:t>
      </w:r>
    </w:p>
    <w:p w:rsidR="00192A71" w:rsidRPr="001276A9" w:rsidRDefault="00192A71" w:rsidP="00192A71">
      <w:pPr>
        <w:pStyle w:val="af9"/>
        <w:tabs>
          <w:tab w:val="left" w:pos="142"/>
        </w:tabs>
        <w:ind w:left="-284"/>
        <w:jc w:val="both"/>
      </w:pPr>
      <w:r w:rsidRPr="001276A9">
        <w:rPr>
          <w:b/>
          <w:bCs/>
        </w:rPr>
        <w:t>Пластическое интонирование</w:t>
      </w:r>
      <w:r w:rsidRPr="001276A9">
        <w:t>:передача в дв</w:t>
      </w:r>
      <w:r>
        <w:t>ижении характерных жанровых при</w:t>
      </w:r>
      <w:r w:rsidRPr="001276A9">
        <w:t>знаков различных классических музыкальных произведений; пластическое и графическое моделирование метроритма («рисуем музыку»).</w:t>
      </w:r>
    </w:p>
    <w:p w:rsidR="00192A71" w:rsidRPr="001276A9" w:rsidRDefault="00192A71" w:rsidP="00192A71">
      <w:pPr>
        <w:pStyle w:val="af9"/>
        <w:tabs>
          <w:tab w:val="left" w:pos="142"/>
        </w:tabs>
        <w:ind w:left="-284"/>
        <w:jc w:val="both"/>
      </w:pPr>
      <w:r w:rsidRPr="001276A9">
        <w:rPr>
          <w:b/>
          <w:bCs/>
        </w:rPr>
        <w:t xml:space="preserve">Создание презентации </w:t>
      </w:r>
      <w:r w:rsidRPr="001276A9">
        <w:t>«Путешествие в мир театра» (общая панорама,балет,опера).Сравнение на основе презентации жанров балета и оперы. Разработка и создание элемен-тарных макетов театральных декораций и афиш по сюже</w:t>
      </w:r>
      <w:r>
        <w:t>там известных сказок, мультфиль</w:t>
      </w:r>
      <w:r w:rsidRPr="001276A9">
        <w:t>мов и др.</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кантиленного,маршевого и танцевального характера.Примеры:А. Спадавеккиа «Добрый жук», В. Шаинский «Вместе весело шагать», А. Островский «Пусть всегда будет солнце», песен современных композиторов.</w:t>
      </w:r>
    </w:p>
    <w:p w:rsidR="00192A71" w:rsidRPr="001276A9" w:rsidRDefault="00192A71" w:rsidP="00192A71">
      <w:pPr>
        <w:pStyle w:val="af9"/>
        <w:tabs>
          <w:tab w:val="left" w:pos="142"/>
        </w:tabs>
        <w:ind w:left="-284"/>
        <w:jc w:val="both"/>
      </w:pPr>
      <w:r w:rsidRPr="001276A9">
        <w:t>Игра на элементарных музыкальных инструментах в ансамбле. Исполнение пьес различных жанров. Сочинение простых пьес с различ</w:t>
      </w:r>
      <w:r>
        <w:t>ной жанровой основой по пройден</w:t>
      </w:r>
      <w:r w:rsidRPr="001276A9">
        <w:t>ным мелодическим и ритмическим моделям для шумово</w:t>
      </w:r>
      <w:r>
        <w:t>го оркестра, ансамбля элементар</w:t>
      </w:r>
      <w:r w:rsidRPr="001276A9">
        <w:t>ных инструментов.</w:t>
      </w:r>
    </w:p>
    <w:p w:rsidR="00192A71" w:rsidRPr="001276A9" w:rsidRDefault="00192A71" w:rsidP="00192A71">
      <w:pPr>
        <w:pStyle w:val="af9"/>
        <w:tabs>
          <w:tab w:val="left" w:pos="142"/>
        </w:tabs>
        <w:ind w:left="-284"/>
        <w:jc w:val="both"/>
      </w:pPr>
      <w:r w:rsidRPr="001276A9">
        <w:rPr>
          <w:b/>
          <w:bCs/>
        </w:rPr>
        <w:t>Я – артист</w:t>
      </w:r>
    </w:p>
    <w:p w:rsidR="00192A71" w:rsidRPr="001276A9" w:rsidRDefault="00192A71" w:rsidP="00192A71">
      <w:pPr>
        <w:pStyle w:val="af9"/>
        <w:tabs>
          <w:tab w:val="left" w:pos="142"/>
        </w:tabs>
        <w:ind w:left="-284"/>
        <w:jc w:val="both"/>
      </w:pPr>
      <w:r w:rsidRPr="001276A9">
        <w:t>Сольное и ансамблевое музицирование (вокальное и инструментальное). Творческое соревнование.</w:t>
      </w:r>
    </w:p>
    <w:p w:rsidR="00192A71" w:rsidRPr="001276A9" w:rsidRDefault="00192A71" w:rsidP="00192A71">
      <w:pPr>
        <w:pStyle w:val="af9"/>
        <w:tabs>
          <w:tab w:val="left" w:pos="142"/>
        </w:tabs>
        <w:ind w:left="-284"/>
        <w:jc w:val="both"/>
      </w:pPr>
      <w:r w:rsidRPr="001276A9">
        <w:t>Разучивание песен к праздникам (Новый год, Де</w:t>
      </w:r>
      <w:r>
        <w:t>нь Защитника Отечества, Междуна</w:t>
      </w:r>
      <w:r w:rsidRPr="001276A9">
        <w:t>родный день 8 марта, годовой круг календарных празд</w:t>
      </w:r>
      <w:r>
        <w:t>ников и другие), подготовка кон</w:t>
      </w:r>
      <w:r w:rsidRPr="001276A9">
        <w:t>цертных программ.</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Исполнение пройденных хоровых и инструментальных произведений </w:t>
      </w:r>
      <w:r>
        <w:t>в школь</w:t>
      </w:r>
      <w:r w:rsidRPr="001276A9">
        <w:t>ных мероприятиях, посвященных праздникам, торжественным событиям.</w:t>
      </w:r>
    </w:p>
    <w:p w:rsidR="00192A71" w:rsidRPr="001276A9" w:rsidRDefault="00192A71" w:rsidP="00192A71">
      <w:pPr>
        <w:pStyle w:val="af9"/>
        <w:tabs>
          <w:tab w:val="left" w:pos="142"/>
        </w:tabs>
        <w:ind w:left="-284"/>
        <w:jc w:val="both"/>
      </w:pPr>
      <w:r w:rsidRPr="001276A9">
        <w:rPr>
          <w:b/>
          <w:bCs/>
        </w:rPr>
        <w:t>Подготовка концертных программ</w:t>
      </w:r>
      <w:r w:rsidRPr="001276A9">
        <w:t>,включающих произведения для хорового иинструментального (либо совместного) музицирования.</w:t>
      </w:r>
    </w:p>
    <w:p w:rsidR="00192A71" w:rsidRPr="001276A9" w:rsidRDefault="00192A71" w:rsidP="00192A71">
      <w:pPr>
        <w:pStyle w:val="af9"/>
        <w:tabs>
          <w:tab w:val="left" w:pos="142"/>
        </w:tabs>
        <w:ind w:left="-284"/>
        <w:jc w:val="both"/>
      </w:pPr>
      <w:r w:rsidRPr="001276A9">
        <w:rPr>
          <w:i/>
          <w:iCs/>
        </w:rPr>
        <w:t>Участие в школьных, региональных и всероссийских музыкально-исполнительских фестивалях, конкурсах и т.д.</w:t>
      </w:r>
    </w:p>
    <w:p w:rsidR="00192A71" w:rsidRPr="001276A9" w:rsidRDefault="00192A71" w:rsidP="00192A71">
      <w:pPr>
        <w:pStyle w:val="af9"/>
        <w:tabs>
          <w:tab w:val="left" w:pos="142"/>
        </w:tabs>
        <w:ind w:left="-284"/>
        <w:jc w:val="both"/>
      </w:pPr>
      <w:r w:rsidRPr="001276A9">
        <w:rPr>
          <w:b/>
          <w:bCs/>
        </w:rPr>
        <w:t>Командные состязания</w:t>
      </w:r>
      <w:r w:rsidRPr="001276A9">
        <w:t>:викторины на основе изученного музыкального материала;ритмические эстафеты; ритмическое эхо, ритмические «диалоги» с применением услож-ненных ритмоформул.</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w:t>
      </w:r>
      <w:r>
        <w:rPr>
          <w:b/>
          <w:bCs/>
        </w:rPr>
        <w:t>ентах в ансамбле. Совершенство</w:t>
      </w:r>
      <w:r w:rsidRPr="001276A9">
        <w:rPr>
          <w:b/>
          <w:bCs/>
        </w:rPr>
        <w:t>вание навыка импровизации</w:t>
      </w:r>
      <w:r w:rsidRPr="001276A9">
        <w:t>.Импровизация на эле</w:t>
      </w:r>
      <w:r>
        <w:t>ментарных музыкальных инструмен</w:t>
      </w:r>
      <w:r w:rsidRPr="001276A9">
        <w:t>тах, инструментах народного оркестра, синтезаторе с использованием п</w:t>
      </w:r>
      <w:r>
        <w:t>ройденных мелоди</w:t>
      </w:r>
      <w:r w:rsidRPr="001276A9">
        <w:t>ческих и ритмических формул. Соревнование солистов</w:t>
      </w:r>
      <w:r>
        <w:t xml:space="preserve"> – импровизация простых аккомпа</w:t>
      </w:r>
      <w:r w:rsidRPr="001276A9">
        <w:t>нементов и мелодико-ритмических рисунков.</w:t>
      </w:r>
    </w:p>
    <w:p w:rsidR="00192A71" w:rsidRPr="001276A9" w:rsidRDefault="00192A71" w:rsidP="00192A71">
      <w:pPr>
        <w:pStyle w:val="af9"/>
        <w:tabs>
          <w:tab w:val="left" w:pos="142"/>
        </w:tabs>
        <w:ind w:left="-284"/>
        <w:jc w:val="both"/>
      </w:pPr>
      <w:r w:rsidRPr="001276A9">
        <w:rPr>
          <w:b/>
          <w:bCs/>
        </w:rPr>
        <w:t xml:space="preserve">Музыкально-театрализованное представление </w:t>
      </w:r>
      <w:r w:rsidRPr="001276A9">
        <w:t>Музыкально-театрализованное представление как результат освоения программы вотором классе.</w:t>
      </w:r>
    </w:p>
    <w:p w:rsidR="00192A71" w:rsidRDefault="00192A71" w:rsidP="00192A71">
      <w:pPr>
        <w:pStyle w:val="af9"/>
        <w:tabs>
          <w:tab w:val="left" w:pos="142"/>
        </w:tabs>
        <w:ind w:left="-284"/>
        <w:jc w:val="both"/>
        <w:rPr>
          <w:b/>
          <w:bCs/>
        </w:rPr>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w:t>
      </w:r>
      <w:r>
        <w:t>ние сказок, фольклорных композиц</w:t>
      </w:r>
      <w:r w:rsidRPr="001276A9">
        <w:t>ий, театрализация хоровых произведений с включен</w:t>
      </w:r>
      <w:r>
        <w:t>ием элементов импровизации. Учас</w:t>
      </w:r>
      <w:r w:rsidRPr="001276A9">
        <w:t>тие родителей в музыкально-театрализованных представл</w:t>
      </w:r>
      <w:r>
        <w:t>ениях (участие в разработке сцен</w:t>
      </w:r>
      <w:r w:rsidRPr="001276A9">
        <w:t>ариев, подготовке музыкально-инструментальных номе</w:t>
      </w:r>
      <w:r>
        <w:t>ров, реквизита и декораций, кос</w:t>
      </w:r>
      <w:r w:rsidRPr="001276A9">
        <w:t>тюмов и т.д.). Создание музыкально-театрального колле</w:t>
      </w:r>
      <w:r>
        <w:t>ктива: распределение ролей: «ре</w:t>
      </w:r>
      <w:r w:rsidRPr="001276A9">
        <w:t>жиссеры», «артисты», «музыканты», «художники» и т.д.</w:t>
      </w:r>
    </w:p>
    <w:p w:rsidR="00192A71" w:rsidRPr="001276A9" w:rsidRDefault="00192A71" w:rsidP="00192A71">
      <w:pPr>
        <w:pStyle w:val="af9"/>
        <w:tabs>
          <w:tab w:val="left" w:pos="142"/>
        </w:tabs>
        <w:ind w:left="-284"/>
        <w:jc w:val="both"/>
        <w:rPr>
          <w:b/>
          <w:bCs/>
        </w:rPr>
      </w:pPr>
      <w:r>
        <w:rPr>
          <w:b/>
          <w:bCs/>
        </w:rPr>
        <w:t>3</w:t>
      </w:r>
      <w:r w:rsidRPr="001276A9">
        <w:rPr>
          <w:b/>
          <w:bCs/>
        </w:rPr>
        <w:t>класс</w:t>
      </w:r>
    </w:p>
    <w:p w:rsidR="00192A71" w:rsidRPr="001276A9" w:rsidRDefault="00192A71" w:rsidP="00192A71">
      <w:pPr>
        <w:pStyle w:val="af9"/>
        <w:tabs>
          <w:tab w:val="left" w:pos="142"/>
        </w:tabs>
        <w:ind w:left="-284"/>
        <w:jc w:val="both"/>
      </w:pPr>
      <w:r w:rsidRPr="001276A9">
        <w:rPr>
          <w:b/>
          <w:bCs/>
        </w:rPr>
        <w:t>Музыкальный проект «Сочиняем сказку».</w:t>
      </w:r>
    </w:p>
    <w:p w:rsidR="00192A71" w:rsidRPr="001276A9" w:rsidRDefault="00192A71" w:rsidP="00192A71">
      <w:pPr>
        <w:pStyle w:val="af9"/>
        <w:tabs>
          <w:tab w:val="left" w:pos="142"/>
        </w:tabs>
        <w:ind w:left="-284"/>
        <w:jc w:val="both"/>
      </w:pPr>
      <w:r w:rsidRPr="001276A9">
        <w:t>Применение приобретенных знаний, умений и навыков в творческо-исполнительской деятельности. Создание творческого про</w:t>
      </w:r>
      <w:r>
        <w:t>екта силами обучающихся, педа</w:t>
      </w:r>
      <w:r w:rsidRPr="001276A9">
        <w:t>гогов, родителей. Формирование умений и навыков анса</w:t>
      </w:r>
      <w:r>
        <w:t>мблевого и хорового пения. Прак</w:t>
      </w:r>
      <w:r w:rsidRPr="001276A9">
        <w:t>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Разработка плана </w:t>
      </w:r>
      <w:r w:rsidRPr="001276A9">
        <w:t>организации музыкального проекта«Сочиняем сказку»</w:t>
      </w:r>
      <w:r>
        <w:t>с участи</w:t>
      </w:r>
      <w:r w:rsidRPr="001276A9">
        <w:t>ем обучающихся, педагогов, родителей. Обсуждение ег</w:t>
      </w:r>
      <w:r>
        <w:t>о содержания: сюжет, распределе</w:t>
      </w:r>
      <w:r w:rsidRPr="001276A9">
        <w:t>ние функций участников, действующие лица, подбор м</w:t>
      </w:r>
      <w:r>
        <w:t>узыкального материала. Разучива</w:t>
      </w:r>
      <w:r w:rsidRPr="001276A9">
        <w:t>ние и показ.</w:t>
      </w:r>
    </w:p>
    <w:p w:rsidR="00192A71" w:rsidRPr="001276A9" w:rsidRDefault="00192A71" w:rsidP="00192A71">
      <w:pPr>
        <w:pStyle w:val="af9"/>
        <w:tabs>
          <w:tab w:val="left" w:pos="142"/>
        </w:tabs>
        <w:ind w:left="-284"/>
        <w:jc w:val="both"/>
      </w:pPr>
      <w:r w:rsidRPr="001276A9">
        <w:rPr>
          <w:b/>
          <w:bCs/>
        </w:rPr>
        <w:t xml:space="preserve">Создание информационного сопровождения проекта </w:t>
      </w:r>
      <w:r w:rsidRPr="001276A9">
        <w:t>(афиша,презентация,при-гласительные билеты и т. д.).</w:t>
      </w:r>
    </w:p>
    <w:p w:rsidR="00192A71" w:rsidRPr="001276A9" w:rsidRDefault="00192A71" w:rsidP="00192A71">
      <w:pPr>
        <w:pStyle w:val="af9"/>
        <w:tabs>
          <w:tab w:val="left" w:pos="142"/>
        </w:tabs>
        <w:ind w:left="-284"/>
        <w:jc w:val="both"/>
      </w:pPr>
      <w:r w:rsidRPr="001276A9">
        <w:rPr>
          <w:b/>
          <w:bCs/>
        </w:rPr>
        <w:t xml:space="preserve">Разучивание и исполнение песенного ансамблевого и хорового материала как части проекта. </w:t>
      </w:r>
      <w:r w:rsidRPr="001276A9">
        <w:t>Формирование умений и навыков ансамбл</w:t>
      </w:r>
      <w:r>
        <w:t>евого и хорового пения в процес</w:t>
      </w:r>
      <w:r w:rsidRPr="001276A9">
        <w:t>се работы над целостным музыкально-театральным проектом.</w:t>
      </w:r>
    </w:p>
    <w:p w:rsidR="00192A71" w:rsidRPr="001276A9" w:rsidRDefault="00192A71" w:rsidP="00192A71">
      <w:pPr>
        <w:pStyle w:val="af9"/>
        <w:tabs>
          <w:tab w:val="left" w:pos="142"/>
        </w:tabs>
        <w:ind w:left="-284"/>
        <w:jc w:val="both"/>
      </w:pPr>
      <w:r w:rsidRPr="001276A9">
        <w:rPr>
          <w:b/>
          <w:bCs/>
        </w:rPr>
        <w:t>Практическое освоение и применение элементов музыкальной грамоты</w:t>
      </w:r>
      <w:r w:rsidRPr="001276A9">
        <w:t>.</w:t>
      </w:r>
      <w:r>
        <w:t>Разу</w:t>
      </w:r>
      <w:r w:rsidRPr="001276A9">
        <w:t>чивание оркестровых партий по ритмическим партитурам. Пение хоровых партий по нотам. Развитие музыкально-слуховых представлений в проце</w:t>
      </w:r>
      <w:r>
        <w:t>ссе работы над творческим проек</w:t>
      </w:r>
      <w:r w:rsidRPr="001276A9">
        <w:t>том.</w:t>
      </w:r>
    </w:p>
    <w:p w:rsidR="00192A71" w:rsidRPr="001276A9" w:rsidRDefault="00192A71" w:rsidP="00192A71">
      <w:pPr>
        <w:pStyle w:val="af9"/>
        <w:tabs>
          <w:tab w:val="left" w:pos="142"/>
        </w:tabs>
        <w:ind w:left="-284"/>
        <w:jc w:val="both"/>
      </w:pPr>
      <w:r w:rsidRPr="001276A9">
        <w:rPr>
          <w:b/>
          <w:bCs/>
        </w:rPr>
        <w:t>Работа над метроритмом</w:t>
      </w:r>
      <w:r w:rsidRPr="001276A9">
        <w:t>.Ритмическое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r>
        <w:t>Совершенство</w:t>
      </w:r>
      <w:r w:rsidRPr="001276A9">
        <w:t>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192A71" w:rsidRPr="001276A9" w:rsidRDefault="00192A71" w:rsidP="00192A71">
      <w:pPr>
        <w:pStyle w:val="af9"/>
        <w:tabs>
          <w:tab w:val="left" w:pos="142"/>
        </w:tabs>
        <w:ind w:left="-284"/>
        <w:jc w:val="both"/>
      </w:pPr>
      <w:r w:rsidRPr="001276A9">
        <w:rPr>
          <w:b/>
          <w:bCs/>
        </w:rPr>
        <w:t xml:space="preserve">Соревнование классов </w:t>
      </w:r>
      <w:r w:rsidRPr="001276A9">
        <w:t>на лучший музыкальный проект«Сочиняем сказку».</w:t>
      </w:r>
      <w:r w:rsidRPr="001276A9">
        <w:rPr>
          <w:b/>
          <w:bCs/>
        </w:rPr>
        <w:t xml:space="preserve"> Широка страна моя родная</w:t>
      </w:r>
    </w:p>
    <w:p w:rsidR="00192A71" w:rsidRPr="001276A9" w:rsidRDefault="00192A71" w:rsidP="00192A71">
      <w:pPr>
        <w:pStyle w:val="af9"/>
        <w:tabs>
          <w:tab w:val="left" w:pos="142"/>
        </w:tabs>
        <w:ind w:left="-284"/>
        <w:jc w:val="both"/>
      </w:pPr>
      <w:r w:rsidRPr="001276A9">
        <w:t xml:space="preserve">Творчество народов России. Формирование знаний о музыкальном и поэтическом фольклоре, национальных инструментах, национальной </w:t>
      </w:r>
      <w:r>
        <w:t>одежде. Развитие навыков ансамб</w:t>
      </w:r>
      <w:r w:rsidRPr="001276A9">
        <w:t>левого, хорового пения. Элементы двухголосия.</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w:t>
      </w:r>
      <w:r>
        <w:t xml:space="preserve"> песен народов России в исполне</w:t>
      </w:r>
      <w:r w:rsidRPr="001276A9">
        <w:t>нии фольклорных и этнографических ансамблей.</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народов России различных жанров колыбельные,хороводные,плясовые и др.) в сопровождении народных инструментов.</w:t>
      </w:r>
      <w:r>
        <w:t xml:space="preserve"> Пение a capella, канонов, вклю</w:t>
      </w:r>
      <w:r w:rsidRPr="001276A9">
        <w:t>чение элементов двухголосия. Разучивание песен по нотам.</w:t>
      </w:r>
    </w:p>
    <w:p w:rsidR="00192A71" w:rsidRPr="001276A9" w:rsidRDefault="00192A71" w:rsidP="00192A71">
      <w:pPr>
        <w:pStyle w:val="af9"/>
        <w:tabs>
          <w:tab w:val="left" w:pos="142"/>
        </w:tabs>
        <w:ind w:left="-284"/>
        <w:jc w:val="both"/>
      </w:pPr>
      <w:r w:rsidRPr="001276A9">
        <w:rPr>
          <w:b/>
          <w:bCs/>
        </w:rPr>
        <w:t>Игра на музыкальных инструментах в ансамбле</w:t>
      </w:r>
      <w:r w:rsidRPr="001276A9">
        <w:t>.Исп</w:t>
      </w:r>
      <w:r>
        <w:t>олнение на народных инст</w:t>
      </w:r>
      <w:r w:rsidRPr="001276A9">
        <w:t>рументах (свирели, жалейки, гусли, балалайки, свистульк</w:t>
      </w:r>
      <w:r>
        <w:t>и, ложки, трещотки, народные ин</w:t>
      </w:r>
      <w:r w:rsidRPr="001276A9">
        <w:t>струменты региона и др.) ритмических партитур и аккомпанементов к музыкальным произведениям, а также простейших наигрышей.</w:t>
      </w:r>
    </w:p>
    <w:p w:rsidR="00192A71" w:rsidRPr="001276A9" w:rsidRDefault="00192A71" w:rsidP="00192A71">
      <w:pPr>
        <w:pStyle w:val="af9"/>
        <w:tabs>
          <w:tab w:val="left" w:pos="142"/>
        </w:tabs>
        <w:ind w:left="-284"/>
        <w:jc w:val="both"/>
      </w:pPr>
      <w:r w:rsidRPr="001276A9">
        <w:rPr>
          <w:b/>
          <w:bCs/>
        </w:rPr>
        <w:t>Игры-драматизации</w:t>
      </w:r>
      <w:r w:rsidRPr="001276A9">
        <w:t>.Разыгрывание народных песен по ролям.</w:t>
      </w:r>
      <w:r>
        <w:t>Театрализация не</w:t>
      </w:r>
      <w:r w:rsidRPr="001276A9">
        <w:t>больших инструментальных пьес разных народов Росси</w:t>
      </w:r>
      <w:r>
        <w:t>и. Самостоятельный подбор и при</w:t>
      </w:r>
      <w:r w:rsidRPr="001276A9">
        <w:t>менение элементарных инструментов в создании музыкального образа.</w:t>
      </w:r>
    </w:p>
    <w:p w:rsidR="00192A71" w:rsidRPr="001276A9" w:rsidRDefault="00192A71" w:rsidP="00192A71">
      <w:pPr>
        <w:pStyle w:val="af9"/>
        <w:tabs>
          <w:tab w:val="left" w:pos="142"/>
        </w:tabs>
        <w:ind w:left="-284"/>
        <w:jc w:val="both"/>
      </w:pPr>
      <w:r w:rsidRPr="001276A9">
        <w:rPr>
          <w:b/>
          <w:bCs/>
        </w:rPr>
        <w:t>Хоровая планета</w:t>
      </w:r>
    </w:p>
    <w:p w:rsidR="00192A71" w:rsidRPr="001276A9" w:rsidRDefault="00192A71" w:rsidP="00192A71">
      <w:pPr>
        <w:pStyle w:val="af9"/>
        <w:tabs>
          <w:tab w:val="left" w:pos="142"/>
        </w:tabs>
        <w:ind w:left="-284"/>
        <w:jc w:val="both"/>
      </w:pPr>
      <w:r w:rsidRPr="001276A9">
        <w:t>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Слушание произведений </w:t>
      </w:r>
      <w:r w:rsidRPr="001276A9">
        <w:t>в исполнении хоровых коллективов:Академическогоансамбля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русского народного хора им. М.Е. Пятницкого;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192A71" w:rsidRPr="001276A9" w:rsidRDefault="00192A71" w:rsidP="00192A71">
      <w:pPr>
        <w:pStyle w:val="af9"/>
        <w:tabs>
          <w:tab w:val="left" w:pos="142"/>
        </w:tabs>
        <w:ind w:left="-284"/>
        <w:jc w:val="both"/>
      </w:pPr>
      <w:r w:rsidRPr="001276A9">
        <w:rPr>
          <w:b/>
          <w:bCs/>
        </w:rPr>
        <w:t>Совершенствование хорового исполнения</w:t>
      </w:r>
      <w:r w:rsidRPr="001276A9">
        <w:t>:развитие основных хоровых навыков,эмоционально-выразительное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192A71" w:rsidRPr="001276A9" w:rsidRDefault="00192A71" w:rsidP="00192A71">
      <w:pPr>
        <w:pStyle w:val="af9"/>
        <w:tabs>
          <w:tab w:val="left" w:pos="142"/>
        </w:tabs>
        <w:ind w:left="-284"/>
        <w:jc w:val="both"/>
      </w:pPr>
      <w:r w:rsidRPr="001276A9">
        <w:rPr>
          <w:b/>
          <w:bCs/>
        </w:rPr>
        <w:t>Мир оркестра</w:t>
      </w:r>
    </w:p>
    <w:p w:rsidR="00192A71" w:rsidRPr="001276A9" w:rsidRDefault="00192A71" w:rsidP="00192A71">
      <w:pPr>
        <w:pStyle w:val="af9"/>
        <w:tabs>
          <w:tab w:val="left" w:pos="142"/>
        </w:tabs>
        <w:ind w:left="-284"/>
        <w:jc w:val="both"/>
      </w:pPr>
      <w:r w:rsidRPr="001276A9">
        <w:t>Симфонический оркестр. Формирование знани</w:t>
      </w:r>
      <w:r>
        <w:t>й об основных группах симфониче</w:t>
      </w:r>
      <w:r w:rsidRPr="001276A9">
        <w:t>ского оркестра: виды инструментов, тембры. Жанр концерта: концерты для солирующего инструмента (скрипки, фортепиано, гитары и др.) и оркестра.</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Слушание фрагментов произведений мировой музыкальной классики </w:t>
      </w:r>
      <w:r w:rsidRPr="001276A9">
        <w:t>с яркойоркестровкой в исполнении выдающихся музыкантов-исполнителей, исполнительских кол-лективов. Узнавание основных оркестровых групп и те</w:t>
      </w:r>
      <w:r>
        <w:t>мбров инструментов симфоническо</w:t>
      </w:r>
      <w:r w:rsidRPr="001276A9">
        <w:t xml:space="preserve">го оркестра. Примеры М.П. Мусоргский «Картинки с выставки» (в оркестровке М. Равеля); Б. Бриттен «Путеводитель по оркестру для молодежи» </w:t>
      </w:r>
      <w:r>
        <w:t>и другие. Прослушивание фрагмен</w:t>
      </w:r>
      <w:r w:rsidRPr="001276A9">
        <w:t>тов концертов для солирующего инструмента (фортепиано, скрипка, виолончель, гитара и др.) и оркестра.</w:t>
      </w:r>
    </w:p>
    <w:p w:rsidR="00192A71" w:rsidRPr="001276A9" w:rsidRDefault="00192A71" w:rsidP="00192A71">
      <w:pPr>
        <w:pStyle w:val="af9"/>
        <w:tabs>
          <w:tab w:val="left" w:pos="142"/>
        </w:tabs>
        <w:ind w:left="-284"/>
        <w:jc w:val="both"/>
      </w:pPr>
      <w:r w:rsidRPr="001276A9">
        <w:rPr>
          <w:b/>
          <w:bCs/>
        </w:rPr>
        <w:t xml:space="preserve">Музыкальная викторина </w:t>
      </w:r>
      <w:r w:rsidRPr="001276A9">
        <w:t>«Угадай инструмент».</w:t>
      </w:r>
      <w:r>
        <w:t>Викторина-соревнование на опре</w:t>
      </w:r>
      <w:r w:rsidRPr="001276A9">
        <w:t>деление тембра различных инструментов и оркестровых групп.</w:t>
      </w:r>
    </w:p>
    <w:p w:rsidR="00192A71" w:rsidRPr="001276A9" w:rsidRDefault="00192A71" w:rsidP="00192A71">
      <w:pPr>
        <w:pStyle w:val="af9"/>
        <w:tabs>
          <w:tab w:val="left" w:pos="142"/>
        </w:tabs>
        <w:ind w:left="-284"/>
        <w:jc w:val="both"/>
      </w:pPr>
      <w:r w:rsidRPr="001276A9">
        <w:rPr>
          <w:b/>
          <w:bCs/>
        </w:rPr>
        <w:t>Игра на музыкальных инструментах в ансамбле</w:t>
      </w:r>
      <w:r w:rsidRPr="001276A9">
        <w:t>.Исполнение инструментальныхминиатюр «соло-тутти» оркестром элементарных инструментов.</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в сопровождении оркестра элементарного музицирования.</w:t>
      </w:r>
      <w:r>
        <w:t>Нач</w:t>
      </w:r>
      <w:r w:rsidRPr="001276A9">
        <w:t>альные навыки пения под фонограмму.</w:t>
      </w:r>
    </w:p>
    <w:p w:rsidR="00192A71" w:rsidRPr="001276A9" w:rsidRDefault="00192A71" w:rsidP="00192A71">
      <w:pPr>
        <w:pStyle w:val="af9"/>
        <w:tabs>
          <w:tab w:val="left" w:pos="142"/>
        </w:tabs>
        <w:ind w:left="-284"/>
        <w:jc w:val="both"/>
      </w:pPr>
      <w:r w:rsidRPr="001276A9">
        <w:rPr>
          <w:b/>
          <w:bCs/>
        </w:rPr>
        <w:t>Музыкальная грамота</w:t>
      </w:r>
    </w:p>
    <w:p w:rsidR="00192A71" w:rsidRPr="001276A9" w:rsidRDefault="00192A71" w:rsidP="00192A71">
      <w:pPr>
        <w:pStyle w:val="af9"/>
        <w:tabs>
          <w:tab w:val="left" w:pos="142"/>
        </w:tabs>
        <w:ind w:left="-284"/>
        <w:jc w:val="both"/>
      </w:pPr>
      <w:r w:rsidRPr="001276A9">
        <w:t>Основы музыкальной грамоты. Чтение нот. Пение по нотам с тактированием. Исполнение канонов. Интервалы и трезвучия.</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Чтение нот </w:t>
      </w:r>
      <w:r w:rsidRPr="001276A9">
        <w:t>хоровых и оркестровых партий.</w:t>
      </w:r>
    </w:p>
    <w:p w:rsidR="00192A71" w:rsidRPr="001276A9" w:rsidRDefault="00192A71" w:rsidP="00192A71">
      <w:pPr>
        <w:pStyle w:val="af9"/>
        <w:tabs>
          <w:tab w:val="left" w:pos="142"/>
        </w:tabs>
        <w:ind w:left="-284"/>
        <w:jc w:val="both"/>
      </w:pPr>
      <w:r w:rsidRPr="001276A9">
        <w:rPr>
          <w:b/>
          <w:bCs/>
        </w:rPr>
        <w:t xml:space="preserve">Освоение новых элементов </w:t>
      </w:r>
      <w:r w:rsidRPr="001276A9">
        <w:t>музыкальной грамоты:интервалы в пределах октавы,мажорные и минорные трезвучия. Пение мелодических ин</w:t>
      </w:r>
      <w:r>
        <w:t>тервалов и трезвучий с использо</w:t>
      </w:r>
      <w:r w:rsidRPr="001276A9">
        <w:t>ванием ручных знаков.</w:t>
      </w:r>
    </w:p>
    <w:p w:rsidR="00192A71" w:rsidRPr="001276A9" w:rsidRDefault="00192A71" w:rsidP="00192A71">
      <w:pPr>
        <w:pStyle w:val="af9"/>
        <w:tabs>
          <w:tab w:val="left" w:pos="142"/>
        </w:tabs>
        <w:ind w:left="-284"/>
        <w:jc w:val="both"/>
      </w:pPr>
      <w:r w:rsidRPr="001276A9">
        <w:rPr>
          <w:b/>
          <w:bCs/>
        </w:rPr>
        <w:t xml:space="preserve">Подбор по слуху </w:t>
      </w:r>
      <w:r w:rsidRPr="001276A9">
        <w:t>с помощью учителя пройденных песен на металлофоне,</w:t>
      </w:r>
      <w:r>
        <w:t>ксилофо</w:t>
      </w:r>
      <w:r w:rsidRPr="001276A9">
        <w:t>не, синтезаторе.</w:t>
      </w:r>
    </w:p>
    <w:p w:rsidR="00192A71" w:rsidRPr="001276A9" w:rsidRDefault="00192A71" w:rsidP="00192A71">
      <w:pPr>
        <w:pStyle w:val="af9"/>
        <w:tabs>
          <w:tab w:val="left" w:pos="142"/>
        </w:tabs>
        <w:ind w:left="-284"/>
        <w:jc w:val="both"/>
      </w:pPr>
      <w:r w:rsidRPr="001276A9">
        <w:rPr>
          <w:b/>
          <w:bCs/>
        </w:rPr>
        <w:t>Музыкально-игровая деятельность</w:t>
      </w:r>
      <w:r w:rsidRPr="001276A9">
        <w:t>:двигательные,ритмические и мелодическиеканоны-эстафеты в коллективном музицировании.</w:t>
      </w:r>
    </w:p>
    <w:p w:rsidR="00192A71" w:rsidRPr="001276A9" w:rsidRDefault="00192A71" w:rsidP="00192A71">
      <w:pPr>
        <w:pStyle w:val="af9"/>
        <w:tabs>
          <w:tab w:val="left" w:pos="142"/>
        </w:tabs>
        <w:ind w:left="-284"/>
        <w:jc w:val="both"/>
      </w:pPr>
      <w:r w:rsidRPr="001276A9">
        <w:rPr>
          <w:b/>
          <w:bCs/>
        </w:rPr>
        <w:t xml:space="preserve">Сочинение ритмических рисунков </w:t>
      </w:r>
      <w:r w:rsidRPr="001276A9">
        <w:t>в форме рондо(с повторяющимся рефреном),впростой двухчастной и трехчастной формах. Сочинение</w:t>
      </w:r>
      <w:r>
        <w:t xml:space="preserve"> простых аккомпанементов с ис</w:t>
      </w:r>
      <w:r w:rsidRPr="001276A9">
        <w:t>пользованием интервалов и трезвучий.</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 Импровизация</w:t>
      </w:r>
    </w:p>
    <w:p w:rsidR="00192A71" w:rsidRPr="001276A9" w:rsidRDefault="00192A71" w:rsidP="00192A71">
      <w:pPr>
        <w:pStyle w:val="af9"/>
        <w:tabs>
          <w:tab w:val="left" w:pos="142"/>
        </w:tabs>
        <w:ind w:left="-284"/>
        <w:jc w:val="both"/>
      </w:pPr>
      <w:r w:rsidRPr="001276A9">
        <w:t>использованием пройденных интервалов и трезвучий.</w:t>
      </w:r>
      <w:r>
        <w:t xml:space="preserve"> Применение интервалов и трезву</w:t>
      </w:r>
      <w:r w:rsidRPr="001276A9">
        <w:t>чий в инструментальном сопровождении к пройденным песням, в партии синтезатора.</w:t>
      </w:r>
    </w:p>
    <w:p w:rsidR="00192A71" w:rsidRPr="001276A9" w:rsidRDefault="00192A71" w:rsidP="00192A71">
      <w:pPr>
        <w:pStyle w:val="af9"/>
        <w:tabs>
          <w:tab w:val="left" w:pos="142"/>
        </w:tabs>
        <w:ind w:left="-284"/>
        <w:jc w:val="both"/>
      </w:pPr>
      <w:r w:rsidRPr="001276A9">
        <w:rPr>
          <w:b/>
          <w:bCs/>
        </w:rPr>
        <w:t xml:space="preserve">Разучивание </w:t>
      </w:r>
      <w:r w:rsidRPr="001276A9">
        <w:t>хоровых и оркестровых партий по нотам;</w:t>
      </w:r>
      <w:r>
        <w:t>исполнение по нотам орке</w:t>
      </w:r>
      <w:r w:rsidRPr="001276A9">
        <w:t>стровых партитур различных составов.</w:t>
      </w:r>
    </w:p>
    <w:p w:rsidR="00192A71" w:rsidRPr="001276A9" w:rsidRDefault="00192A71" w:rsidP="00192A71">
      <w:pPr>
        <w:pStyle w:val="af9"/>
        <w:tabs>
          <w:tab w:val="left" w:pos="142"/>
        </w:tabs>
        <w:ind w:left="-284"/>
        <w:jc w:val="both"/>
      </w:pPr>
      <w:r w:rsidRPr="001276A9">
        <w:t>Слушание многоголосных (два-три голоса) хоров</w:t>
      </w:r>
      <w:r>
        <w:t>ых произведений хорального скла</w:t>
      </w:r>
      <w:r w:rsidRPr="001276A9">
        <w:t>да, узнавание пройденных интервалов и трезвучий.</w:t>
      </w:r>
    </w:p>
    <w:p w:rsidR="00192A71" w:rsidRPr="001276A9" w:rsidRDefault="00192A71" w:rsidP="00192A71">
      <w:pPr>
        <w:pStyle w:val="af9"/>
        <w:tabs>
          <w:tab w:val="left" w:pos="142"/>
        </w:tabs>
        <w:ind w:left="-284"/>
        <w:jc w:val="both"/>
      </w:pPr>
      <w:r w:rsidRPr="001276A9">
        <w:rPr>
          <w:b/>
          <w:bCs/>
        </w:rPr>
        <w:t>Формы и жанры в музыке</w:t>
      </w:r>
    </w:p>
    <w:p w:rsidR="00192A71" w:rsidRPr="001276A9" w:rsidRDefault="00192A71" w:rsidP="00192A71">
      <w:pPr>
        <w:pStyle w:val="af9"/>
        <w:tabs>
          <w:tab w:val="left" w:pos="142"/>
        </w:tabs>
        <w:ind w:left="-284"/>
        <w:jc w:val="both"/>
      </w:pPr>
      <w:r w:rsidRPr="001276A9">
        <w:t>Простые двухчастная и трехчастная формы, вар</w:t>
      </w:r>
      <w:r>
        <w:t>иации на новом музыкальном мате</w:t>
      </w:r>
      <w:r w:rsidRPr="001276A9">
        <w:t>риале. Форма рондо.</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r w:rsidRPr="001276A9">
        <w:t>Слушание музыкальных произведений, написанных в разных формах и жан</w:t>
      </w:r>
      <w:r>
        <w:t>рах. Оп</w:t>
      </w:r>
      <w:r w:rsidRPr="001276A9">
        <w:t>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w:t>
      </w:r>
      <w:r>
        <w:t>аписанных в форме вариаций. При</w:t>
      </w:r>
      <w:r w:rsidRPr="001276A9">
        <w:t>меры: М. И. Глинка «Арагонская хота»; М. Равель «Боле</w:t>
      </w:r>
      <w:r>
        <w:t>ро». Активное слушание с элемен</w:t>
      </w:r>
      <w:r w:rsidRPr="001276A9">
        <w:t>тами пластического интонирования пьес-сценок, пьес-портретов в простой двухчастной и простой трехчастной формах и др.</w:t>
      </w:r>
    </w:p>
    <w:p w:rsidR="00192A71" w:rsidRPr="001276A9" w:rsidRDefault="00192A71" w:rsidP="00192A71">
      <w:pPr>
        <w:pStyle w:val="af9"/>
        <w:tabs>
          <w:tab w:val="left" w:pos="142"/>
        </w:tabs>
        <w:ind w:left="-284"/>
        <w:jc w:val="both"/>
      </w:pPr>
      <w:r w:rsidRPr="001276A9">
        <w:rPr>
          <w:b/>
          <w:bCs/>
        </w:rPr>
        <w:t>Музыкально-игровая деятельность</w:t>
      </w:r>
      <w:r w:rsidRPr="001276A9">
        <w:t>.Форма рондо и вариации в музыкально-ритмических играх с инструментами (чередование ритми</w:t>
      </w:r>
      <w:r>
        <w:t>ческого тутти и ритмического со</w:t>
      </w:r>
      <w:r w:rsidRPr="001276A9">
        <w:t>ло на различных элементарных инструментах (бубен, тамбурин и др.).</w:t>
      </w:r>
    </w:p>
    <w:p w:rsidR="00192A71" w:rsidRPr="001276A9" w:rsidRDefault="00192A71" w:rsidP="00192A71">
      <w:pPr>
        <w:pStyle w:val="af9"/>
        <w:tabs>
          <w:tab w:val="left" w:pos="142"/>
        </w:tabs>
        <w:ind w:left="-284"/>
        <w:jc w:val="both"/>
      </w:pPr>
      <w:r w:rsidRPr="001276A9">
        <w:rPr>
          <w:b/>
          <w:bCs/>
        </w:rPr>
        <w:t xml:space="preserve">Исполнение хоровых произведений </w:t>
      </w:r>
      <w:r w:rsidRPr="001276A9">
        <w:t>в форме рондо.</w:t>
      </w:r>
      <w:r>
        <w:t>Инструментальный аккомпа</w:t>
      </w:r>
      <w:r w:rsidRPr="001276A9">
        <w:t>немент с применением ритмического остинато, интервалов и трезвучий.</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p>
    <w:p w:rsidR="00192A71" w:rsidRPr="001276A9" w:rsidRDefault="00192A71" w:rsidP="00192A71">
      <w:pPr>
        <w:pStyle w:val="af9"/>
        <w:tabs>
          <w:tab w:val="left" w:pos="142"/>
        </w:tabs>
        <w:ind w:left="-284"/>
        <w:jc w:val="both"/>
      </w:pPr>
      <w:r w:rsidRPr="001276A9">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192A71" w:rsidRPr="001276A9" w:rsidRDefault="00192A71" w:rsidP="00192A71">
      <w:pPr>
        <w:pStyle w:val="af9"/>
        <w:tabs>
          <w:tab w:val="left" w:pos="142"/>
        </w:tabs>
        <w:ind w:left="-284"/>
        <w:jc w:val="both"/>
      </w:pPr>
      <w:r w:rsidRPr="001276A9">
        <w:rPr>
          <w:b/>
          <w:bCs/>
        </w:rPr>
        <w:t>Я – артист</w:t>
      </w:r>
    </w:p>
    <w:p w:rsidR="00192A71" w:rsidRPr="001276A9" w:rsidRDefault="00192A71" w:rsidP="00192A71">
      <w:pPr>
        <w:pStyle w:val="af9"/>
        <w:tabs>
          <w:tab w:val="left" w:pos="142"/>
        </w:tabs>
        <w:ind w:left="-284"/>
        <w:jc w:val="both"/>
      </w:pPr>
      <w:r w:rsidRPr="001276A9">
        <w:t>Сольное и ансамблевое музицирование (вокальное и инструментальное). Творческое соревнование.</w:t>
      </w:r>
    </w:p>
    <w:p w:rsidR="00192A71" w:rsidRPr="001276A9" w:rsidRDefault="00192A71" w:rsidP="00192A71">
      <w:pPr>
        <w:pStyle w:val="af9"/>
        <w:tabs>
          <w:tab w:val="left" w:pos="142"/>
        </w:tabs>
        <w:ind w:left="-284"/>
        <w:jc w:val="both"/>
      </w:pPr>
      <w:r w:rsidRPr="001276A9">
        <w:t>Разучивание песен к праздникам (Новый год, Де</w:t>
      </w:r>
      <w:r>
        <w:t>нь Защитника Отечества, Междуна</w:t>
      </w:r>
      <w:r w:rsidRPr="001276A9">
        <w:t>родный день 8 марта, годовой круг календарных праздни</w:t>
      </w:r>
      <w:r>
        <w:t>ков, праздники церковного кален</w:t>
      </w:r>
      <w:r w:rsidRPr="001276A9">
        <w:t>даря и другие), подготовка концертных программ.</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Исполнение пройденных хоровых и инструментальных произведений </w:t>
      </w:r>
      <w:r>
        <w:t>в школь</w:t>
      </w:r>
      <w:r w:rsidRPr="001276A9">
        <w:t>ных мероприятиях, посвященных праздникам, торжественным событиям.</w:t>
      </w:r>
    </w:p>
    <w:p w:rsidR="00192A71" w:rsidRPr="001276A9" w:rsidRDefault="00192A71" w:rsidP="00192A71">
      <w:pPr>
        <w:pStyle w:val="af9"/>
        <w:tabs>
          <w:tab w:val="left" w:pos="142"/>
        </w:tabs>
        <w:ind w:left="-284"/>
        <w:jc w:val="both"/>
      </w:pPr>
      <w:r w:rsidRPr="001276A9">
        <w:rPr>
          <w:b/>
          <w:bCs/>
        </w:rPr>
        <w:t>Подготовка концертных программ</w:t>
      </w:r>
      <w:r w:rsidRPr="001276A9">
        <w:t>,включающих произведения для хорового иинструментального (либо совместного) музицирования,</w:t>
      </w:r>
      <w:r>
        <w:t xml:space="preserve"> в том числе музыку народов Рос</w:t>
      </w:r>
      <w:r w:rsidRPr="001276A9">
        <w:t>сии.</w:t>
      </w:r>
    </w:p>
    <w:p w:rsidR="00192A71" w:rsidRPr="001276A9" w:rsidRDefault="00192A71" w:rsidP="00192A71">
      <w:pPr>
        <w:pStyle w:val="af9"/>
        <w:tabs>
          <w:tab w:val="left" w:pos="142"/>
        </w:tabs>
        <w:ind w:left="-284"/>
        <w:jc w:val="both"/>
      </w:pPr>
      <w:r w:rsidRPr="001276A9">
        <w:rPr>
          <w:i/>
          <w:iCs/>
        </w:rPr>
        <w:t>Участие в школьных, региональных и всероссийских музыкально-исполнительских фестивалях, конкурсах и т.д.</w:t>
      </w:r>
    </w:p>
    <w:p w:rsidR="00192A71" w:rsidRPr="001276A9" w:rsidRDefault="00192A71" w:rsidP="00192A71">
      <w:pPr>
        <w:pStyle w:val="af9"/>
        <w:tabs>
          <w:tab w:val="left" w:pos="142"/>
        </w:tabs>
        <w:ind w:left="-284"/>
        <w:jc w:val="both"/>
      </w:pPr>
      <w:r w:rsidRPr="001276A9">
        <w:rPr>
          <w:b/>
          <w:bCs/>
        </w:rPr>
        <w:t>Командные состязания</w:t>
      </w:r>
      <w:r w:rsidRPr="001276A9">
        <w:t>:викторины на основе изученного музыкального материала;ритмические эстафеты; ритмическое эхо, ритмические «диалоги» с применением услож-ненных ритмоформул.</w:t>
      </w:r>
    </w:p>
    <w:p w:rsidR="00192A71" w:rsidRPr="001276A9" w:rsidRDefault="00192A71" w:rsidP="00192A71">
      <w:pPr>
        <w:pStyle w:val="af9"/>
        <w:tabs>
          <w:tab w:val="left" w:pos="142"/>
        </w:tabs>
        <w:ind w:left="-284"/>
        <w:jc w:val="both"/>
      </w:pPr>
      <w:r w:rsidRPr="001276A9">
        <w:rPr>
          <w:b/>
          <w:bCs/>
        </w:rPr>
        <w:t xml:space="preserve">Игра на элементарных музыкальных инструментах в ансамбле. Совершенство­ вание навыка импровизации. </w:t>
      </w:r>
      <w:r w:rsidRPr="001276A9">
        <w:t>Импровизация на эле</w:t>
      </w:r>
      <w:r>
        <w:t>ментарных музыкальных инструмен</w:t>
      </w:r>
      <w:r w:rsidRPr="001276A9">
        <w:t>тах, инструментах народного оркестра, синтезаторе с использованием пройденных мелоди-</w:t>
      </w:r>
    </w:p>
    <w:p w:rsidR="00192A71" w:rsidRPr="001276A9" w:rsidRDefault="00192A71" w:rsidP="00192A71">
      <w:pPr>
        <w:pStyle w:val="af9"/>
        <w:tabs>
          <w:tab w:val="left" w:pos="142"/>
        </w:tabs>
        <w:ind w:left="-284"/>
        <w:jc w:val="both"/>
      </w:pPr>
      <w:r w:rsidRPr="001276A9">
        <w:t>ческих и ритмических формул. Соревнование солиста и оркестра – исполнение «концертных» форм.</w:t>
      </w:r>
    </w:p>
    <w:p w:rsidR="00192A71" w:rsidRPr="001276A9" w:rsidRDefault="00192A71" w:rsidP="00192A71">
      <w:pPr>
        <w:pStyle w:val="af9"/>
        <w:tabs>
          <w:tab w:val="left" w:pos="142"/>
        </w:tabs>
        <w:ind w:left="-284"/>
        <w:jc w:val="both"/>
      </w:pPr>
      <w:r w:rsidRPr="001276A9">
        <w:rPr>
          <w:b/>
          <w:bCs/>
        </w:rPr>
        <w:t xml:space="preserve">Музыкально-театрализованное представление </w:t>
      </w:r>
      <w:r w:rsidRPr="001276A9">
        <w:t>Музыкально-театрализованное представление как результат освоения программы втретьем классе.</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w:t>
      </w:r>
      <w:r>
        <w:t>а школьная планета», «Мир приро</w:t>
      </w:r>
      <w:r w:rsidRPr="001276A9">
        <w:t>ды» и другие. Театрализованные формы проведения от</w:t>
      </w:r>
      <w:r>
        <w:t>крытых уроков, концертов. Подго</w:t>
      </w:r>
      <w:r w:rsidRPr="001276A9">
        <w:t>товка и разыгрывание сказок, фольклорных композиций</w:t>
      </w:r>
      <w:r>
        <w:t>, театрализация хоровых произве</w:t>
      </w:r>
      <w:r w:rsidRPr="001276A9">
        <w:t>дений с включением элементов импровизации. Участие родителей в музыкально-театрализованных представлениях (участие в разработке</w:t>
      </w:r>
      <w:r>
        <w:t xml:space="preserve"> сценариев, подготовке музыкаль</w:t>
      </w:r>
      <w:r w:rsidRPr="001276A9">
        <w:t xml:space="preserve">но-инструментальных номеров, реквизита и декораций, </w:t>
      </w:r>
      <w:r>
        <w:t>костюмов и т.д.). Создание музы</w:t>
      </w:r>
      <w:r w:rsidRPr="001276A9">
        <w:t>кально-театрального коллектива: распределение ролей</w:t>
      </w:r>
      <w:r>
        <w:t>: «режиссеры», «артисты», «музы</w:t>
      </w:r>
      <w:r w:rsidRPr="001276A9">
        <w:t>канты», «художники» и т.д.</w:t>
      </w:r>
    </w:p>
    <w:p w:rsidR="00192A71" w:rsidRPr="001276A9" w:rsidRDefault="00192A71" w:rsidP="00192A71">
      <w:pPr>
        <w:pStyle w:val="af9"/>
        <w:tabs>
          <w:tab w:val="left" w:pos="142"/>
        </w:tabs>
        <w:ind w:left="-284"/>
        <w:jc w:val="both"/>
      </w:pPr>
      <w:r w:rsidRPr="001276A9">
        <w:rPr>
          <w:b/>
          <w:bCs/>
        </w:rPr>
        <w:t>Песни народов мира</w:t>
      </w:r>
    </w:p>
    <w:p w:rsidR="00192A71" w:rsidRPr="001276A9" w:rsidRDefault="00192A71" w:rsidP="00192A71">
      <w:pPr>
        <w:pStyle w:val="af9"/>
        <w:tabs>
          <w:tab w:val="left" w:pos="142"/>
        </w:tabs>
        <w:ind w:left="-284"/>
        <w:jc w:val="both"/>
      </w:pPr>
      <w:r w:rsidRPr="001276A9">
        <w:t>Песня как отражение истории культуры и быта различных народов мира. Образное и жанровое содержание, структурные, мелодические и ритмические особе</w:t>
      </w:r>
      <w:r>
        <w:t>нности песен наро</w:t>
      </w:r>
      <w:r w:rsidRPr="001276A9">
        <w:t>дов мира.</w:t>
      </w:r>
      <w:r w:rsidRPr="001276A9">
        <w:rPr>
          <w:b/>
          <w:bCs/>
        </w:rPr>
        <w:t xml:space="preserve">Содержание обучения по видам деятельности:Слушание песен народов мира </w:t>
      </w:r>
      <w:r w:rsidRPr="001276A9">
        <w:t>с элементами анализа жанрового разнообразия,ритмических особенностей песен разных регионов, пр</w:t>
      </w:r>
      <w:r>
        <w:t>иемов развития (повтор, вариант</w:t>
      </w:r>
      <w:r w:rsidRPr="001276A9">
        <w:t>ность, контраст).</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народов мира с более сложными ритмическими рисунками</w:t>
      </w:r>
      <w:r>
        <w:t>(син</w:t>
      </w:r>
      <w:r w:rsidRPr="001276A9">
        <w:t>копа, пунктирный ритм) и различными типами движения (поступенное, по звукам аккорда, скачками).</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r>
        <w:t>Исполнение ор</w:t>
      </w:r>
      <w:r w:rsidRPr="001276A9">
        <w:t>кестровых партитур с относительно самостоятельными по ритмическому рисунку партиями (например, ритмическое остинато / партия, дублирующа</w:t>
      </w:r>
      <w:r>
        <w:t>я ритм мелодии; пульсация равны</w:t>
      </w:r>
      <w:r w:rsidRPr="001276A9">
        <w:t>ми длительностями / две партии – ритмическое эхо и др</w:t>
      </w:r>
      <w:r>
        <w:t>.). Исполнение простых ансамбле</w:t>
      </w:r>
      <w:r w:rsidRPr="001276A9">
        <w:t>вых дуэтов, трио; соревнование малых исполнительских групп.</w:t>
      </w:r>
    </w:p>
    <w:p w:rsidR="00192A71" w:rsidRPr="001276A9" w:rsidRDefault="00192A71" w:rsidP="00192A71">
      <w:pPr>
        <w:pStyle w:val="af9"/>
        <w:tabs>
          <w:tab w:val="left" w:pos="142"/>
        </w:tabs>
        <w:ind w:left="-284"/>
        <w:jc w:val="both"/>
      </w:pPr>
      <w:r w:rsidRPr="001276A9">
        <w:rPr>
          <w:b/>
          <w:bCs/>
        </w:rPr>
        <w:t>Музыкальная грамота</w:t>
      </w:r>
    </w:p>
    <w:p w:rsidR="00192A71" w:rsidRPr="001276A9" w:rsidRDefault="00192A71" w:rsidP="00192A71">
      <w:pPr>
        <w:pStyle w:val="af9"/>
        <w:tabs>
          <w:tab w:val="left" w:pos="142"/>
        </w:tabs>
        <w:ind w:left="-284"/>
        <w:jc w:val="both"/>
      </w:pPr>
      <w:r w:rsidRPr="001276A9">
        <w:t>Основы музыкальной грамоты. Ключевые знаки и тональности (до двух знаков).</w:t>
      </w:r>
    </w:p>
    <w:p w:rsidR="00192A71" w:rsidRPr="001276A9" w:rsidRDefault="00192A71" w:rsidP="00192A71">
      <w:pPr>
        <w:pStyle w:val="af9"/>
        <w:tabs>
          <w:tab w:val="left" w:pos="142"/>
        </w:tabs>
        <w:ind w:left="-284"/>
        <w:jc w:val="both"/>
      </w:pPr>
      <w:r w:rsidRPr="001276A9">
        <w:t>Чтение нот. Пение по нотам с тактированием. Исполнение канонов. Интервалы и трезвучия.</w:t>
      </w:r>
    </w:p>
    <w:p w:rsidR="00192A71" w:rsidRPr="001276A9" w:rsidRDefault="00192A71" w:rsidP="00192A71">
      <w:pPr>
        <w:pStyle w:val="af9"/>
        <w:tabs>
          <w:tab w:val="left" w:pos="142"/>
        </w:tabs>
        <w:ind w:left="-284"/>
        <w:jc w:val="both"/>
      </w:pPr>
      <w:r w:rsidRPr="001276A9">
        <w:t>Средства музыкальной выразительности.</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Чтение нот </w:t>
      </w:r>
      <w:r w:rsidRPr="001276A9">
        <w:t>хоровых и оркестровых партий в тональностях(до двух знаков).</w:t>
      </w:r>
      <w:r>
        <w:t>Разучи</w:t>
      </w:r>
      <w:r w:rsidRPr="001276A9">
        <w:t>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192A71" w:rsidRPr="001276A9" w:rsidRDefault="00192A71" w:rsidP="00192A71">
      <w:pPr>
        <w:pStyle w:val="af9"/>
        <w:tabs>
          <w:tab w:val="left" w:pos="142"/>
        </w:tabs>
        <w:ind w:left="-284"/>
        <w:jc w:val="both"/>
      </w:pPr>
      <w:r w:rsidRPr="001276A9">
        <w:rPr>
          <w:b/>
          <w:bCs/>
        </w:rPr>
        <w:t xml:space="preserve">Подбор по слуху </w:t>
      </w:r>
      <w:r w:rsidRPr="001276A9">
        <w:t>с помощью учителя пройденных песен.</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w:t>
      </w:r>
      <w:r w:rsidRPr="001276A9">
        <w:t>.</w:t>
      </w:r>
      <w:r>
        <w:t>Сочинение рит</w:t>
      </w:r>
      <w:r w:rsidRPr="001276A9">
        <w:t>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w:t>
      </w:r>
      <w:r>
        <w:t>ного и минорного трезвучий в ак</w:t>
      </w:r>
      <w:r w:rsidRPr="001276A9">
        <w:t>компанементе к пройденным хоровым произведениям (в партиях металлофона, ксилофона, синтезатора).</w:t>
      </w:r>
    </w:p>
    <w:p w:rsidR="00192A71" w:rsidRPr="001276A9" w:rsidRDefault="00192A71" w:rsidP="00192A71">
      <w:pPr>
        <w:pStyle w:val="af9"/>
        <w:tabs>
          <w:tab w:val="left" w:pos="142"/>
        </w:tabs>
        <w:ind w:left="-284"/>
        <w:jc w:val="both"/>
      </w:pPr>
      <w:r w:rsidRPr="001276A9">
        <w:rPr>
          <w:b/>
          <w:bCs/>
        </w:rPr>
        <w:t xml:space="preserve">Инструментальная и вокальная импровизация </w:t>
      </w:r>
      <w:r>
        <w:t>с использованием простых интер</w:t>
      </w:r>
      <w:r w:rsidRPr="001276A9">
        <w:t>валов, мажорного и минорного трезвучий.</w:t>
      </w:r>
    </w:p>
    <w:p w:rsidR="00192A71" w:rsidRPr="001276A9" w:rsidRDefault="00192A71" w:rsidP="00192A71">
      <w:pPr>
        <w:pStyle w:val="af9"/>
        <w:tabs>
          <w:tab w:val="left" w:pos="142"/>
        </w:tabs>
        <w:ind w:left="-284"/>
        <w:jc w:val="both"/>
      </w:pPr>
      <w:r w:rsidRPr="001276A9">
        <w:rPr>
          <w:b/>
          <w:bCs/>
        </w:rPr>
        <w:t>Оркестровая музыка</w:t>
      </w:r>
    </w:p>
    <w:p w:rsidR="00192A71" w:rsidRPr="001276A9" w:rsidRDefault="00192A71" w:rsidP="00192A71">
      <w:pPr>
        <w:pStyle w:val="af9"/>
        <w:tabs>
          <w:tab w:val="left" w:pos="142"/>
        </w:tabs>
        <w:ind w:left="-284"/>
        <w:jc w:val="both"/>
      </w:pPr>
      <w:r w:rsidRPr="001276A9">
        <w:t>Виды оркестров: симфонический, камерный, духо</w:t>
      </w:r>
      <w:r>
        <w:t>вой, народный, джазовый, эстрад</w:t>
      </w:r>
      <w:r w:rsidRPr="001276A9">
        <w:t>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Слушание произведений для симфонического, камерного, духового, народного оркестров</w:t>
      </w:r>
      <w:r w:rsidRPr="001276A9">
        <w:t>.Примеры:оркестровые произведения А.Вивальди,В.Блажевича,В.Агапкина,В. Андреева; песни военных лет в исполнении духовых о</w:t>
      </w:r>
      <w:r>
        <w:t>ркестров, лирические песни в исп</w:t>
      </w:r>
      <w:r w:rsidRPr="001276A9">
        <w:t>олнении народных оркестров; произведения для баяна, домры, балалайки-соло, народных инструментов региона и др.</w:t>
      </w:r>
    </w:p>
    <w:p w:rsidR="00192A71" w:rsidRPr="001276A9" w:rsidRDefault="00192A71" w:rsidP="00192A71">
      <w:pPr>
        <w:pStyle w:val="af9"/>
        <w:tabs>
          <w:tab w:val="left" w:pos="142"/>
        </w:tabs>
        <w:ind w:left="-284"/>
        <w:jc w:val="both"/>
      </w:pPr>
      <w:r w:rsidRPr="001276A9">
        <w:rPr>
          <w:b/>
          <w:bCs/>
        </w:rPr>
        <w:t xml:space="preserve">Игра на элементарных музыкальных инструментах в ансамбле. </w:t>
      </w:r>
      <w:r>
        <w:t>Игра оркестро</w:t>
      </w:r>
      <w:r w:rsidRPr="001276A9">
        <w:t>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192A71" w:rsidRPr="001276A9" w:rsidRDefault="00192A71" w:rsidP="00192A71">
      <w:pPr>
        <w:pStyle w:val="af9"/>
        <w:tabs>
          <w:tab w:val="left" w:pos="142"/>
        </w:tabs>
        <w:ind w:left="-284"/>
        <w:jc w:val="both"/>
      </w:pPr>
      <w:r w:rsidRPr="001276A9">
        <w:rPr>
          <w:b/>
          <w:bCs/>
        </w:rPr>
        <w:t>Музыкально-сценические жанры</w:t>
      </w:r>
    </w:p>
    <w:p w:rsidR="00192A71" w:rsidRPr="001276A9" w:rsidRDefault="00192A71" w:rsidP="00192A71">
      <w:pPr>
        <w:pStyle w:val="af9"/>
        <w:tabs>
          <w:tab w:val="left" w:pos="142"/>
        </w:tabs>
        <w:ind w:left="-284"/>
        <w:jc w:val="both"/>
      </w:pPr>
      <w:r w:rsidRPr="001276A9">
        <w:t>Балет, опера, мюзикл. Ознакомление с жанровыми и структурными особенностями и разнообразием музыкально-театральных произведений.</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Слушание и просмотр фрагментов из классических опер, балетов и мюзиклов</w:t>
      </w:r>
      <w:r w:rsidRPr="001276A9">
        <w:t>.Сравнение особенностей жанра и структуры музыкально-сценических произведений, функ-ий балета и хора в опере. Синтез искусств в музыкальн</w:t>
      </w:r>
      <w:r>
        <w:t>о-сценических жанрах: роль деко</w:t>
      </w:r>
      <w:r w:rsidRPr="001276A9">
        <w:t>раций в музыкальном спектакле; мастерство художника-декоратора и т.д. Примеры: П.И. Чайковский «Щелкунчик», К. Хачатурян «Чиполлино</w:t>
      </w:r>
      <w:r>
        <w:t>», Н.А. Римский-Корсаков «Снегу</w:t>
      </w:r>
      <w:r w:rsidRPr="001276A9">
        <w:t>рочка».</w:t>
      </w:r>
    </w:p>
    <w:p w:rsidR="00192A71" w:rsidRDefault="00192A71" w:rsidP="00192A71">
      <w:pPr>
        <w:pStyle w:val="af9"/>
        <w:tabs>
          <w:tab w:val="left" w:pos="142"/>
        </w:tabs>
        <w:ind w:left="-284"/>
        <w:jc w:val="both"/>
      </w:pPr>
      <w:r w:rsidRPr="001276A9">
        <w:rPr>
          <w:b/>
          <w:bCs/>
        </w:rPr>
        <w:t xml:space="preserve">Драматизация отдельных фрагментов музыкально-сценических произведений. </w:t>
      </w:r>
      <w:r w:rsidRPr="001276A9">
        <w:t>Драматизация песен. Примеры: р. н. п. «Здравствуй, гос</w:t>
      </w:r>
      <w:r>
        <w:t>тья зима», Р. Роджерс «Уроки му</w:t>
      </w:r>
      <w:r w:rsidRPr="001276A9">
        <w:t>зыки» из мюзикла «Звуки музыки», английская народная песня «Пусть делают все так, как я» (обр. А. Долуханяна).</w:t>
      </w:r>
    </w:p>
    <w:p w:rsidR="00192A71" w:rsidRPr="001276A9" w:rsidRDefault="00192A71" w:rsidP="00192A71">
      <w:pPr>
        <w:pStyle w:val="af9"/>
        <w:tabs>
          <w:tab w:val="left" w:pos="142"/>
        </w:tabs>
        <w:ind w:left="-284"/>
        <w:jc w:val="both"/>
      </w:pPr>
      <w:r w:rsidRPr="001276A9">
        <w:rPr>
          <w:b/>
          <w:bCs/>
        </w:rPr>
        <w:t>Музыка кино</w:t>
      </w:r>
    </w:p>
    <w:p w:rsidR="00192A71" w:rsidRPr="001276A9" w:rsidRDefault="00192A71" w:rsidP="00192A71">
      <w:pPr>
        <w:pStyle w:val="af9"/>
        <w:tabs>
          <w:tab w:val="left" w:pos="142"/>
        </w:tabs>
        <w:ind w:left="-284"/>
        <w:jc w:val="both"/>
      </w:pPr>
      <w:r w:rsidRPr="001276A9">
        <w:t>Формирование знаний об особенностях киномуз</w:t>
      </w:r>
      <w:r>
        <w:t>ыки и музыки к мультфильмам. Ин</w:t>
      </w:r>
      <w:r w:rsidRPr="001276A9">
        <w:t>формация о композиторах, сочиняющих музыку к детским фильмам и мультфильмам.</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Просмотр фрагментов детских кинофильмов и мультфильмов</w:t>
      </w:r>
      <w:r w:rsidRPr="001276A9">
        <w:t>.Анализ функций</w:t>
      </w:r>
    </w:p>
    <w:p w:rsidR="00192A71" w:rsidRPr="001276A9" w:rsidRDefault="00192A71" w:rsidP="00192A71">
      <w:pPr>
        <w:pStyle w:val="af9"/>
        <w:tabs>
          <w:tab w:val="left" w:pos="142"/>
        </w:tabs>
        <w:ind w:left="-284"/>
        <w:jc w:val="both"/>
      </w:pPr>
      <w:r w:rsidRPr="001276A9">
        <w:t>эмоционально-образного содержания музыкального сопровождения:</w:t>
      </w:r>
    </w:p>
    <w:p w:rsidR="00192A71" w:rsidRPr="001276A9" w:rsidRDefault="00192A71" w:rsidP="00192A71">
      <w:pPr>
        <w:pStyle w:val="af9"/>
        <w:tabs>
          <w:tab w:val="left" w:pos="142"/>
        </w:tabs>
        <w:ind w:left="-284"/>
        <w:jc w:val="both"/>
        <w:rPr>
          <w:rFonts w:eastAsia="Symbol"/>
        </w:rPr>
      </w:pPr>
      <w:r w:rsidRPr="001276A9">
        <w:t>характеристика действующих лиц (лейтмотивы), времени и среды действия;</w:t>
      </w:r>
    </w:p>
    <w:p w:rsidR="00192A71" w:rsidRPr="001276A9" w:rsidRDefault="00192A71" w:rsidP="00192A71">
      <w:pPr>
        <w:pStyle w:val="af9"/>
        <w:tabs>
          <w:tab w:val="left" w:pos="142"/>
        </w:tabs>
        <w:ind w:left="-284"/>
        <w:jc w:val="both"/>
        <w:rPr>
          <w:rFonts w:eastAsia="Symbol"/>
        </w:rPr>
      </w:pPr>
      <w:r w:rsidRPr="001276A9">
        <w:t>создание эмоционального фона;</w:t>
      </w:r>
    </w:p>
    <w:p w:rsidR="00192A71" w:rsidRPr="001276A9" w:rsidRDefault="00192A71" w:rsidP="00192A71">
      <w:pPr>
        <w:pStyle w:val="af9"/>
        <w:tabs>
          <w:tab w:val="left" w:pos="142"/>
        </w:tabs>
        <w:ind w:left="-284"/>
        <w:jc w:val="both"/>
        <w:rPr>
          <w:rFonts w:eastAsia="Symbol"/>
        </w:rPr>
      </w:pPr>
      <w:r w:rsidRPr="001276A9">
        <w:t>выражение общего смыслового контекста фильма.</w:t>
      </w:r>
    </w:p>
    <w:p w:rsidR="00192A71" w:rsidRPr="001276A9" w:rsidRDefault="00192A71" w:rsidP="00192A71">
      <w:pPr>
        <w:pStyle w:val="af9"/>
        <w:tabs>
          <w:tab w:val="left" w:pos="142"/>
        </w:tabs>
        <w:ind w:left="-284"/>
        <w:jc w:val="both"/>
      </w:pPr>
      <w:r w:rsidRPr="001276A9">
        <w:t>Примеры: фильмы-сказки «Морозко» (режиссер А. Роу, композиторН. Будашкина), «После дождичка в четверг» (режиссер М. Юзовский, композитор Г. Гладков), «Приключения Буратино» (режиссер Л. Нечаев,</w:t>
      </w:r>
      <w:r>
        <w:t xml:space="preserve"> композитор А. Рыбников). Мульт</w:t>
      </w:r>
      <w:r w:rsidRPr="001276A9">
        <w:t>фильмы: У. Дисней «Наивные симфонии»; музыкальны</w:t>
      </w:r>
      <w:r>
        <w:t>е характеристики героев в мульт</w:t>
      </w:r>
      <w:r w:rsidRPr="001276A9">
        <w:t>фильмах российских режиссеров-аниматоров В. Котеноч</w:t>
      </w:r>
      <w:r>
        <w:t>кина, А. Татарского, А. Хржанов</w:t>
      </w:r>
      <w:r w:rsidRPr="001276A9">
        <w:t>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192A71" w:rsidRPr="001276A9" w:rsidRDefault="00192A71" w:rsidP="00192A71">
      <w:pPr>
        <w:pStyle w:val="af9"/>
        <w:tabs>
          <w:tab w:val="left" w:pos="142"/>
        </w:tabs>
        <w:ind w:left="-284"/>
        <w:jc w:val="both"/>
      </w:pPr>
      <w:r w:rsidRPr="001276A9">
        <w:rPr>
          <w:b/>
          <w:bCs/>
        </w:rPr>
        <w:t xml:space="preserve">Исполнение песен </w:t>
      </w:r>
      <w:r w:rsidRPr="001276A9">
        <w:t>из кинофильмов и мультфильмов.</w:t>
      </w:r>
      <w:r>
        <w:t>Работа над выразительным исп</w:t>
      </w:r>
      <w:r w:rsidRPr="001276A9">
        <w:t>олнением вокальных (ансамблевых и хоровых) произведений с аккомпанированием.</w:t>
      </w:r>
    </w:p>
    <w:p w:rsidR="00192A71" w:rsidRPr="001276A9" w:rsidRDefault="00192A71" w:rsidP="00192A71">
      <w:pPr>
        <w:pStyle w:val="af9"/>
        <w:tabs>
          <w:tab w:val="left" w:pos="142"/>
        </w:tabs>
        <w:ind w:left="-284"/>
        <w:jc w:val="both"/>
      </w:pPr>
      <w:r w:rsidRPr="001276A9">
        <w:rPr>
          <w:b/>
          <w:bCs/>
        </w:rPr>
        <w:t xml:space="preserve">Создание музыкальных композиций </w:t>
      </w:r>
      <w:r w:rsidRPr="001276A9">
        <w:t>на основе сюжетов различных кинофильмови мультфильмов.</w:t>
      </w:r>
    </w:p>
    <w:p w:rsidR="00192A71" w:rsidRPr="001276A9" w:rsidRDefault="00192A71" w:rsidP="00192A71">
      <w:pPr>
        <w:pStyle w:val="af9"/>
        <w:tabs>
          <w:tab w:val="left" w:pos="142"/>
        </w:tabs>
        <w:ind w:left="-284"/>
        <w:jc w:val="both"/>
      </w:pPr>
      <w:r w:rsidRPr="001276A9">
        <w:rPr>
          <w:b/>
          <w:bCs/>
        </w:rPr>
        <w:t>Учимся, играя</w:t>
      </w:r>
    </w:p>
    <w:p w:rsidR="00192A71" w:rsidRPr="001276A9" w:rsidRDefault="00192A71" w:rsidP="00192A71">
      <w:pPr>
        <w:pStyle w:val="af9"/>
        <w:tabs>
          <w:tab w:val="left" w:pos="142"/>
        </w:tabs>
        <w:ind w:left="-284"/>
        <w:jc w:val="both"/>
      </w:pPr>
      <w:r w:rsidRPr="001276A9">
        <w:t>Музыкальные викторины, игры, тестирование, им</w:t>
      </w:r>
      <w:r>
        <w:t>провизации, подбор по слуху, сор</w:t>
      </w:r>
      <w:r w:rsidRPr="001276A9">
        <w:t>евнования по группам, конкурсы, направленные на выя</w:t>
      </w:r>
      <w:r>
        <w:t>вление результатов освоения прог</w:t>
      </w:r>
      <w:r w:rsidRPr="001276A9">
        <w:t>раммы.</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Музыкально-игровая деятельность</w:t>
      </w:r>
      <w:r w:rsidRPr="001276A9">
        <w:t xml:space="preserve">.Ритмические игры,игры-соревнования направильное определение на слух и в нотах элементов музыкальной речи. Импровизация-соревнование на основе заданных моделей, подбор </w:t>
      </w:r>
      <w:r>
        <w:t>по слуху простых музыкальных пос</w:t>
      </w:r>
      <w:r w:rsidRPr="001276A9">
        <w:t>троений. Исполнение изученных песен в форме командного соревнования.</w:t>
      </w:r>
    </w:p>
    <w:p w:rsidR="00192A71" w:rsidRPr="001276A9" w:rsidRDefault="00192A71" w:rsidP="00192A71">
      <w:pPr>
        <w:pStyle w:val="af9"/>
        <w:tabs>
          <w:tab w:val="left" w:pos="142"/>
        </w:tabs>
        <w:ind w:left="-284"/>
        <w:jc w:val="both"/>
      </w:pPr>
      <w:r w:rsidRPr="001276A9">
        <w:rPr>
          <w:b/>
          <w:bCs/>
        </w:rPr>
        <w:t>Я – артист</w:t>
      </w:r>
    </w:p>
    <w:p w:rsidR="00192A71" w:rsidRPr="001276A9" w:rsidRDefault="00192A71" w:rsidP="00192A71">
      <w:pPr>
        <w:pStyle w:val="af9"/>
        <w:tabs>
          <w:tab w:val="left" w:pos="142"/>
        </w:tabs>
        <w:ind w:left="-284"/>
        <w:jc w:val="both"/>
      </w:pPr>
      <w:r w:rsidRPr="001276A9">
        <w:t>Сольное и ансамблевое музицирование (вокальное и инструментальное). Творческое соревнование.</w:t>
      </w:r>
    </w:p>
    <w:p w:rsidR="00192A71" w:rsidRPr="001276A9" w:rsidRDefault="00192A71" w:rsidP="00192A71">
      <w:pPr>
        <w:pStyle w:val="af9"/>
        <w:tabs>
          <w:tab w:val="left" w:pos="142"/>
        </w:tabs>
        <w:ind w:left="-284"/>
        <w:jc w:val="both"/>
      </w:pPr>
      <w:r w:rsidRPr="001276A9">
        <w:t>Разучивание песен к праздникам (Новый год, Де</w:t>
      </w:r>
      <w:r>
        <w:t>нь Защитника Отечества, Междунар</w:t>
      </w:r>
      <w:r w:rsidRPr="001276A9">
        <w:t>одный день 8 марта, годовой круг календарных праздни</w:t>
      </w:r>
      <w:r>
        <w:t>ков, праздники церковного кален</w:t>
      </w:r>
      <w:r w:rsidRPr="001276A9">
        <w:t>даря и другие), подготовка концертных программ.</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Pr="001276A9" w:rsidRDefault="00192A71" w:rsidP="00192A71">
      <w:pPr>
        <w:pStyle w:val="af9"/>
        <w:tabs>
          <w:tab w:val="left" w:pos="142"/>
        </w:tabs>
        <w:ind w:left="-284"/>
        <w:jc w:val="both"/>
      </w:pPr>
      <w:r w:rsidRPr="001276A9">
        <w:rPr>
          <w:b/>
          <w:bCs/>
        </w:rPr>
        <w:t xml:space="preserve">Исполнение пройденных хоровых и инструментальных произведений </w:t>
      </w:r>
      <w:r>
        <w:t>в школьн</w:t>
      </w:r>
      <w:r w:rsidRPr="001276A9">
        <w:t>ых мероприятиях, посвященных праздникам, торжес</w:t>
      </w:r>
      <w:r>
        <w:t>твенным событиям. Исполнение пес</w:t>
      </w:r>
      <w:r w:rsidRPr="001276A9">
        <w:t>ен в сопровождении двигательно-пластической, инст</w:t>
      </w:r>
      <w:r>
        <w:t>рументально-ритмической импровиз</w:t>
      </w:r>
      <w:r w:rsidRPr="001276A9">
        <w:t>ации.</w:t>
      </w:r>
    </w:p>
    <w:p w:rsidR="00192A71" w:rsidRPr="001276A9" w:rsidRDefault="00192A71" w:rsidP="00192A71">
      <w:pPr>
        <w:pStyle w:val="af9"/>
        <w:tabs>
          <w:tab w:val="left" w:pos="142"/>
        </w:tabs>
        <w:ind w:left="-284"/>
        <w:jc w:val="both"/>
      </w:pPr>
      <w:r w:rsidRPr="001276A9">
        <w:rPr>
          <w:b/>
          <w:bCs/>
        </w:rPr>
        <w:t>Подготовка концертных программ</w:t>
      </w:r>
      <w:r w:rsidRPr="001276A9">
        <w:t>,включающих произведения для хорового иинструментального (либо совместного) музицирования и отражающих полноту тематики освоенного учебного предмета.</w:t>
      </w:r>
    </w:p>
    <w:p w:rsidR="00192A71" w:rsidRPr="001276A9" w:rsidRDefault="00192A71" w:rsidP="00192A71">
      <w:pPr>
        <w:pStyle w:val="af9"/>
        <w:tabs>
          <w:tab w:val="left" w:pos="142"/>
        </w:tabs>
        <w:ind w:left="-284"/>
        <w:jc w:val="both"/>
      </w:pPr>
      <w:r w:rsidRPr="001276A9">
        <w:rPr>
          <w:i/>
          <w:iCs/>
        </w:rPr>
        <w:t>Участие в школьных, региональных и всероссийских музыкально-исполнительских фестивалях, конкурсах и т.д.</w:t>
      </w:r>
    </w:p>
    <w:p w:rsidR="00192A71" w:rsidRPr="001276A9" w:rsidRDefault="00192A71" w:rsidP="00192A71">
      <w:pPr>
        <w:pStyle w:val="af9"/>
        <w:tabs>
          <w:tab w:val="left" w:pos="142"/>
        </w:tabs>
        <w:ind w:left="-284"/>
        <w:jc w:val="both"/>
      </w:pPr>
      <w:r w:rsidRPr="001276A9">
        <w:rPr>
          <w:b/>
          <w:bCs/>
        </w:rPr>
        <w:t>Командные состязания</w:t>
      </w:r>
      <w:r w:rsidRPr="001276A9">
        <w:t>:викторины на основе изученного музыкального материала;ритмические эстафеты; ритмическое эхо, ритмические «диалоги» с применением всего раз-нообразия пройденных ритмоформул.</w:t>
      </w:r>
    </w:p>
    <w:p w:rsidR="00192A71" w:rsidRPr="001276A9" w:rsidRDefault="00192A71" w:rsidP="00192A71">
      <w:pPr>
        <w:pStyle w:val="af9"/>
        <w:tabs>
          <w:tab w:val="left" w:pos="142"/>
        </w:tabs>
        <w:ind w:left="-284"/>
        <w:jc w:val="both"/>
      </w:pPr>
      <w:r w:rsidRPr="001276A9">
        <w:rPr>
          <w:b/>
          <w:bCs/>
        </w:rPr>
        <w:t>Игра на элементарных музыкальных инструментах в ансамбле, оркестре</w:t>
      </w:r>
      <w:r w:rsidRPr="001276A9">
        <w:t>.Им</w:t>
      </w:r>
      <w:r>
        <w:t>пр</w:t>
      </w:r>
      <w:r w:rsidRPr="001276A9">
        <w:t>овизация на элементарных музыкальных инструментах, инструментах народного оркест-, синтезаторе с использованием всех пройденных мелодических и ритмических формул. Соревнование: «солист –солист», «солист –оркестр».</w:t>
      </w:r>
      <w:r w:rsidRPr="001276A9">
        <w:rPr>
          <w:b/>
          <w:bCs/>
        </w:rPr>
        <w:t>Соревнование классов</w:t>
      </w:r>
      <w:r w:rsidRPr="001276A9">
        <w:t>:лучшее исполнение произведений хорового,</w:t>
      </w:r>
      <w:r>
        <w:t>инструмен</w:t>
      </w:r>
      <w:r w:rsidRPr="001276A9">
        <w:t>тального, музыкально-театрального репертуара, пройденных за весь период обучения.</w:t>
      </w:r>
    </w:p>
    <w:p w:rsidR="00192A71" w:rsidRPr="001276A9" w:rsidRDefault="00192A71" w:rsidP="00192A71">
      <w:pPr>
        <w:pStyle w:val="af9"/>
        <w:tabs>
          <w:tab w:val="left" w:pos="142"/>
        </w:tabs>
        <w:ind w:left="-284"/>
        <w:jc w:val="both"/>
      </w:pPr>
      <w:r w:rsidRPr="001276A9">
        <w:rPr>
          <w:b/>
          <w:bCs/>
        </w:rPr>
        <w:t xml:space="preserve">Музыкально-театрализованное представление </w:t>
      </w:r>
      <w:r w:rsidRPr="001276A9">
        <w:t xml:space="preserve">Музыкально-театрализованное представление как </w:t>
      </w:r>
      <w:r>
        <w:t>итоговый результат освоения про</w:t>
      </w:r>
      <w:r w:rsidRPr="001276A9">
        <w:t>граммы.</w:t>
      </w:r>
    </w:p>
    <w:p w:rsidR="00192A71" w:rsidRPr="001276A9" w:rsidRDefault="00192A71" w:rsidP="00192A71">
      <w:pPr>
        <w:pStyle w:val="af9"/>
        <w:tabs>
          <w:tab w:val="left" w:pos="142"/>
        </w:tabs>
        <w:ind w:left="-284"/>
        <w:jc w:val="both"/>
      </w:pPr>
      <w:r w:rsidRPr="001276A9">
        <w:rPr>
          <w:b/>
          <w:bCs/>
        </w:rPr>
        <w:t>Содержание обучения по видам деятельности:</w:t>
      </w:r>
    </w:p>
    <w:p w:rsidR="00192A71" w:rsidRDefault="00192A71" w:rsidP="00192A71">
      <w:pPr>
        <w:pStyle w:val="af9"/>
        <w:tabs>
          <w:tab w:val="left" w:pos="142"/>
        </w:tabs>
        <w:ind w:left="-284"/>
        <w:jc w:val="both"/>
      </w:pPr>
      <w:r w:rsidRPr="001276A9">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w:t>
      </w:r>
      <w:r>
        <w:t xml:space="preserve"> и разыгрывание музыкаль</w:t>
      </w:r>
      <w:r w:rsidRPr="001276A9">
        <w:t>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w:t>
      </w:r>
      <w:r>
        <w:t xml:space="preserve"> разработке сценариев, подготов</w:t>
      </w:r>
      <w:r w:rsidRPr="001276A9">
        <w:t>ке музыкально-инструментальных номеров, реквизита и д</w:t>
      </w:r>
      <w:r>
        <w:t>екораций, костюмов и т.д.). Соз</w:t>
      </w:r>
      <w:r w:rsidRPr="001276A9">
        <w:t>дание музыкально-театрального коллектива: распреде</w:t>
      </w:r>
      <w:r>
        <w:t>ление ролей: «режиссеры», «арти</w:t>
      </w:r>
      <w:r w:rsidRPr="001276A9">
        <w:t>сты»,</w:t>
      </w:r>
      <w:r w:rsidR="00EB1FCB">
        <w:t xml:space="preserve"> «музыканты», «художники» и т.д</w:t>
      </w:r>
    </w:p>
    <w:p w:rsidR="00EB1FCB" w:rsidRDefault="00EB1FCB" w:rsidP="00192A71">
      <w:pPr>
        <w:pStyle w:val="af9"/>
        <w:tabs>
          <w:tab w:val="left" w:pos="142"/>
        </w:tabs>
        <w:ind w:left="-284"/>
        <w:jc w:val="both"/>
      </w:pPr>
    </w:p>
    <w:p w:rsidR="00EB1FCB" w:rsidRPr="001276A9" w:rsidRDefault="00EB1FCB" w:rsidP="00192A71">
      <w:pPr>
        <w:pStyle w:val="af9"/>
        <w:tabs>
          <w:tab w:val="left" w:pos="142"/>
        </w:tabs>
        <w:ind w:left="-284"/>
        <w:jc w:val="both"/>
      </w:pPr>
    </w:p>
    <w:p w:rsidR="00192A71" w:rsidRPr="001276A9" w:rsidRDefault="00D8279C" w:rsidP="00192A71">
      <w:pPr>
        <w:pStyle w:val="af9"/>
        <w:tabs>
          <w:tab w:val="left" w:pos="142"/>
        </w:tabs>
        <w:ind w:left="-284"/>
        <w:jc w:val="both"/>
      </w:pPr>
      <w:r>
        <w:rPr>
          <w:b/>
          <w:bCs/>
        </w:rPr>
        <w:t>2.2.2.11</w:t>
      </w:r>
      <w:r w:rsidR="00192A71" w:rsidRPr="001276A9">
        <w:rPr>
          <w:b/>
          <w:bCs/>
        </w:rPr>
        <w:t>. Технология</w:t>
      </w:r>
    </w:p>
    <w:p w:rsidR="00192A71" w:rsidRPr="001276A9" w:rsidRDefault="00192A71" w:rsidP="00192A71">
      <w:pPr>
        <w:pStyle w:val="af9"/>
        <w:tabs>
          <w:tab w:val="left" w:pos="142"/>
        </w:tabs>
        <w:ind w:left="-284"/>
        <w:jc w:val="both"/>
      </w:pPr>
      <w:r w:rsidRPr="001276A9">
        <w:rPr>
          <w:b/>
          <w:bCs/>
        </w:rPr>
        <w:t>Общекультурные и общетрудовые компетенции. Основы культуры труда,</w:t>
      </w:r>
    </w:p>
    <w:p w:rsidR="00192A71" w:rsidRPr="001276A9" w:rsidRDefault="00192A71" w:rsidP="00192A71">
      <w:pPr>
        <w:pStyle w:val="af9"/>
        <w:tabs>
          <w:tab w:val="left" w:pos="142"/>
        </w:tabs>
        <w:ind w:left="-284"/>
        <w:jc w:val="both"/>
      </w:pPr>
      <w:r w:rsidRPr="001276A9">
        <w:rPr>
          <w:b/>
          <w:bCs/>
        </w:rPr>
        <w:t>самообслуживания</w:t>
      </w:r>
    </w:p>
    <w:p w:rsidR="00192A71" w:rsidRPr="001276A9" w:rsidRDefault="00192A71" w:rsidP="00192A71">
      <w:pPr>
        <w:pStyle w:val="af9"/>
        <w:tabs>
          <w:tab w:val="left" w:pos="142"/>
        </w:tabs>
        <w:ind w:left="-284"/>
        <w:jc w:val="both"/>
      </w:pPr>
      <w:r w:rsidRPr="001276A9">
        <w:t>Трудовая деятельность и ее значение в жизни ч</w:t>
      </w:r>
      <w:r>
        <w:t>еловека. Рукотворный мир как ре</w:t>
      </w:r>
      <w:r w:rsidRPr="001276A9">
        <w:t>зультат труда человека; разнообразие предметов рукотворного мира (</w:t>
      </w:r>
      <w:r w:rsidRPr="001276A9">
        <w:rPr>
          <w:i/>
          <w:iCs/>
        </w:rPr>
        <w:t>архитектура</w:t>
      </w:r>
      <w:r>
        <w:t>, техни</w:t>
      </w:r>
      <w:r w:rsidRPr="001276A9">
        <w:t>ка, предметы быта и декоративно-прикладного искусства и т. д.) разных народов России (на примере 2–3 народов). Особенности тематики, материало</w:t>
      </w:r>
      <w:r>
        <w:t>в, внешнего вида изделий декора</w:t>
      </w:r>
      <w:r w:rsidRPr="001276A9">
        <w:t>тивного искусства разных народов, отражающие природные, географические и социальные условия конкретного народа.</w:t>
      </w:r>
    </w:p>
    <w:p w:rsidR="00192A71" w:rsidRPr="001276A9" w:rsidRDefault="00192A71" w:rsidP="00192A71">
      <w:pPr>
        <w:pStyle w:val="af9"/>
        <w:tabs>
          <w:tab w:val="left" w:pos="142"/>
        </w:tabs>
        <w:ind w:left="-284"/>
        <w:jc w:val="both"/>
      </w:pPr>
      <w:r w:rsidRPr="001276A9">
        <w:t xml:space="preserve">Элементарные общие правила создания предметов </w:t>
      </w:r>
      <w:r>
        <w:t>рукотворного мира (удобство, эс</w:t>
      </w:r>
      <w:r w:rsidRPr="001276A9">
        <w:t>тетическая выразительность, прочность; гармония пр</w:t>
      </w:r>
      <w:r>
        <w:t>едметов и окружающей среды). Бе</w:t>
      </w:r>
      <w:r w:rsidRPr="001276A9">
        <w:t xml:space="preserve">режное отношение к природе как источнику сырьевых ресурсов. Мастера и их профессии; </w:t>
      </w:r>
      <w:r w:rsidRPr="001276A9">
        <w:rPr>
          <w:i/>
          <w:iCs/>
        </w:rPr>
        <w:t>традиции и творчество мастера в создании предметной среды (общее представление)</w:t>
      </w:r>
      <w:r w:rsidRPr="001276A9">
        <w:t>.</w:t>
      </w:r>
    </w:p>
    <w:p w:rsidR="00192A71" w:rsidRPr="001276A9" w:rsidRDefault="00192A71" w:rsidP="00192A71">
      <w:pPr>
        <w:pStyle w:val="af9"/>
        <w:tabs>
          <w:tab w:val="left" w:pos="142"/>
        </w:tabs>
        <w:ind w:left="-284"/>
        <w:jc w:val="both"/>
      </w:pPr>
      <w:r w:rsidRPr="001276A9">
        <w:t>Анализ задания, организация рабочего места в за</w:t>
      </w:r>
      <w:r>
        <w:t>висимости от вида работы, плани</w:t>
      </w:r>
      <w:r w:rsidRPr="001276A9">
        <w:t>рование трудового процесса. Рациональное размещение н</w:t>
      </w:r>
      <w:r>
        <w:t>а рабочем месте материалов и ин</w:t>
      </w:r>
      <w:r w:rsidRPr="001276A9">
        <w:t xml:space="preserve">струментов, </w:t>
      </w:r>
      <w:r w:rsidRPr="001276A9">
        <w:rPr>
          <w:i/>
          <w:iCs/>
        </w:rPr>
        <w:t>распределение рабочего времени</w:t>
      </w:r>
      <w:r w:rsidRPr="001276A9">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192A71" w:rsidRPr="001276A9" w:rsidRDefault="00192A71" w:rsidP="00192A71">
      <w:pPr>
        <w:pStyle w:val="af9"/>
        <w:tabs>
          <w:tab w:val="left" w:pos="142"/>
        </w:tabs>
        <w:ind w:left="-284"/>
        <w:jc w:val="both"/>
      </w:pPr>
      <w:r w:rsidRPr="001276A9">
        <w:t>Элементарная творческая и проектная деятельност</w:t>
      </w:r>
      <w:r>
        <w:t>ь (создание замысла, его детали</w:t>
      </w:r>
      <w:r w:rsidRPr="001276A9">
        <w:t>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192A71" w:rsidRPr="001276A9" w:rsidRDefault="00192A71" w:rsidP="00192A71">
      <w:pPr>
        <w:pStyle w:val="af9"/>
        <w:tabs>
          <w:tab w:val="left" w:pos="142"/>
        </w:tabs>
        <w:ind w:left="-284"/>
        <w:jc w:val="both"/>
      </w:pPr>
      <w:r w:rsidRPr="001276A9">
        <w:t>Выполнение доступных видов работ по самообслуживанию, домашнему труду, оказание доступных видов помощи малышам, взрослым и сверстникам.</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Технология ручной обработки материалов</w:t>
      </w:r>
      <w:r w:rsidRPr="001276A9">
        <w:rPr>
          <w:vertAlign w:val="superscript"/>
        </w:rPr>
        <w:t>3</w:t>
      </w:r>
      <w:r w:rsidRPr="001276A9">
        <w:rPr>
          <w:b/>
          <w:bCs/>
        </w:rPr>
        <w:t xml:space="preserve">. Элементы графической грамоты </w:t>
      </w:r>
      <w:r w:rsidRPr="001276A9">
        <w:t>Общее понятие о материалах, их происхождени</w:t>
      </w:r>
      <w:r>
        <w:t>и. Исследование элементарных фи</w:t>
      </w:r>
      <w:r w:rsidRPr="001276A9">
        <w:t xml:space="preserve">зических, механических и технологических свойств доступных материалов. </w:t>
      </w:r>
      <w:r w:rsidRPr="001276A9">
        <w:rPr>
          <w:i/>
          <w:iCs/>
        </w:rPr>
        <w:t>Многообразиематериалов и их практическое применение в жизни</w:t>
      </w:r>
      <w:r w:rsidRPr="001276A9">
        <w:t xml:space="preserve">.Подготовка материалов к работе. Экономное расходование материалов. </w:t>
      </w:r>
      <w:r>
        <w:rPr>
          <w:i/>
          <w:iCs/>
        </w:rPr>
        <w:t>Выбор ма</w:t>
      </w:r>
      <w:r w:rsidRPr="001276A9">
        <w:rPr>
          <w:i/>
          <w:iCs/>
        </w:rPr>
        <w:t>териалов по их декоративно-художественным и констр</w:t>
      </w:r>
      <w:r>
        <w:rPr>
          <w:i/>
          <w:iCs/>
        </w:rPr>
        <w:t>уктивным свойствам, использова</w:t>
      </w:r>
      <w:r w:rsidRPr="001276A9">
        <w:rPr>
          <w:i/>
          <w:iCs/>
        </w:rPr>
        <w:t xml:space="preserve">ние соответствующих способов обработки материалов </w:t>
      </w:r>
      <w:r>
        <w:rPr>
          <w:i/>
          <w:iCs/>
        </w:rPr>
        <w:t>в зависимости от назначения из</w:t>
      </w:r>
      <w:r w:rsidRPr="001276A9">
        <w:rPr>
          <w:i/>
          <w:iCs/>
        </w:rPr>
        <w:t>делия</w:t>
      </w:r>
      <w:r w:rsidRPr="001276A9">
        <w:t>.</w:t>
      </w:r>
    </w:p>
    <w:p w:rsidR="00192A71" w:rsidRPr="001276A9" w:rsidRDefault="00192A71" w:rsidP="00192A71">
      <w:pPr>
        <w:pStyle w:val="af9"/>
        <w:tabs>
          <w:tab w:val="left" w:pos="142"/>
        </w:tabs>
        <w:ind w:left="-284"/>
        <w:jc w:val="both"/>
      </w:pPr>
      <w:r w:rsidRPr="001276A9">
        <w:t>Инструменты и приспособления для обработки</w:t>
      </w:r>
      <w:r>
        <w:t xml:space="preserve"> материалов (знание названий ис</w:t>
      </w:r>
      <w:r w:rsidRPr="001276A9">
        <w:t>пользуемых инструментов), выполнение приемов их рац</w:t>
      </w:r>
      <w:r>
        <w:t>ионального и безопасного исполь</w:t>
      </w:r>
      <w:r w:rsidRPr="001276A9">
        <w:t>зования.</w:t>
      </w:r>
    </w:p>
    <w:p w:rsidR="00192A71" w:rsidRPr="001276A9" w:rsidRDefault="00192A71" w:rsidP="00192A71">
      <w:pPr>
        <w:pStyle w:val="af9"/>
        <w:tabs>
          <w:tab w:val="left" w:pos="142"/>
        </w:tabs>
        <w:ind w:left="-284"/>
        <w:jc w:val="both"/>
      </w:pPr>
      <w:r w:rsidRPr="001276A9">
        <w:rPr>
          <w:i/>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w:t>
      </w:r>
      <w:r>
        <w:rPr>
          <w:i/>
          <w:iCs/>
        </w:rPr>
        <w:t>елия в действии, внесение необ</w:t>
      </w:r>
      <w:r w:rsidRPr="001276A9">
        <w:rPr>
          <w:i/>
          <w:iCs/>
        </w:rPr>
        <w:t>ходимых дополнений и изменений</w:t>
      </w:r>
      <w:r w:rsidRPr="001276A9">
        <w:t xml:space="preserve">.Называние и выполнение основных технологическихопераций ручной обработки материалов: разметка деталей (на глаз, по шаблону, трафарету, лекалу, копированием, с помощью линейки, угольника, </w:t>
      </w:r>
      <w:r>
        <w:t>циркуля), выделение деталей (от</w:t>
      </w:r>
      <w:r w:rsidRPr="001276A9">
        <w:t>рывание, резание ножницами, канцелярским ножом), формообразование деталей (сгибание, складывание и др.), сборка изделия (клеевое, ниточное, пр</w:t>
      </w:r>
      <w:r>
        <w:t>оволочное, винтовое и другие ви</w:t>
      </w:r>
      <w:r w:rsidRPr="001276A9">
        <w:t>ды соединения), отделка изделия или его деталей (окрашивание, вышивка, аппликация и др.). Выполнение отделки в соответствии с особенност</w:t>
      </w:r>
      <w:r>
        <w:t>ями декоративных орнаментов раз</w:t>
      </w:r>
      <w:r w:rsidRPr="001276A9">
        <w:t>ных народов России (растительный, геометрический и другие орнаменты).</w:t>
      </w:r>
    </w:p>
    <w:p w:rsidR="00192A71" w:rsidRPr="001276A9" w:rsidRDefault="00192A71" w:rsidP="00192A71">
      <w:pPr>
        <w:pStyle w:val="af9"/>
        <w:tabs>
          <w:tab w:val="left" w:pos="142"/>
        </w:tabs>
        <w:ind w:left="-284"/>
        <w:jc w:val="both"/>
      </w:pPr>
      <w:r w:rsidRPr="001276A9">
        <w:t>Использование измерений и построений для реше</w:t>
      </w:r>
      <w:r>
        <w:t>ния практических задач. Виды ус</w:t>
      </w:r>
      <w:r w:rsidRPr="001276A9">
        <w:t>ловных графических изображений: рисунок, простейший чертеж, эскиз, развертка, схема</w:t>
      </w:r>
    </w:p>
    <w:p w:rsidR="00192A71" w:rsidRPr="001276A9" w:rsidRDefault="00192A71" w:rsidP="00192A71">
      <w:pPr>
        <w:pStyle w:val="af9"/>
        <w:tabs>
          <w:tab w:val="left" w:pos="142"/>
        </w:tabs>
        <w:ind w:left="-284"/>
        <w:jc w:val="both"/>
      </w:pPr>
      <w:r w:rsidRPr="001276A9">
        <w:t>В начальной школе могут использоваться любые доступные в обраб</w:t>
      </w:r>
      <w:r>
        <w:t>отке учащимся экологически безо</w:t>
      </w:r>
      <w:r w:rsidRPr="001276A9">
        <w:t>пасные материалы (природные, бумажные, текстильные, синтетические и др.), материалы, используемые в декоративно-прикладном творчестве региона, в котором проживают школьники. Назначение линий чертежа (контур, линия</w:t>
      </w:r>
      <w:r>
        <w:t xml:space="preserve"> надреза, сгиба, размерная, осе</w:t>
      </w:r>
      <w:r w:rsidRPr="001276A9">
        <w:t xml:space="preserve">вая, центровая, </w:t>
      </w:r>
      <w:r w:rsidRPr="001276A9">
        <w:rPr>
          <w:i/>
          <w:iCs/>
        </w:rPr>
        <w:t>разрыва</w:t>
      </w:r>
      <w:r w:rsidRPr="001276A9">
        <w:t>). Чтение условных графических изображений. Разметка деталей с опорой на простейший чертеж, эскиз. Изготовление изде</w:t>
      </w:r>
      <w:r>
        <w:t>лий по рисунку, простейшему чер</w:t>
      </w:r>
      <w:r w:rsidRPr="001276A9">
        <w:t>тежу или эскизу, схеме.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Конструирование и моделирование</w:t>
      </w:r>
    </w:p>
    <w:p w:rsidR="00192A71" w:rsidRPr="001276A9" w:rsidRDefault="00192A71" w:rsidP="00192A71">
      <w:pPr>
        <w:pStyle w:val="af9"/>
        <w:tabs>
          <w:tab w:val="left" w:pos="142"/>
        </w:tabs>
        <w:ind w:left="-284"/>
        <w:jc w:val="both"/>
      </w:pPr>
      <w:r w:rsidRPr="001276A9">
        <w:t>Общее представление о конструировании как соз</w:t>
      </w:r>
      <w:r>
        <w:t>дании конструкции каких-либо из</w:t>
      </w:r>
      <w:r w:rsidRPr="001276A9">
        <w:t>делий (технических, бытовых, учебных и пр.). Изделие, д</w:t>
      </w:r>
      <w:r>
        <w:t>еталь изделия (общее представле</w:t>
      </w:r>
      <w:r w:rsidRPr="001276A9">
        <w:t xml:space="preserve">ние). Понятие о конструкции изделия; </w:t>
      </w:r>
      <w:r w:rsidRPr="001276A9">
        <w:rPr>
          <w:i/>
          <w:iCs/>
        </w:rPr>
        <w:t>различные виды конструкций и способы их сборки</w:t>
      </w:r>
      <w:r w:rsidRPr="001276A9">
        <w:t>. Виды и способы соединения деталей. Основные требован</w:t>
      </w:r>
      <w:r>
        <w:t>ия к изделию (соответствие мате</w:t>
      </w:r>
      <w:r w:rsidRPr="001276A9">
        <w:t>риала, конструкции и внешнего оформления назначению изделия).</w:t>
      </w:r>
    </w:p>
    <w:p w:rsidR="00192A71" w:rsidRPr="001276A9" w:rsidRDefault="00192A71" w:rsidP="00192A71">
      <w:pPr>
        <w:pStyle w:val="af9"/>
        <w:tabs>
          <w:tab w:val="left" w:pos="142"/>
        </w:tabs>
        <w:ind w:left="-284"/>
        <w:jc w:val="both"/>
      </w:pPr>
      <w:r w:rsidRPr="001276A9">
        <w:t xml:space="preserve">Конструирование и моделирование изделий из различных материалов по образцу, рисунку, простейшему </w:t>
      </w:r>
      <w:r w:rsidRPr="001276A9">
        <w:rPr>
          <w:i/>
          <w:iCs/>
        </w:rPr>
        <w:t xml:space="preserve">чертежу или эскизу и по заданным условиям(технико-технологическим, функциональным, декоративно-художественным и пр.). </w:t>
      </w:r>
      <w:r w:rsidRPr="001276A9">
        <w:t>Конструирование и моделирование на компьютере и в интерактивном конструкторе.</w:t>
      </w:r>
    </w:p>
    <w:p w:rsidR="00192A71" w:rsidRPr="001276A9" w:rsidRDefault="00192A71" w:rsidP="00192A71">
      <w:pPr>
        <w:pStyle w:val="af9"/>
        <w:tabs>
          <w:tab w:val="left" w:pos="142"/>
        </w:tabs>
        <w:ind w:left="-284"/>
        <w:jc w:val="both"/>
      </w:pPr>
      <w:r w:rsidRPr="001276A9">
        <w:rPr>
          <w:b/>
          <w:bCs/>
        </w:rPr>
        <w:t>Практика работы на компьютере</w:t>
      </w:r>
    </w:p>
    <w:p w:rsidR="00192A71" w:rsidRPr="001276A9" w:rsidRDefault="00192A71" w:rsidP="00192A71">
      <w:pPr>
        <w:pStyle w:val="af9"/>
        <w:tabs>
          <w:tab w:val="left" w:pos="142"/>
        </w:tabs>
        <w:ind w:left="-284"/>
        <w:jc w:val="both"/>
      </w:pPr>
      <w:r w:rsidRPr="001276A9">
        <w:t>Информация, ее отбор, анализ и систематизация. Способы получения, хранения, переработки информации.</w:t>
      </w:r>
    </w:p>
    <w:p w:rsidR="00192A71" w:rsidRDefault="00192A71" w:rsidP="00192A71">
      <w:pPr>
        <w:pStyle w:val="af9"/>
        <w:tabs>
          <w:tab w:val="left" w:pos="142"/>
        </w:tabs>
        <w:ind w:left="-284"/>
        <w:jc w:val="both"/>
      </w:pPr>
      <w:r w:rsidRPr="001276A9">
        <w:t>Назначение основных устройств компьютера для</w:t>
      </w:r>
      <w:r>
        <w:t xml:space="preserve"> ввода, вывода, обработки инфор</w:t>
      </w:r>
      <w:r w:rsidRPr="001276A9">
        <w:t>мации. Включение и выключение компьютера и подклю</w:t>
      </w:r>
      <w:r>
        <w:t>чаемых к нему устройств. Клавиа</w:t>
      </w:r>
      <w:r w:rsidRPr="001276A9">
        <w:t xml:space="preserve">тура, </w:t>
      </w:r>
      <w:r w:rsidRPr="001276A9">
        <w:rPr>
          <w:i/>
          <w:iCs/>
        </w:rPr>
        <w:t>общее представление о правилах клавиатурного письма</w:t>
      </w:r>
      <w:r>
        <w:t>, пользование мышью, ис</w:t>
      </w:r>
      <w:r w:rsidRPr="001276A9">
        <w:t xml:space="preserve">пользование простейших средств текстового редактора. </w:t>
      </w:r>
      <w:r>
        <w:rPr>
          <w:i/>
          <w:iCs/>
        </w:rPr>
        <w:t>Простейшие приемы поиска ин</w:t>
      </w:r>
      <w:r w:rsidRPr="001276A9">
        <w:rPr>
          <w:i/>
          <w:iCs/>
        </w:rPr>
        <w:t>формации: по ключевым словам, каталогам</w:t>
      </w:r>
      <w:r w:rsidRPr="001276A9">
        <w:t xml:space="preserve">.Соблюдение безопасных приемов труда приработе на компьютере; бережное отношение к техническим устройствам. Работа с ЦОР(цифровыми образовательными ресурсами), готовыми </w:t>
      </w:r>
      <w:r>
        <w:t>материалами на электронных носи</w:t>
      </w:r>
      <w:r w:rsidRPr="001276A9">
        <w:t>телях.Работа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EB1FCB" w:rsidRPr="001276A9" w:rsidRDefault="00EB1FCB" w:rsidP="00192A71">
      <w:pPr>
        <w:pStyle w:val="af9"/>
        <w:tabs>
          <w:tab w:val="left" w:pos="142"/>
        </w:tabs>
        <w:ind w:left="-284"/>
        <w:jc w:val="both"/>
      </w:pPr>
    </w:p>
    <w:p w:rsidR="00192A71" w:rsidRPr="001276A9" w:rsidRDefault="00D8279C" w:rsidP="00192A71">
      <w:pPr>
        <w:pStyle w:val="af9"/>
        <w:tabs>
          <w:tab w:val="left" w:pos="142"/>
        </w:tabs>
        <w:ind w:left="-284"/>
        <w:jc w:val="both"/>
      </w:pPr>
      <w:r>
        <w:rPr>
          <w:b/>
          <w:bCs/>
        </w:rPr>
        <w:t>2.2.2.12</w:t>
      </w:r>
      <w:r w:rsidR="00192A71" w:rsidRPr="001276A9">
        <w:rPr>
          <w:b/>
          <w:bCs/>
        </w:rPr>
        <w:t>.</w:t>
      </w:r>
      <w:r w:rsidR="00192A71" w:rsidRPr="001276A9">
        <w:tab/>
      </w:r>
      <w:r w:rsidR="00192A71" w:rsidRPr="001276A9">
        <w:rPr>
          <w:b/>
          <w:bCs/>
        </w:rPr>
        <w:t>Физическая культура</w:t>
      </w:r>
    </w:p>
    <w:p w:rsidR="00192A71" w:rsidRPr="001276A9" w:rsidRDefault="00192A71" w:rsidP="00192A71">
      <w:pPr>
        <w:pStyle w:val="af9"/>
        <w:tabs>
          <w:tab w:val="left" w:pos="142"/>
        </w:tabs>
        <w:ind w:left="-284"/>
        <w:jc w:val="both"/>
      </w:pPr>
      <w:r w:rsidRPr="001276A9">
        <w:rPr>
          <w:b/>
          <w:bCs/>
        </w:rPr>
        <w:t>Знания о физической культуре</w:t>
      </w:r>
    </w:p>
    <w:p w:rsidR="00192A71" w:rsidRPr="001276A9" w:rsidRDefault="00192A71" w:rsidP="00192A71">
      <w:pPr>
        <w:pStyle w:val="af9"/>
        <w:tabs>
          <w:tab w:val="left" w:pos="142"/>
        </w:tabs>
        <w:ind w:left="-284"/>
        <w:jc w:val="both"/>
      </w:pPr>
      <w:r w:rsidRPr="001276A9">
        <w:rPr>
          <w:b/>
          <w:bCs/>
        </w:rPr>
        <w:t xml:space="preserve">Физическая культура. </w:t>
      </w:r>
      <w:r w:rsidRPr="001276A9">
        <w:t>Физическая культура как система разнообразных форм занятийфизическими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92A71" w:rsidRPr="001276A9" w:rsidRDefault="00192A71" w:rsidP="00192A71">
      <w:pPr>
        <w:pStyle w:val="af9"/>
        <w:tabs>
          <w:tab w:val="left" w:pos="142"/>
        </w:tabs>
        <w:ind w:left="-284"/>
        <w:jc w:val="both"/>
      </w:pPr>
      <w:r w:rsidRPr="001276A9">
        <w:t>Правила предупреждения травматизма во время занятий физическими упражнениями:</w:t>
      </w:r>
    </w:p>
    <w:p w:rsidR="00192A71" w:rsidRPr="001276A9" w:rsidRDefault="00192A71" w:rsidP="00192A71">
      <w:pPr>
        <w:pStyle w:val="af9"/>
        <w:tabs>
          <w:tab w:val="left" w:pos="142"/>
        </w:tabs>
        <w:ind w:left="-284"/>
        <w:jc w:val="both"/>
      </w:pPr>
      <w:r w:rsidRPr="001276A9">
        <w:t>организация мест занятий, подбор одежды, обуви и инвентаря.</w:t>
      </w:r>
    </w:p>
    <w:p w:rsidR="00192A71" w:rsidRPr="001276A9" w:rsidRDefault="00192A71" w:rsidP="00192A71">
      <w:pPr>
        <w:pStyle w:val="af9"/>
        <w:tabs>
          <w:tab w:val="left" w:pos="142"/>
        </w:tabs>
        <w:ind w:left="-284"/>
        <w:jc w:val="both"/>
      </w:pPr>
      <w:r w:rsidRPr="001276A9">
        <w:rPr>
          <w:b/>
          <w:bCs/>
        </w:rPr>
        <w:t xml:space="preserve">Из истории физической культуры. </w:t>
      </w:r>
      <w:r w:rsidRPr="001276A9">
        <w:t>История развития физической культуры и первыхсоревнований.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192A71" w:rsidRPr="001276A9" w:rsidRDefault="00192A71" w:rsidP="00192A71">
      <w:pPr>
        <w:pStyle w:val="af9"/>
        <w:tabs>
          <w:tab w:val="left" w:pos="142"/>
        </w:tabs>
        <w:ind w:left="-284"/>
        <w:jc w:val="both"/>
      </w:pPr>
      <w:r w:rsidRPr="001276A9">
        <w:rPr>
          <w:b/>
          <w:bCs/>
        </w:rPr>
        <w:t xml:space="preserve">Физические упражнения. </w:t>
      </w:r>
      <w:r w:rsidRPr="001276A9">
        <w:t>Физические упражнения,их влияние на физическоеразвитие и 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192A71" w:rsidRPr="001276A9" w:rsidRDefault="00192A71" w:rsidP="00192A71">
      <w:pPr>
        <w:pStyle w:val="af9"/>
        <w:tabs>
          <w:tab w:val="left" w:pos="142"/>
        </w:tabs>
        <w:ind w:left="-284"/>
        <w:jc w:val="both"/>
      </w:pPr>
      <w:r w:rsidRPr="001276A9">
        <w:t xml:space="preserve">Физическая нагрузка и ее влияние на повышение частоты сердечных сокращений. </w:t>
      </w:r>
      <w:r w:rsidRPr="001276A9">
        <w:rPr>
          <w:b/>
          <w:bCs/>
        </w:rPr>
        <w:t>Способы физкультурной деятельности</w:t>
      </w:r>
    </w:p>
    <w:p w:rsidR="00192A71" w:rsidRPr="001276A9" w:rsidRDefault="00192A71" w:rsidP="00192A71">
      <w:pPr>
        <w:pStyle w:val="af9"/>
        <w:tabs>
          <w:tab w:val="left" w:pos="142"/>
        </w:tabs>
        <w:ind w:left="-284"/>
        <w:jc w:val="both"/>
      </w:pPr>
      <w:r w:rsidRPr="001276A9">
        <w:rPr>
          <w:b/>
          <w:bCs/>
        </w:rPr>
        <w:t xml:space="preserve">Самостоятельные занятия. </w:t>
      </w:r>
      <w:r w:rsidRPr="001276A9">
        <w:t>Составление режима дня.Выполнение простейшихзакаливающих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192A71" w:rsidRPr="001276A9" w:rsidRDefault="00192A71" w:rsidP="00192A71">
      <w:pPr>
        <w:pStyle w:val="af9"/>
        <w:tabs>
          <w:tab w:val="left" w:pos="142"/>
        </w:tabs>
        <w:ind w:left="-284"/>
        <w:jc w:val="both"/>
      </w:pPr>
      <w:r w:rsidRPr="001276A9">
        <w:rPr>
          <w:b/>
          <w:bCs/>
        </w:rPr>
        <w:t xml:space="preserve">Самостоятельные наблюдения за физическим развитием и физической подготовленностью. </w:t>
      </w:r>
      <w:r w:rsidRPr="001276A9">
        <w:t>Измерение длины и массы тела,показателей осанки и физическихкачеств. Измерение частоты сердечных сокращений во время выполнения физических упражнений.</w:t>
      </w:r>
    </w:p>
    <w:p w:rsidR="00192A71" w:rsidRPr="001276A9" w:rsidRDefault="00192A71" w:rsidP="00192A71">
      <w:pPr>
        <w:pStyle w:val="af9"/>
        <w:tabs>
          <w:tab w:val="left" w:pos="142"/>
        </w:tabs>
        <w:ind w:left="-284"/>
        <w:jc w:val="both"/>
      </w:pPr>
      <w:r w:rsidRPr="001276A9">
        <w:rPr>
          <w:b/>
          <w:bCs/>
        </w:rPr>
        <w:t xml:space="preserve">Самостоятельные игры и развлечения. </w:t>
      </w:r>
      <w:r w:rsidRPr="001276A9">
        <w:t>Организация и проведение подвижных игр(на спортивных площадках и в спортивных залах).</w:t>
      </w:r>
    </w:p>
    <w:p w:rsidR="00192A71" w:rsidRPr="001276A9" w:rsidRDefault="00192A71" w:rsidP="00192A71">
      <w:pPr>
        <w:pStyle w:val="af9"/>
        <w:tabs>
          <w:tab w:val="left" w:pos="142"/>
        </w:tabs>
        <w:ind w:left="-284"/>
        <w:jc w:val="both"/>
      </w:pPr>
      <w:r w:rsidRPr="001276A9">
        <w:rPr>
          <w:b/>
          <w:bCs/>
        </w:rPr>
        <w:t>Физическое совершенствование</w:t>
      </w:r>
    </w:p>
    <w:p w:rsidR="00192A71" w:rsidRPr="001276A9" w:rsidRDefault="00192A71" w:rsidP="00192A71">
      <w:pPr>
        <w:pStyle w:val="af9"/>
        <w:tabs>
          <w:tab w:val="left" w:pos="142"/>
        </w:tabs>
        <w:ind w:left="-284"/>
        <w:jc w:val="both"/>
      </w:pPr>
      <w:r w:rsidRPr="001276A9">
        <w:rPr>
          <w:b/>
          <w:bCs/>
        </w:rPr>
        <w:t xml:space="preserve">Физкультурно­оздоровительная деятельность. </w:t>
      </w:r>
      <w:r w:rsidRPr="001276A9">
        <w:t>Комплексы физических упражнений</w:t>
      </w:r>
      <w:r>
        <w:t>для утренней зарядки, физкульт</w:t>
      </w:r>
      <w:r w:rsidRPr="001276A9">
        <w:t>минуток, занятий по профилактике и коррекции нарушений осанки.</w:t>
      </w:r>
    </w:p>
    <w:p w:rsidR="00192A71" w:rsidRPr="001276A9" w:rsidRDefault="00192A71" w:rsidP="00192A71">
      <w:pPr>
        <w:pStyle w:val="af9"/>
        <w:tabs>
          <w:tab w:val="left" w:pos="142"/>
        </w:tabs>
        <w:ind w:left="-284"/>
        <w:jc w:val="both"/>
      </w:pPr>
      <w:r w:rsidRPr="001276A9">
        <w:t>Комплексы упражнений на развитие физических качеств.</w:t>
      </w:r>
    </w:p>
    <w:p w:rsidR="00192A71" w:rsidRPr="001276A9" w:rsidRDefault="00192A71" w:rsidP="00192A71">
      <w:pPr>
        <w:pStyle w:val="af9"/>
        <w:tabs>
          <w:tab w:val="left" w:pos="142"/>
        </w:tabs>
        <w:ind w:left="-284"/>
        <w:jc w:val="both"/>
      </w:pPr>
      <w:r w:rsidRPr="001276A9">
        <w:t>Комплексы дыхательных упражнений. Гимнастика для глаз.</w:t>
      </w:r>
    </w:p>
    <w:p w:rsidR="00192A71" w:rsidRPr="001276A9" w:rsidRDefault="00192A71" w:rsidP="00192A71">
      <w:pPr>
        <w:pStyle w:val="af9"/>
        <w:tabs>
          <w:tab w:val="left" w:pos="142"/>
        </w:tabs>
        <w:ind w:left="-284"/>
        <w:jc w:val="both"/>
      </w:pPr>
      <w:r w:rsidRPr="001276A9">
        <w:rPr>
          <w:b/>
          <w:bCs/>
        </w:rPr>
        <w:t>Спортивно­оздоровительная деятельность</w:t>
      </w:r>
      <w:r>
        <w:rPr>
          <w:b/>
          <w:bCs/>
          <w:vertAlign w:val="superscript"/>
        </w:rPr>
        <w:t>1</w:t>
      </w:r>
      <w:r w:rsidRPr="001276A9">
        <w:rPr>
          <w:b/>
          <w:bCs/>
        </w:rPr>
        <w:t>.</w:t>
      </w:r>
    </w:p>
    <w:p w:rsidR="00192A71" w:rsidRPr="001276A9" w:rsidRDefault="00192A71" w:rsidP="00192A71">
      <w:pPr>
        <w:pStyle w:val="af9"/>
        <w:tabs>
          <w:tab w:val="left" w:pos="142"/>
        </w:tabs>
        <w:ind w:left="-284"/>
        <w:jc w:val="both"/>
      </w:pPr>
      <w:r w:rsidRPr="001276A9">
        <w:rPr>
          <w:b/>
          <w:bCs/>
        </w:rPr>
        <w:t xml:space="preserve">Гимнастика с основами акробатики. </w:t>
      </w:r>
      <w:r w:rsidRPr="001276A9">
        <w:t>Организующие команды и приемы.Строевыедействия в шеренге и колонне; выполнение строевых команд.</w:t>
      </w:r>
    </w:p>
    <w:p w:rsidR="00192A71" w:rsidRDefault="00192A71" w:rsidP="00192A71">
      <w:pPr>
        <w:pStyle w:val="af9"/>
        <w:tabs>
          <w:tab w:val="left" w:pos="142"/>
        </w:tabs>
        <w:ind w:left="-284"/>
        <w:jc w:val="both"/>
      </w:pPr>
      <w:r w:rsidRPr="001276A9">
        <w:t>Акробатические упражнения. Упоры; седы; упражнения в группировке; перекаты; стойка на лопатках; кувырки вперед и назад; гимнастический мост.</w:t>
      </w:r>
    </w:p>
    <w:p w:rsidR="00192A71" w:rsidRPr="001276A9" w:rsidRDefault="00192A71" w:rsidP="00192A71">
      <w:pPr>
        <w:pStyle w:val="af9"/>
        <w:tabs>
          <w:tab w:val="left" w:pos="142"/>
        </w:tabs>
        <w:ind w:left="-284"/>
        <w:jc w:val="both"/>
      </w:pPr>
      <w:r w:rsidRPr="001276A9">
        <w:t>Акробатические комбинации. 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192A71" w:rsidRPr="001276A9" w:rsidRDefault="00192A71" w:rsidP="00192A71">
      <w:pPr>
        <w:pStyle w:val="af9"/>
        <w:tabs>
          <w:tab w:val="left" w:pos="142"/>
        </w:tabs>
        <w:ind w:left="-284"/>
        <w:jc w:val="both"/>
      </w:pPr>
      <w:r w:rsidRPr="001276A9">
        <w:t>Упражнения на низкой гимнастической перекладине: висы, перемахи. Гимнастическая комбинация. Например, из виса стоя присев толчком двумя ногамиперемах, согнув ноги, в вис сзади согнувшись, опускание назад в вис стоя и обратное движение через вис сзади согнувшись со сходом вперед ноги.</w:t>
      </w:r>
    </w:p>
    <w:p w:rsidR="00192A71" w:rsidRPr="001276A9" w:rsidRDefault="00192A71" w:rsidP="00192A71">
      <w:pPr>
        <w:pStyle w:val="af9"/>
        <w:tabs>
          <w:tab w:val="left" w:pos="142"/>
        </w:tabs>
        <w:ind w:left="-284"/>
        <w:jc w:val="both"/>
      </w:pPr>
      <w:r w:rsidRPr="001276A9">
        <w:t>Опорный прыжок: с разбега через гимнастического козла.Гимнастические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92A71" w:rsidRPr="001276A9" w:rsidRDefault="00192A71" w:rsidP="00192A71">
      <w:pPr>
        <w:pStyle w:val="af9"/>
        <w:tabs>
          <w:tab w:val="left" w:pos="142"/>
        </w:tabs>
        <w:ind w:left="-284"/>
        <w:jc w:val="both"/>
      </w:pPr>
      <w:r w:rsidRPr="001276A9">
        <w:rPr>
          <w:b/>
          <w:bCs/>
        </w:rPr>
        <w:t xml:space="preserve">Легкая атлетика. </w:t>
      </w:r>
      <w:r w:rsidRPr="001276A9">
        <w:t>Беговые упражнения:с высоким подниманием бедра,прыжками и сускорением, с изменяющимся направлением движения, из разных исходных положений; челночный бег; высокий старт с последующим ускорением.</w:t>
      </w:r>
    </w:p>
    <w:p w:rsidR="00192A71" w:rsidRPr="001276A9" w:rsidRDefault="00192A71" w:rsidP="00192A71">
      <w:pPr>
        <w:pStyle w:val="af9"/>
        <w:tabs>
          <w:tab w:val="left" w:pos="142"/>
        </w:tabs>
        <w:ind w:left="-284"/>
        <w:jc w:val="both"/>
      </w:pPr>
      <w:r w:rsidRPr="001276A9">
        <w:t>Прыжковые упражнения: на одной ноге и двух ногах на месте и с продвижением; в длину и высоту; спрыгивание и запрыгивание.</w:t>
      </w:r>
    </w:p>
    <w:p w:rsidR="00192A71" w:rsidRPr="001276A9" w:rsidRDefault="00192A71" w:rsidP="00192A71">
      <w:pPr>
        <w:pStyle w:val="af9"/>
        <w:tabs>
          <w:tab w:val="left" w:pos="142"/>
        </w:tabs>
        <w:ind w:left="-284"/>
        <w:jc w:val="both"/>
      </w:pPr>
      <w:r w:rsidRPr="001276A9">
        <w:t>Броски: большого мяча (1 кг) на дальность разными способами.</w:t>
      </w:r>
    </w:p>
    <w:p w:rsidR="00192A71" w:rsidRPr="001276A9" w:rsidRDefault="00192A71" w:rsidP="00192A71">
      <w:pPr>
        <w:pStyle w:val="af9"/>
        <w:tabs>
          <w:tab w:val="left" w:pos="142"/>
        </w:tabs>
        <w:ind w:left="-284"/>
        <w:jc w:val="both"/>
      </w:pPr>
      <w:r w:rsidRPr="001276A9">
        <w:t>Метание: малого мяча в вертикальную цель и на дальность.</w:t>
      </w:r>
    </w:p>
    <w:p w:rsidR="00192A71" w:rsidRPr="001276A9" w:rsidRDefault="00192A71" w:rsidP="00192A71">
      <w:pPr>
        <w:pStyle w:val="af9"/>
        <w:tabs>
          <w:tab w:val="left" w:pos="142"/>
        </w:tabs>
        <w:ind w:left="-284"/>
        <w:jc w:val="both"/>
      </w:pPr>
      <w:r w:rsidRPr="001276A9">
        <w:rPr>
          <w:b/>
          <w:bCs/>
        </w:rPr>
        <w:t xml:space="preserve">Лыжные гонки. </w:t>
      </w:r>
      <w:r w:rsidRPr="001276A9">
        <w:t>Передвижение на лыжах;повороты;спуски;подъемы;торможение.</w:t>
      </w:r>
      <w:r w:rsidRPr="001276A9">
        <w:rPr>
          <w:b/>
          <w:bCs/>
        </w:rPr>
        <w:t xml:space="preserve"> Плавание. </w:t>
      </w:r>
      <w:r w:rsidRPr="001276A9">
        <w:t>Подводящие упражнения:вхождение в воду;передвижение по днубассейна;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192A71" w:rsidRPr="001276A9" w:rsidRDefault="00192A71" w:rsidP="00192A71">
      <w:pPr>
        <w:pStyle w:val="af9"/>
        <w:tabs>
          <w:tab w:val="left" w:pos="142"/>
        </w:tabs>
        <w:ind w:left="-284"/>
        <w:jc w:val="both"/>
      </w:pPr>
      <w:r w:rsidRPr="001276A9">
        <w:rPr>
          <w:b/>
          <w:bCs/>
        </w:rPr>
        <w:t xml:space="preserve">Подвижные и спортивные игры. </w:t>
      </w:r>
      <w:r w:rsidRPr="001276A9">
        <w:t>На материале гимнастики с основами акробатики:игровые задания с использованием строевых упражнений, упражнений на внимание, силу, ловкость и координацию.</w:t>
      </w:r>
    </w:p>
    <w:p w:rsidR="00192A71" w:rsidRPr="001276A9" w:rsidRDefault="00192A71" w:rsidP="00192A71">
      <w:pPr>
        <w:pStyle w:val="af9"/>
        <w:tabs>
          <w:tab w:val="left" w:pos="142"/>
        </w:tabs>
        <w:ind w:left="-284"/>
        <w:jc w:val="both"/>
      </w:pPr>
      <w:r w:rsidRPr="001276A9">
        <w:t>На материале легкой атлетики: прыжки, бег, метания и броски; упражнения на координацию, выносливость и быстроту.</w:t>
      </w:r>
    </w:p>
    <w:p w:rsidR="00EB1FCB" w:rsidRDefault="00192A71" w:rsidP="00EB1FCB">
      <w:pPr>
        <w:tabs>
          <w:tab w:val="left" w:pos="142"/>
        </w:tabs>
        <w:ind w:left="-284"/>
        <w:rPr>
          <w:rFonts w:ascii="Times New Roman" w:hAnsi="Times New Roman" w:cs="Times New Roman"/>
          <w:i/>
          <w:sz w:val="24"/>
          <w:szCs w:val="24"/>
          <w:lang w:eastAsia="en-US"/>
        </w:rPr>
      </w:pPr>
      <w:r w:rsidRPr="00EB1FCB">
        <w:rPr>
          <w:rFonts w:ascii="Times New Roman" w:hAnsi="Times New Roman" w:cs="Times New Roman"/>
          <w:i/>
          <w:sz w:val="24"/>
          <w:szCs w:val="24"/>
          <w:lang w:eastAsia="en-US"/>
        </w:rPr>
        <w:t xml:space="preserve">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 </w:t>
      </w:r>
    </w:p>
    <w:p w:rsidR="00EB1FCB" w:rsidRPr="00EB1FCB" w:rsidRDefault="00192A71" w:rsidP="00EB1FCB">
      <w:pPr>
        <w:tabs>
          <w:tab w:val="left" w:pos="142"/>
        </w:tabs>
        <w:spacing w:after="0" w:line="240" w:lineRule="auto"/>
        <w:ind w:firstLine="142"/>
        <w:jc w:val="both"/>
        <w:rPr>
          <w:rFonts w:ascii="Times New Roman" w:hAnsi="Times New Roman" w:cs="Times New Roman"/>
          <w:sz w:val="24"/>
          <w:szCs w:val="24"/>
        </w:rPr>
      </w:pPr>
      <w:r w:rsidRPr="00EB1FCB">
        <w:rPr>
          <w:rFonts w:ascii="Times New Roman" w:hAnsi="Times New Roman" w:cs="Times New Roman"/>
          <w:sz w:val="24"/>
          <w:szCs w:val="24"/>
        </w:rPr>
        <w:t>На материале лыжной подготовки: эстафеты в передвижении на лыжах, упражнения на выносливость и координацию</w:t>
      </w:r>
      <w:r w:rsidR="00EB1FCB" w:rsidRPr="00EB1FCB">
        <w:rPr>
          <w:rFonts w:ascii="Times New Roman" w:hAnsi="Times New Roman" w:cs="Times New Roman"/>
          <w:sz w:val="24"/>
          <w:szCs w:val="24"/>
        </w:rPr>
        <w:t xml:space="preserve">. </w:t>
      </w:r>
    </w:p>
    <w:p w:rsidR="00192A71" w:rsidRPr="00EB1FCB" w:rsidRDefault="00192A71" w:rsidP="00EB1FCB">
      <w:pPr>
        <w:tabs>
          <w:tab w:val="left" w:pos="142"/>
        </w:tabs>
        <w:spacing w:after="0" w:line="240" w:lineRule="auto"/>
        <w:ind w:firstLine="142"/>
        <w:jc w:val="both"/>
        <w:rPr>
          <w:rFonts w:ascii="Times New Roman" w:hAnsi="Times New Roman" w:cs="Times New Roman"/>
          <w:i/>
          <w:sz w:val="24"/>
          <w:szCs w:val="24"/>
          <w:lang w:eastAsia="en-US"/>
        </w:rPr>
      </w:pPr>
      <w:r w:rsidRPr="00EB1FCB">
        <w:rPr>
          <w:rFonts w:ascii="Times New Roman" w:hAnsi="Times New Roman" w:cs="Times New Roman"/>
          <w:sz w:val="24"/>
          <w:szCs w:val="24"/>
        </w:rPr>
        <w:t>На материале спортивных игр:Элементы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192A71" w:rsidRPr="00EB1FCB" w:rsidRDefault="00192A71" w:rsidP="00EB1FCB">
      <w:pPr>
        <w:pStyle w:val="af9"/>
        <w:tabs>
          <w:tab w:val="left" w:pos="142"/>
        </w:tabs>
        <w:ind w:firstLine="142"/>
        <w:jc w:val="both"/>
      </w:pPr>
      <w:r w:rsidRPr="00EB1FCB">
        <w:t>Футбол: удар по неподвижному и катящемуся мячу; остановка мяча; ведение мяча; подвижные игры на материале футбола.</w:t>
      </w:r>
    </w:p>
    <w:p w:rsidR="00192A71" w:rsidRPr="00EB1FCB" w:rsidRDefault="00192A71" w:rsidP="00EB1FCB">
      <w:pPr>
        <w:pStyle w:val="af9"/>
        <w:tabs>
          <w:tab w:val="left" w:pos="142"/>
        </w:tabs>
        <w:ind w:firstLine="142"/>
        <w:jc w:val="both"/>
      </w:pPr>
      <w:r w:rsidRPr="00EB1FCB">
        <w:t>Баскетбол: специальные передвижения без мяча; ведение мяча; броски мяча в корзину; подвижные игры на материале баскетбола.</w:t>
      </w:r>
    </w:p>
    <w:p w:rsidR="00192A71" w:rsidRPr="00EB1FCB" w:rsidRDefault="00192A71" w:rsidP="00EB1FCB">
      <w:pPr>
        <w:pStyle w:val="af9"/>
        <w:tabs>
          <w:tab w:val="left" w:pos="142"/>
        </w:tabs>
        <w:ind w:firstLine="142"/>
        <w:jc w:val="both"/>
      </w:pPr>
      <w:r w:rsidRPr="00EB1FCB">
        <w:t>Волейбол: подбрасывание мяча; подача мяча; прием и передача мяча; подвижные игры на материале волейбола. Подвижные игры разных народов.</w:t>
      </w:r>
    </w:p>
    <w:p w:rsidR="00192A71" w:rsidRPr="00EB1FCB" w:rsidRDefault="00192A71" w:rsidP="00EB1FCB">
      <w:pPr>
        <w:pStyle w:val="af9"/>
        <w:tabs>
          <w:tab w:val="left" w:pos="142"/>
        </w:tabs>
        <w:ind w:firstLine="142"/>
        <w:jc w:val="both"/>
      </w:pPr>
      <w:r w:rsidRPr="00EB1FCB">
        <w:rPr>
          <w:b/>
          <w:bCs/>
        </w:rPr>
        <w:t>Общеразвивающие упражнения</w:t>
      </w:r>
    </w:p>
    <w:p w:rsidR="00192A71" w:rsidRPr="00EB1FCB" w:rsidRDefault="00192A71" w:rsidP="00EB1FCB">
      <w:pPr>
        <w:pStyle w:val="af9"/>
        <w:tabs>
          <w:tab w:val="left" w:pos="142"/>
        </w:tabs>
        <w:ind w:firstLine="142"/>
        <w:jc w:val="both"/>
      </w:pPr>
      <w:r w:rsidRPr="00EB1FCB">
        <w:rPr>
          <w:b/>
          <w:bCs/>
        </w:rPr>
        <w:t>На материале гимнастики с основами акробатики</w:t>
      </w:r>
    </w:p>
    <w:p w:rsidR="00192A71" w:rsidRPr="00EB1FCB" w:rsidRDefault="00192A71" w:rsidP="00EB1FCB">
      <w:pPr>
        <w:pStyle w:val="af9"/>
        <w:tabs>
          <w:tab w:val="left" w:pos="142"/>
        </w:tabs>
        <w:ind w:firstLine="142"/>
        <w:jc w:val="both"/>
      </w:pPr>
      <w:r w:rsidRPr="00EB1FCB">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192A71" w:rsidRPr="00EB1FCB" w:rsidRDefault="00192A71" w:rsidP="00EB1FCB">
      <w:pPr>
        <w:pStyle w:val="af9"/>
        <w:tabs>
          <w:tab w:val="left" w:pos="142"/>
        </w:tabs>
        <w:ind w:firstLine="142"/>
        <w:jc w:val="both"/>
      </w:pPr>
      <w:r w:rsidRPr="00EB1FCB">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w:t>
      </w:r>
      <w:r w:rsidR="00EB1FCB">
        <w:t>я ,</w:t>
      </w:r>
      <w:r w:rsidRPr="00EB1FCB">
        <w:t>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192A71" w:rsidRPr="00EB1FCB" w:rsidRDefault="00192A71" w:rsidP="00EB1FCB">
      <w:pPr>
        <w:pStyle w:val="af9"/>
        <w:tabs>
          <w:tab w:val="left" w:pos="142"/>
        </w:tabs>
        <w:ind w:firstLine="142"/>
        <w:jc w:val="both"/>
      </w:pPr>
      <w:r w:rsidRPr="00EB1FCB">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192A71" w:rsidRPr="00EB1FCB" w:rsidRDefault="00192A71" w:rsidP="00EB1FCB">
      <w:pPr>
        <w:pStyle w:val="af9"/>
        <w:tabs>
          <w:tab w:val="left" w:pos="142"/>
        </w:tabs>
        <w:ind w:firstLine="142"/>
        <w:jc w:val="both"/>
      </w:pPr>
      <w:r w:rsidRPr="00EB1FCB">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192A71" w:rsidRDefault="00192A71" w:rsidP="00EB1FCB">
      <w:pPr>
        <w:pStyle w:val="af9"/>
        <w:tabs>
          <w:tab w:val="left" w:pos="142"/>
        </w:tabs>
        <w:ind w:firstLine="142"/>
        <w:jc w:val="both"/>
      </w:pPr>
    </w:p>
    <w:p w:rsidR="00EB1FCB" w:rsidRDefault="00EB1FCB" w:rsidP="00EB1FCB">
      <w:pPr>
        <w:pStyle w:val="af9"/>
        <w:tabs>
          <w:tab w:val="left" w:pos="142"/>
        </w:tabs>
        <w:ind w:firstLine="142"/>
        <w:jc w:val="both"/>
      </w:pPr>
    </w:p>
    <w:p w:rsidR="00EB1FCB" w:rsidRDefault="00EB1FCB" w:rsidP="00EB1FCB">
      <w:pPr>
        <w:pStyle w:val="af9"/>
        <w:tabs>
          <w:tab w:val="left" w:pos="142"/>
        </w:tabs>
        <w:ind w:firstLine="142"/>
        <w:jc w:val="both"/>
      </w:pPr>
    </w:p>
    <w:p w:rsidR="00EB1FCB" w:rsidRDefault="00EB1FCB" w:rsidP="00EB1FCB">
      <w:pPr>
        <w:pStyle w:val="af9"/>
        <w:tabs>
          <w:tab w:val="left" w:pos="142"/>
        </w:tabs>
        <w:ind w:firstLine="142"/>
        <w:jc w:val="both"/>
      </w:pPr>
    </w:p>
    <w:p w:rsidR="00EB1FCB" w:rsidRPr="00EB1FCB" w:rsidRDefault="00EB1FCB"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На материале легкой атлетики</w:t>
      </w:r>
    </w:p>
    <w:p w:rsidR="00192A71" w:rsidRPr="00EB1FCB" w:rsidRDefault="00192A71" w:rsidP="00EB1FCB">
      <w:pPr>
        <w:pStyle w:val="af9"/>
        <w:tabs>
          <w:tab w:val="left" w:pos="142"/>
        </w:tabs>
        <w:ind w:firstLine="142"/>
        <w:jc w:val="both"/>
      </w:pPr>
      <w:r w:rsidRPr="00EB1FCB">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192A71" w:rsidRPr="00EB1FCB" w:rsidRDefault="00192A71" w:rsidP="00EB1FCB">
      <w:pPr>
        <w:pStyle w:val="af9"/>
        <w:tabs>
          <w:tab w:val="left" w:pos="142"/>
        </w:tabs>
        <w:ind w:firstLine="142"/>
        <w:jc w:val="both"/>
      </w:pPr>
      <w:r w:rsidRPr="00EB1FCB">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192A71" w:rsidRPr="00EB1FCB" w:rsidRDefault="00192A71" w:rsidP="00EB1FCB">
      <w:pPr>
        <w:pStyle w:val="af9"/>
        <w:tabs>
          <w:tab w:val="left" w:pos="142"/>
        </w:tabs>
        <w:ind w:firstLine="142"/>
        <w:jc w:val="both"/>
      </w:pPr>
      <w:r w:rsidRPr="00EB1FCB">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192A71" w:rsidRPr="00EB1FCB" w:rsidRDefault="00192A71" w:rsidP="00EB1FCB">
      <w:pPr>
        <w:pStyle w:val="af9"/>
        <w:tabs>
          <w:tab w:val="left" w:pos="142"/>
        </w:tabs>
        <w:ind w:firstLine="142"/>
        <w:jc w:val="both"/>
      </w:pPr>
      <w:r w:rsidRPr="00EB1FCB">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На материале лыжных гонок</w:t>
      </w:r>
    </w:p>
    <w:p w:rsidR="00192A71" w:rsidRPr="00EB1FCB" w:rsidRDefault="00192A71" w:rsidP="00EB1FCB">
      <w:pPr>
        <w:pStyle w:val="af9"/>
        <w:tabs>
          <w:tab w:val="left" w:pos="142"/>
        </w:tabs>
        <w:ind w:firstLine="142"/>
        <w:jc w:val="both"/>
      </w:pPr>
      <w:r w:rsidRPr="00EB1FCB">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192A71" w:rsidRPr="00EB1FCB" w:rsidRDefault="00192A71" w:rsidP="00EB1FCB">
      <w:pPr>
        <w:pStyle w:val="af9"/>
        <w:tabs>
          <w:tab w:val="left" w:pos="142"/>
        </w:tabs>
        <w:ind w:firstLine="142"/>
        <w:jc w:val="both"/>
      </w:pPr>
      <w:r w:rsidRPr="00EB1FCB">
        <w:t>Развитие выносливости: передвижение на лыжах в режиме умеренной интенсивности,</w:t>
      </w:r>
    </w:p>
    <w:p w:rsidR="00192A71" w:rsidRPr="00EB1FCB" w:rsidRDefault="00192A71" w:rsidP="00EB1FCB">
      <w:pPr>
        <w:pStyle w:val="af9"/>
        <w:tabs>
          <w:tab w:val="left" w:pos="142"/>
        </w:tabs>
        <w:ind w:firstLine="142"/>
        <w:jc w:val="both"/>
      </w:pPr>
      <w:r w:rsidRPr="00EB1FCB">
        <w:t>чередовании с прохождением отрезков в режиме большой интенсивности, с ускорениями; прохождение тренировочных дистанций.</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На материале плавания (сухое плавание )</w:t>
      </w:r>
    </w:p>
    <w:p w:rsidR="00192A71" w:rsidRPr="00EB1FCB" w:rsidRDefault="00192A71" w:rsidP="00EB1FCB">
      <w:pPr>
        <w:pStyle w:val="af9"/>
        <w:tabs>
          <w:tab w:val="left" w:pos="142"/>
        </w:tabs>
        <w:ind w:firstLine="142"/>
        <w:jc w:val="both"/>
      </w:pPr>
      <w:r w:rsidRPr="00EB1FCB">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2.3. Программа духовно-нравственного воспитания, развития обучающихся при получении начального общего образования</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2.3.1. Цель и задачи духовно-нравственного развития, воспитания и социализации обучающихся</w:t>
      </w:r>
    </w:p>
    <w:p w:rsidR="00192A71" w:rsidRPr="00EB1FCB" w:rsidRDefault="00192A71" w:rsidP="00EB1FCB">
      <w:pPr>
        <w:pStyle w:val="af9"/>
        <w:tabs>
          <w:tab w:val="left" w:pos="142"/>
        </w:tabs>
        <w:ind w:firstLine="142"/>
        <w:jc w:val="both"/>
      </w:pPr>
      <w:r w:rsidRPr="00EB1FCB">
        <w:t>Целью духовно-нравственного развития, воспитания и социализации обучающихся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192A71" w:rsidRPr="00EB1FCB" w:rsidRDefault="00192A71" w:rsidP="00EB1FCB">
      <w:pPr>
        <w:pStyle w:val="af9"/>
        <w:tabs>
          <w:tab w:val="left" w:pos="142"/>
        </w:tabs>
        <w:ind w:firstLine="142"/>
        <w:jc w:val="both"/>
      </w:pPr>
      <w:r w:rsidRPr="00EB1FCB">
        <w:t>Задачи духовно-нравственного развития, воспитания и социализации обучающихся на уровне начального общего образования:</w:t>
      </w:r>
    </w:p>
    <w:p w:rsidR="00192A71" w:rsidRPr="00EB1FCB" w:rsidRDefault="00192A71" w:rsidP="00EB1FCB">
      <w:pPr>
        <w:pStyle w:val="af9"/>
        <w:tabs>
          <w:tab w:val="left" w:pos="142"/>
        </w:tabs>
        <w:ind w:firstLine="142"/>
        <w:jc w:val="both"/>
      </w:pPr>
      <w:r w:rsidRPr="00EB1FCB">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192A71" w:rsidRPr="00EB1FCB" w:rsidRDefault="00192A71" w:rsidP="00EB1FCB">
      <w:pPr>
        <w:pStyle w:val="af9"/>
        <w:tabs>
          <w:tab w:val="left" w:pos="142"/>
        </w:tabs>
        <w:ind w:firstLine="142"/>
        <w:jc w:val="both"/>
      </w:pPr>
      <w:r w:rsidRPr="00EB1FCB">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192A71" w:rsidRPr="00EB1FCB" w:rsidRDefault="00192A71" w:rsidP="00EB1FCB">
      <w:pPr>
        <w:pStyle w:val="af9"/>
        <w:tabs>
          <w:tab w:val="left" w:pos="142"/>
        </w:tabs>
        <w:ind w:firstLine="142"/>
        <w:jc w:val="both"/>
      </w:pPr>
      <w:r w:rsidRPr="00EB1FCB">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192A71" w:rsidRPr="00EB1FCB" w:rsidRDefault="00192A71" w:rsidP="00EB1FCB">
      <w:pPr>
        <w:pStyle w:val="af9"/>
        <w:tabs>
          <w:tab w:val="left" w:pos="142"/>
        </w:tabs>
        <w:ind w:firstLine="142"/>
        <w:jc w:val="both"/>
      </w:pPr>
      <w:r w:rsidRPr="00EB1FCB">
        <w:t>-формирование нравственного смысла учения;</w:t>
      </w:r>
    </w:p>
    <w:p w:rsidR="00192A71" w:rsidRPr="00EB1FCB" w:rsidRDefault="00192A71" w:rsidP="00EB1FCB">
      <w:pPr>
        <w:pStyle w:val="af9"/>
        <w:tabs>
          <w:tab w:val="left" w:pos="142"/>
        </w:tabs>
        <w:ind w:firstLine="142"/>
        <w:jc w:val="both"/>
      </w:pPr>
      <w:r w:rsidRPr="00EB1FCB">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192A71" w:rsidRPr="00EB1FCB" w:rsidRDefault="00192A71" w:rsidP="00EB1FCB">
      <w:pPr>
        <w:pStyle w:val="af9"/>
        <w:tabs>
          <w:tab w:val="left" w:pos="142"/>
        </w:tabs>
        <w:ind w:firstLine="142"/>
        <w:jc w:val="both"/>
      </w:pPr>
      <w:r w:rsidRPr="00EB1FCB">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192A71" w:rsidRPr="00EB1FCB" w:rsidRDefault="00192A71" w:rsidP="00EB1FCB">
      <w:pPr>
        <w:pStyle w:val="af9"/>
        <w:tabs>
          <w:tab w:val="left" w:pos="142"/>
        </w:tabs>
        <w:ind w:firstLine="142"/>
        <w:jc w:val="both"/>
      </w:pPr>
      <w:r w:rsidRPr="00EB1FCB">
        <w:t>-формирование эстетических потребностей, ценностей и чувств; формирование способности открыто выражать и отстаивать свою нравственно</w:t>
      </w:r>
    </w:p>
    <w:p w:rsidR="00192A71" w:rsidRPr="00EB1FCB" w:rsidRDefault="00192A71" w:rsidP="00EB1FCB">
      <w:pPr>
        <w:pStyle w:val="af9"/>
        <w:tabs>
          <w:tab w:val="left" w:pos="142"/>
        </w:tabs>
        <w:ind w:firstLine="142"/>
        <w:jc w:val="both"/>
      </w:pPr>
      <w:r w:rsidRPr="00EB1FCB">
        <w:t>-оправданную позицию, проявлять критичность к собственным намерениям, мыслям и поступкам;</w:t>
      </w:r>
    </w:p>
    <w:p w:rsidR="00192A71" w:rsidRPr="00EB1FCB" w:rsidRDefault="00192A71" w:rsidP="00EB1FCB">
      <w:pPr>
        <w:pStyle w:val="af9"/>
        <w:tabs>
          <w:tab w:val="left" w:pos="142"/>
        </w:tabs>
        <w:ind w:firstLine="142"/>
        <w:jc w:val="both"/>
      </w:pPr>
      <w:r w:rsidRPr="00EB1FCB">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192A71" w:rsidRPr="00EB1FCB" w:rsidRDefault="00192A71" w:rsidP="00EB1FCB">
      <w:pPr>
        <w:pStyle w:val="af9"/>
        <w:tabs>
          <w:tab w:val="left" w:pos="142"/>
        </w:tabs>
        <w:ind w:firstLine="142"/>
        <w:jc w:val="both"/>
      </w:pPr>
      <w:r w:rsidRPr="00EB1FCB">
        <w:t>-развитие трудолюбия, способности к преодолению трудностей, целеустремленности и настойчивости в достижении результата.</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В области формирования социальной культуры:</w:t>
      </w:r>
    </w:p>
    <w:p w:rsidR="00192A71" w:rsidRPr="00EB1FCB" w:rsidRDefault="00192A71" w:rsidP="00EB1FCB">
      <w:pPr>
        <w:pStyle w:val="af9"/>
        <w:tabs>
          <w:tab w:val="left" w:pos="142"/>
        </w:tabs>
        <w:ind w:firstLine="142"/>
        <w:jc w:val="both"/>
      </w:pPr>
      <w:r w:rsidRPr="00EB1FCB">
        <w:t>-формирование основ российской культурной и гражданской идентичности (самобытности);</w:t>
      </w:r>
    </w:p>
    <w:p w:rsidR="00192A71" w:rsidRPr="00EB1FCB" w:rsidRDefault="00192A71" w:rsidP="00EB1FCB">
      <w:pPr>
        <w:pStyle w:val="af9"/>
        <w:tabs>
          <w:tab w:val="left" w:pos="142"/>
        </w:tabs>
        <w:ind w:firstLine="142"/>
        <w:jc w:val="both"/>
      </w:pPr>
      <w:r w:rsidRPr="00EB1FCB">
        <w:t>пробуждение веры в Россию, в свой народ, чувства личной ответственности за Отечество;</w:t>
      </w:r>
    </w:p>
    <w:p w:rsidR="00192A71" w:rsidRPr="00EB1FCB" w:rsidRDefault="00192A71" w:rsidP="00EB1FCB">
      <w:pPr>
        <w:pStyle w:val="af9"/>
        <w:tabs>
          <w:tab w:val="left" w:pos="142"/>
        </w:tabs>
        <w:ind w:firstLine="142"/>
        <w:jc w:val="both"/>
      </w:pPr>
      <w:r w:rsidRPr="00EB1FCB">
        <w:t>-воспитание ценностного отношения к своему национальному языку и культуре;</w:t>
      </w:r>
    </w:p>
    <w:p w:rsidR="00192A71" w:rsidRPr="00EB1FCB" w:rsidRDefault="00192A71" w:rsidP="00EB1FCB">
      <w:pPr>
        <w:pStyle w:val="af9"/>
        <w:tabs>
          <w:tab w:val="left" w:pos="142"/>
        </w:tabs>
        <w:ind w:firstLine="142"/>
        <w:jc w:val="both"/>
      </w:pPr>
      <w:r w:rsidRPr="00EB1FCB">
        <w:t>формирование патриотизма и гражданской солидарности;</w:t>
      </w:r>
    </w:p>
    <w:p w:rsidR="00192A71" w:rsidRPr="00EB1FCB" w:rsidRDefault="00192A71" w:rsidP="00EB1FCB">
      <w:pPr>
        <w:pStyle w:val="af9"/>
        <w:tabs>
          <w:tab w:val="left" w:pos="142"/>
        </w:tabs>
        <w:ind w:firstLine="142"/>
        <w:jc w:val="both"/>
      </w:pPr>
      <w:r w:rsidRPr="00EB1FCB">
        <w:t>развитие навыков организации и осуществления сотрудничества с педагогами,</w:t>
      </w:r>
    </w:p>
    <w:p w:rsidR="00192A71" w:rsidRPr="00EB1FCB" w:rsidRDefault="00192A71" w:rsidP="00EB1FCB">
      <w:pPr>
        <w:pStyle w:val="af9"/>
        <w:tabs>
          <w:tab w:val="left" w:pos="142"/>
        </w:tabs>
        <w:ind w:firstLine="142"/>
        <w:jc w:val="both"/>
      </w:pPr>
      <w:r w:rsidRPr="00EB1FCB">
        <w:t>сверстниками, родителями, старшими детьми в решении общих проблем;</w:t>
      </w:r>
    </w:p>
    <w:p w:rsidR="00192A71" w:rsidRPr="00EB1FCB" w:rsidRDefault="00192A71" w:rsidP="00EB1FCB">
      <w:pPr>
        <w:pStyle w:val="af9"/>
        <w:tabs>
          <w:tab w:val="left" w:pos="142"/>
        </w:tabs>
        <w:ind w:firstLine="142"/>
        <w:jc w:val="both"/>
      </w:pPr>
      <w:r w:rsidRPr="00EB1FCB">
        <w:t>-развитие доброжелательности и эмоциональной отзывчивости, человеколюбия</w:t>
      </w:r>
    </w:p>
    <w:p w:rsidR="00192A71" w:rsidRPr="00EB1FCB" w:rsidRDefault="00192A71" w:rsidP="00EB1FCB">
      <w:pPr>
        <w:pStyle w:val="af9"/>
        <w:tabs>
          <w:tab w:val="left" w:pos="142"/>
        </w:tabs>
        <w:ind w:firstLine="142"/>
        <w:jc w:val="both"/>
      </w:pPr>
      <w:r w:rsidRPr="00EB1FCB">
        <w:t>(гуманности) понимания других людей и сопереживания им;</w:t>
      </w:r>
    </w:p>
    <w:p w:rsidR="00192A71" w:rsidRPr="00EB1FCB" w:rsidRDefault="00192A71" w:rsidP="00EB1FCB">
      <w:pPr>
        <w:pStyle w:val="af9"/>
        <w:tabs>
          <w:tab w:val="left" w:pos="142"/>
        </w:tabs>
        <w:ind w:firstLine="142"/>
        <w:jc w:val="both"/>
      </w:pPr>
      <w:r w:rsidRPr="00EB1FCB">
        <w:t>-становление гражданских качеств личности на основе демократических ценностных</w:t>
      </w:r>
    </w:p>
    <w:p w:rsidR="00192A71" w:rsidRPr="00EB1FCB" w:rsidRDefault="00192A71" w:rsidP="00EB1FCB">
      <w:pPr>
        <w:pStyle w:val="af9"/>
        <w:tabs>
          <w:tab w:val="left" w:pos="142"/>
        </w:tabs>
        <w:ind w:firstLine="142"/>
        <w:jc w:val="both"/>
      </w:pPr>
      <w:r w:rsidRPr="00EB1FCB">
        <w:t>ориентаций;</w:t>
      </w:r>
    </w:p>
    <w:p w:rsidR="00192A71" w:rsidRPr="00EB1FCB" w:rsidRDefault="00192A71" w:rsidP="00EB1FCB">
      <w:pPr>
        <w:pStyle w:val="af9"/>
        <w:tabs>
          <w:tab w:val="left" w:pos="142"/>
        </w:tabs>
        <w:ind w:firstLine="142"/>
        <w:jc w:val="both"/>
      </w:pPr>
      <w:r w:rsidRPr="00EB1FCB">
        <w:t>- формирование осознанного и уважительного отношения к традиционным</w:t>
      </w:r>
    </w:p>
    <w:p w:rsidR="00192A71" w:rsidRPr="00EB1FCB" w:rsidRDefault="00192A71" w:rsidP="00EB1FCB">
      <w:pPr>
        <w:pStyle w:val="af9"/>
        <w:tabs>
          <w:tab w:val="left" w:pos="142"/>
        </w:tabs>
        <w:ind w:firstLine="142"/>
        <w:jc w:val="both"/>
      </w:pPr>
      <w:r w:rsidRPr="00EB1FCB">
        <w:t>российским религиям и религиозным организациям, к вере и религиозным убеждениям;</w:t>
      </w:r>
    </w:p>
    <w:p w:rsidR="00192A71" w:rsidRPr="00EB1FCB" w:rsidRDefault="00192A71" w:rsidP="00EB1FCB">
      <w:pPr>
        <w:pStyle w:val="af9"/>
        <w:tabs>
          <w:tab w:val="left" w:pos="142"/>
        </w:tabs>
        <w:ind w:firstLine="142"/>
        <w:jc w:val="both"/>
      </w:pPr>
      <w:r w:rsidRPr="00EB1FCB">
        <w:t xml:space="preserve"> -формирование основ культуры межэтнического и межконфессионального общения,</w:t>
      </w:r>
    </w:p>
    <w:p w:rsidR="00192A71" w:rsidRPr="00EB1FCB" w:rsidRDefault="00192A71" w:rsidP="00EB1FCB">
      <w:pPr>
        <w:pStyle w:val="af9"/>
        <w:tabs>
          <w:tab w:val="left" w:pos="142"/>
        </w:tabs>
        <w:ind w:firstLine="142"/>
        <w:jc w:val="both"/>
      </w:pPr>
      <w:r w:rsidRPr="00EB1FCB">
        <w:t>уважения к языку, культурным, религиозным традициям, истории и образу жизни представителей всех народов России.</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В области формирования семейной культуры:</w:t>
      </w:r>
    </w:p>
    <w:p w:rsidR="00192A71" w:rsidRPr="00EB1FCB" w:rsidRDefault="00192A71" w:rsidP="00EB1FCB">
      <w:pPr>
        <w:pStyle w:val="af9"/>
        <w:tabs>
          <w:tab w:val="left" w:pos="142"/>
        </w:tabs>
        <w:ind w:firstLine="142"/>
        <w:jc w:val="both"/>
      </w:pPr>
      <w:r w:rsidRPr="00EB1FCB">
        <w:t>-формирование отношения к семье как основе российского общества; формирование у обучающегося уважительного отношения к родителям,осознанного, заботливого отношения к старшим и младшим;</w:t>
      </w:r>
    </w:p>
    <w:p w:rsidR="00192A71" w:rsidRPr="00EB1FCB" w:rsidRDefault="00192A71" w:rsidP="00EB1FCB">
      <w:pPr>
        <w:pStyle w:val="af9"/>
        <w:tabs>
          <w:tab w:val="left" w:pos="142"/>
        </w:tabs>
        <w:ind w:firstLine="142"/>
        <w:jc w:val="both"/>
      </w:pPr>
      <w:r w:rsidRPr="00EB1FCB">
        <w:t>-формирование представления о традиционных семейных ценностях народов России, семейных ролях и уважения к ним;</w:t>
      </w:r>
    </w:p>
    <w:p w:rsidR="00192A71" w:rsidRPr="00EB1FCB" w:rsidRDefault="00192A71" w:rsidP="00EB1FCB">
      <w:pPr>
        <w:pStyle w:val="af9"/>
        <w:tabs>
          <w:tab w:val="left" w:pos="142"/>
        </w:tabs>
        <w:ind w:firstLine="142"/>
        <w:jc w:val="both"/>
      </w:pPr>
      <w:r w:rsidRPr="00EB1FCB">
        <w:t>знакомство обучающегося с культурно-историческими и этническими традициями российской семьи.</w:t>
      </w:r>
    </w:p>
    <w:p w:rsidR="00192A71" w:rsidRPr="00EB1FCB" w:rsidRDefault="00192A71" w:rsidP="00EB1FCB">
      <w:pPr>
        <w:pStyle w:val="af9"/>
        <w:tabs>
          <w:tab w:val="left" w:pos="142"/>
        </w:tabs>
        <w:ind w:firstLine="142"/>
        <w:jc w:val="both"/>
      </w:pPr>
      <w:r w:rsidRPr="00EB1FCB">
        <w:t>Образовательная организация может конкретизировать общие задачи духовно-нравственного развития, воспитания и социализации 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192A71" w:rsidRPr="00EB1FCB" w:rsidRDefault="00192A71" w:rsidP="00EB1FCB">
      <w:pPr>
        <w:pStyle w:val="af9"/>
        <w:tabs>
          <w:tab w:val="left" w:pos="142"/>
        </w:tabs>
        <w:ind w:firstLine="142"/>
        <w:jc w:val="both"/>
      </w:pPr>
      <w:r w:rsidRPr="00EB1FCB">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2.3.2. Основные направления и ценностные основы духовно­нравственного развития, воспитания и социализации обучающихся</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t xml:space="preserve">         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192A71" w:rsidRPr="00EB1FCB" w:rsidRDefault="00192A71" w:rsidP="00EB1FCB">
      <w:pPr>
        <w:pStyle w:val="af9"/>
        <w:tabs>
          <w:tab w:val="left" w:pos="142"/>
        </w:tabs>
        <w:ind w:firstLine="142"/>
        <w:jc w:val="both"/>
      </w:pPr>
      <w:r w:rsidRPr="00EB1FCB">
        <w:t xml:space="preserve">          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192A71" w:rsidRPr="00EB1FCB" w:rsidRDefault="00192A71" w:rsidP="00EB1FCB">
      <w:pPr>
        <w:pStyle w:val="af9"/>
        <w:tabs>
          <w:tab w:val="left" w:pos="142"/>
        </w:tabs>
        <w:ind w:firstLine="142"/>
        <w:jc w:val="both"/>
      </w:pPr>
      <w:r w:rsidRPr="00EB1FCB">
        <w:t xml:space="preserve">           Организация духовно-нравственного развития, воспитания и социализации обучающихся осуществляется по следующим направлениям:</w:t>
      </w:r>
    </w:p>
    <w:p w:rsidR="00192A71" w:rsidRPr="00EB1FCB" w:rsidRDefault="00192A71" w:rsidP="00EB1FCB">
      <w:pPr>
        <w:pStyle w:val="af9"/>
        <w:tabs>
          <w:tab w:val="left" w:pos="142"/>
        </w:tabs>
        <w:ind w:firstLine="142"/>
        <w:jc w:val="both"/>
        <w:rPr>
          <w:b/>
        </w:rPr>
      </w:pPr>
      <w:r w:rsidRPr="00EB1FCB">
        <w:rPr>
          <w:b/>
        </w:rPr>
        <w:t>Гражданско-патриотическое воспитание</w:t>
      </w:r>
    </w:p>
    <w:p w:rsidR="00192A71" w:rsidRPr="00EB1FCB" w:rsidRDefault="00192A71" w:rsidP="00EB1FCB">
      <w:pPr>
        <w:pStyle w:val="af9"/>
        <w:tabs>
          <w:tab w:val="left" w:pos="142"/>
        </w:tabs>
        <w:ind w:firstLine="142"/>
        <w:jc w:val="both"/>
      </w:pPr>
      <w:r w:rsidRPr="00EB1FCB">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sidRPr="00EB1FCB">
        <w:rPr>
          <w:i/>
          <w:iCs/>
        </w:rPr>
        <w:t>.</w:t>
      </w:r>
    </w:p>
    <w:p w:rsidR="00192A71" w:rsidRPr="00EB1FCB" w:rsidRDefault="00192A71" w:rsidP="00EB1FCB">
      <w:pPr>
        <w:pStyle w:val="af9"/>
        <w:tabs>
          <w:tab w:val="left" w:pos="142"/>
        </w:tabs>
        <w:ind w:firstLine="142"/>
        <w:jc w:val="both"/>
        <w:rPr>
          <w:b/>
        </w:rPr>
      </w:pPr>
      <w:r w:rsidRPr="00EB1FCB">
        <w:rPr>
          <w:b/>
        </w:rPr>
        <w:t>Нравственное и духовное воспитание</w:t>
      </w:r>
    </w:p>
    <w:p w:rsidR="00192A71" w:rsidRPr="00EB1FCB" w:rsidRDefault="00192A71" w:rsidP="00EB1FCB">
      <w:pPr>
        <w:pStyle w:val="af9"/>
        <w:tabs>
          <w:tab w:val="left" w:pos="142"/>
        </w:tabs>
        <w:ind w:firstLine="142"/>
        <w:jc w:val="both"/>
      </w:pPr>
      <w:r w:rsidRPr="00EB1FCB">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192A71" w:rsidRPr="00EB1FCB" w:rsidRDefault="00192A71" w:rsidP="00EB1FCB">
      <w:pPr>
        <w:pStyle w:val="af9"/>
        <w:tabs>
          <w:tab w:val="left" w:pos="142"/>
        </w:tabs>
        <w:ind w:firstLine="142"/>
        <w:jc w:val="both"/>
        <w:rPr>
          <w:b/>
        </w:rPr>
      </w:pPr>
      <w:r w:rsidRPr="00EB1FCB">
        <w:rPr>
          <w:b/>
        </w:rPr>
        <w:t>Воспитание положительного отношения к труду и творчеству</w:t>
      </w:r>
    </w:p>
    <w:p w:rsidR="00192A71" w:rsidRPr="00EB1FCB" w:rsidRDefault="00192A71" w:rsidP="00EB1FCB">
      <w:pPr>
        <w:pStyle w:val="af9"/>
        <w:tabs>
          <w:tab w:val="left" w:pos="142"/>
        </w:tabs>
        <w:ind w:firstLine="142"/>
        <w:jc w:val="both"/>
      </w:pPr>
      <w:r w:rsidRPr="00EB1FCB">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192A71" w:rsidRPr="00EB1FCB" w:rsidRDefault="00192A71" w:rsidP="00EB1FCB">
      <w:pPr>
        <w:pStyle w:val="af9"/>
        <w:tabs>
          <w:tab w:val="left" w:pos="142"/>
        </w:tabs>
        <w:ind w:firstLine="142"/>
        <w:jc w:val="both"/>
        <w:rPr>
          <w:b/>
        </w:rPr>
      </w:pPr>
      <w:r w:rsidRPr="00EB1FCB">
        <w:rPr>
          <w:b/>
        </w:rPr>
        <w:t>Интеллектуальное воспитание</w:t>
      </w:r>
    </w:p>
    <w:p w:rsidR="00192A71" w:rsidRPr="00EB1FCB" w:rsidRDefault="00192A71" w:rsidP="00EB1FCB">
      <w:pPr>
        <w:pStyle w:val="af9"/>
        <w:tabs>
          <w:tab w:val="left" w:pos="142"/>
        </w:tabs>
        <w:ind w:firstLine="142"/>
        <w:jc w:val="both"/>
      </w:pPr>
      <w:r w:rsidRPr="00EB1FCB">
        <w:t>Ценности: образование, истина, интеллект, наука, интеллектуальная деятельность, интеллектуальное развитие личности, знание, общество знаний.</w:t>
      </w:r>
    </w:p>
    <w:p w:rsidR="00192A71" w:rsidRPr="00EB1FCB" w:rsidRDefault="00192A71" w:rsidP="00EB1FCB">
      <w:pPr>
        <w:pStyle w:val="af9"/>
        <w:tabs>
          <w:tab w:val="left" w:pos="142"/>
        </w:tabs>
        <w:ind w:firstLine="142"/>
        <w:jc w:val="both"/>
        <w:rPr>
          <w:b/>
        </w:rPr>
      </w:pPr>
      <w:r w:rsidRPr="00EB1FCB">
        <w:rPr>
          <w:b/>
        </w:rPr>
        <w:t>Здоровьесберегающее воспитание</w:t>
      </w:r>
    </w:p>
    <w:p w:rsidR="00192A71" w:rsidRPr="00EB1FCB" w:rsidRDefault="00192A71" w:rsidP="00EB1FCB">
      <w:pPr>
        <w:pStyle w:val="af9"/>
        <w:tabs>
          <w:tab w:val="left" w:pos="142"/>
        </w:tabs>
        <w:ind w:firstLine="142"/>
        <w:jc w:val="both"/>
      </w:pPr>
      <w:r w:rsidRPr="00EB1FCB">
        <w:t>Ценности: здоровье физическое, духовное и нравственное, здоровый образ жизни, здоровьесберегающие технологии, физическая культура и спорт</w:t>
      </w:r>
    </w:p>
    <w:p w:rsidR="00192A71" w:rsidRPr="00EB1FCB" w:rsidRDefault="00192A71" w:rsidP="00EB1FCB">
      <w:pPr>
        <w:pStyle w:val="af9"/>
        <w:tabs>
          <w:tab w:val="left" w:pos="142"/>
        </w:tabs>
        <w:ind w:firstLine="142"/>
        <w:jc w:val="both"/>
        <w:rPr>
          <w:b/>
        </w:rPr>
      </w:pPr>
      <w:r w:rsidRPr="00EB1FCB">
        <w:rPr>
          <w:b/>
        </w:rPr>
        <w:t>Социокультурное и медиакультурное воспитание</w:t>
      </w:r>
    </w:p>
    <w:p w:rsidR="00192A71" w:rsidRPr="00EB1FCB" w:rsidRDefault="00192A71" w:rsidP="00EB1FCB">
      <w:pPr>
        <w:pStyle w:val="af9"/>
        <w:tabs>
          <w:tab w:val="left" w:pos="142"/>
        </w:tabs>
        <w:ind w:firstLine="142"/>
        <w:jc w:val="both"/>
      </w:pPr>
      <w:r w:rsidRPr="00EB1FCB">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p>
    <w:p w:rsidR="00192A71" w:rsidRPr="00EB1FCB" w:rsidRDefault="00192A71" w:rsidP="00EB1FCB">
      <w:pPr>
        <w:pStyle w:val="af9"/>
        <w:tabs>
          <w:tab w:val="left" w:pos="142"/>
        </w:tabs>
        <w:ind w:firstLine="142"/>
        <w:jc w:val="both"/>
        <w:rPr>
          <w:b/>
        </w:rPr>
      </w:pPr>
      <w:r w:rsidRPr="00EB1FCB">
        <w:rPr>
          <w:b/>
        </w:rPr>
        <w:t>Культуротворческое и эстетическое воспитание</w:t>
      </w:r>
    </w:p>
    <w:p w:rsidR="00192A71" w:rsidRPr="00EB1FCB" w:rsidRDefault="00192A71" w:rsidP="00EB1FCB">
      <w:pPr>
        <w:pStyle w:val="af9"/>
        <w:tabs>
          <w:tab w:val="left" w:pos="142"/>
        </w:tabs>
        <w:ind w:firstLine="142"/>
        <w:jc w:val="both"/>
      </w:pPr>
      <w:r w:rsidRPr="00EB1FCB">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192A71" w:rsidRPr="00EB1FCB" w:rsidRDefault="00192A71" w:rsidP="00EB1FCB">
      <w:pPr>
        <w:pStyle w:val="af9"/>
        <w:tabs>
          <w:tab w:val="left" w:pos="142"/>
        </w:tabs>
        <w:ind w:firstLine="142"/>
        <w:jc w:val="both"/>
        <w:rPr>
          <w:b/>
        </w:rPr>
      </w:pPr>
      <w:r w:rsidRPr="00EB1FCB">
        <w:rPr>
          <w:b/>
        </w:rPr>
        <w:t>Правовое воспитание и культура безопасности</w:t>
      </w:r>
    </w:p>
    <w:p w:rsidR="00192A71" w:rsidRPr="00EB1FCB" w:rsidRDefault="00192A71" w:rsidP="00EB1FCB">
      <w:pPr>
        <w:pStyle w:val="af9"/>
        <w:tabs>
          <w:tab w:val="left" w:pos="142"/>
        </w:tabs>
        <w:ind w:firstLine="142"/>
        <w:jc w:val="both"/>
      </w:pPr>
      <w:r w:rsidRPr="00EB1FCB">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192A71" w:rsidRPr="00EB1FCB" w:rsidRDefault="00192A71" w:rsidP="00EB1FCB">
      <w:pPr>
        <w:pStyle w:val="af9"/>
        <w:tabs>
          <w:tab w:val="left" w:pos="142"/>
        </w:tabs>
        <w:ind w:firstLine="142"/>
        <w:jc w:val="both"/>
        <w:rPr>
          <w:b/>
        </w:rPr>
      </w:pPr>
      <w:r w:rsidRPr="00EB1FCB">
        <w:rPr>
          <w:b/>
        </w:rPr>
        <w:t xml:space="preserve">Воспитание семейных ценностей </w:t>
      </w:r>
    </w:p>
    <w:p w:rsidR="00192A71" w:rsidRPr="00EB1FCB" w:rsidRDefault="00192A71" w:rsidP="00EB1FCB">
      <w:pPr>
        <w:pStyle w:val="af9"/>
        <w:tabs>
          <w:tab w:val="left" w:pos="142"/>
        </w:tabs>
        <w:ind w:firstLine="142"/>
        <w:jc w:val="both"/>
      </w:pPr>
      <w:r w:rsidRPr="00EB1FCB">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192A71" w:rsidRPr="00EB1FCB" w:rsidRDefault="00192A71" w:rsidP="00EB1FCB">
      <w:pPr>
        <w:pStyle w:val="af9"/>
        <w:tabs>
          <w:tab w:val="left" w:pos="142"/>
        </w:tabs>
        <w:ind w:firstLine="142"/>
        <w:jc w:val="both"/>
        <w:rPr>
          <w:b/>
        </w:rPr>
      </w:pPr>
      <w:r w:rsidRPr="00EB1FCB">
        <w:rPr>
          <w:b/>
        </w:rPr>
        <w:t>Формирование коммуникативной культуры</w:t>
      </w:r>
    </w:p>
    <w:p w:rsidR="00192A71" w:rsidRPr="00EB1FCB" w:rsidRDefault="00192A71" w:rsidP="00EB1FCB">
      <w:pPr>
        <w:pStyle w:val="af9"/>
        <w:tabs>
          <w:tab w:val="left" w:pos="142"/>
        </w:tabs>
        <w:ind w:firstLine="142"/>
        <w:jc w:val="both"/>
      </w:pPr>
      <w:r w:rsidRPr="00EB1FCB">
        <w:t>Ценности: русский язык, языки народов России, культура общения, межличностная</w:t>
      </w:r>
    </w:p>
    <w:p w:rsidR="00192A71" w:rsidRPr="00EB1FCB" w:rsidRDefault="00192A71" w:rsidP="00EB1FCB">
      <w:pPr>
        <w:pStyle w:val="af9"/>
        <w:tabs>
          <w:tab w:val="left" w:pos="142"/>
        </w:tabs>
        <w:ind w:firstLine="142"/>
        <w:jc w:val="both"/>
      </w:pPr>
      <w:r w:rsidRPr="00EB1FCB">
        <w:t>межкультурная коммуникация, ответственное отношение к слову как к поступку, продуктивное и безопасное общение.</w:t>
      </w:r>
    </w:p>
    <w:p w:rsidR="00192A71" w:rsidRPr="00EB1FCB" w:rsidRDefault="00192A71" w:rsidP="00EB1FCB">
      <w:pPr>
        <w:pStyle w:val="af9"/>
        <w:tabs>
          <w:tab w:val="left" w:pos="142"/>
        </w:tabs>
        <w:ind w:firstLine="142"/>
        <w:jc w:val="both"/>
        <w:rPr>
          <w:b/>
        </w:rPr>
      </w:pPr>
      <w:r w:rsidRPr="00EB1FCB">
        <w:rPr>
          <w:b/>
        </w:rPr>
        <w:t>Экологическое воспитание</w:t>
      </w:r>
    </w:p>
    <w:p w:rsidR="00192A71" w:rsidRPr="00EB1FCB" w:rsidRDefault="00192A71" w:rsidP="00EB1FCB">
      <w:pPr>
        <w:pStyle w:val="af9"/>
        <w:tabs>
          <w:tab w:val="left" w:pos="142"/>
        </w:tabs>
        <w:ind w:firstLine="142"/>
        <w:jc w:val="both"/>
      </w:pPr>
      <w:r w:rsidRPr="00EB1FCB">
        <w:t>Ценности: родная земля; заповедная природа; планета Земля; бережное освоение природных ресурсов региона, страны, планеты, экологическая культура, забота об окружающей среде, домашних животных.</w:t>
      </w:r>
    </w:p>
    <w:p w:rsidR="00192A71" w:rsidRDefault="00192A71" w:rsidP="00EB1FCB">
      <w:pPr>
        <w:pStyle w:val="af9"/>
        <w:tabs>
          <w:tab w:val="left" w:pos="142"/>
        </w:tabs>
        <w:ind w:firstLine="142"/>
        <w:jc w:val="both"/>
      </w:pPr>
      <w:r w:rsidRPr="00EB1FCB">
        <w:t>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указанными основными направлениями и системой ценностей задачи, виды и формы деятельности на уровне начального общего образования.</w:t>
      </w:r>
    </w:p>
    <w:p w:rsidR="00EB1FCB" w:rsidRPr="00EB1FCB" w:rsidRDefault="00EB1FCB"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2.3.3.Основное содержание духовно­нравственного развития, воспитания и социализации обучающихся</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Гражданско-патриотическое воспитание:</w:t>
      </w:r>
    </w:p>
    <w:p w:rsidR="00192A71" w:rsidRPr="00EB1FCB" w:rsidRDefault="00192A71" w:rsidP="00EB1FCB">
      <w:pPr>
        <w:pStyle w:val="af9"/>
        <w:tabs>
          <w:tab w:val="left" w:pos="142"/>
        </w:tabs>
        <w:ind w:firstLine="142"/>
        <w:jc w:val="both"/>
      </w:pPr>
      <w:r w:rsidRPr="00EB1FCB">
        <w:t>-ценностные представления о любви к России, народам Российской Федерации, к своей малой родине;</w:t>
      </w:r>
    </w:p>
    <w:p w:rsidR="00192A71" w:rsidRPr="00EB1FCB" w:rsidRDefault="00192A71" w:rsidP="00EB1FCB">
      <w:pPr>
        <w:pStyle w:val="af9"/>
        <w:tabs>
          <w:tab w:val="left" w:pos="142"/>
        </w:tabs>
        <w:ind w:firstLine="142"/>
        <w:jc w:val="both"/>
      </w:pPr>
      <w:r w:rsidRPr="00EB1FCB">
        <w:t>-первоначальные нравственные представления о долге, чести и достоинстве в контексте отношения к Отечеству, к согражданам, к семье, школе, одноклассникам;</w:t>
      </w:r>
    </w:p>
    <w:p w:rsidR="00192A71" w:rsidRPr="00EB1FCB" w:rsidRDefault="00192A71" w:rsidP="00EB1FCB">
      <w:pPr>
        <w:pStyle w:val="af9"/>
        <w:tabs>
          <w:tab w:val="left" w:pos="142"/>
        </w:tabs>
        <w:ind w:firstLine="142"/>
        <w:jc w:val="both"/>
      </w:pPr>
      <w:r w:rsidRPr="00EB1FCB">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192A71" w:rsidRPr="00EB1FCB" w:rsidRDefault="00192A71" w:rsidP="00EB1FCB">
      <w:pPr>
        <w:pStyle w:val="af9"/>
        <w:tabs>
          <w:tab w:val="left" w:pos="142"/>
        </w:tabs>
        <w:ind w:firstLine="142"/>
        <w:jc w:val="both"/>
      </w:pPr>
      <w:r w:rsidRPr="00EB1FCB">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192A71" w:rsidRPr="00EB1FCB" w:rsidRDefault="00192A71" w:rsidP="00EB1FCB">
      <w:pPr>
        <w:pStyle w:val="af9"/>
        <w:tabs>
          <w:tab w:val="left" w:pos="142"/>
        </w:tabs>
        <w:ind w:firstLine="142"/>
        <w:jc w:val="both"/>
      </w:pPr>
      <w:r w:rsidRPr="00EB1FCB">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192A71" w:rsidRPr="00EB1FCB" w:rsidRDefault="00192A71" w:rsidP="00EB1FCB">
      <w:pPr>
        <w:pStyle w:val="af9"/>
        <w:tabs>
          <w:tab w:val="left" w:pos="142"/>
        </w:tabs>
        <w:ind w:firstLine="142"/>
        <w:jc w:val="both"/>
      </w:pPr>
      <w:r w:rsidRPr="00EB1FCB">
        <w:t>-уважительное отношение к русскому языку как государственному, языку межнационального общения;</w:t>
      </w:r>
    </w:p>
    <w:p w:rsidR="00192A71" w:rsidRPr="00EB1FCB" w:rsidRDefault="00192A71" w:rsidP="00EB1FCB">
      <w:pPr>
        <w:pStyle w:val="af9"/>
        <w:tabs>
          <w:tab w:val="left" w:pos="142"/>
        </w:tabs>
        <w:ind w:firstLine="142"/>
        <w:jc w:val="both"/>
      </w:pPr>
      <w:r w:rsidRPr="00EB1FCB">
        <w:t>-ценностное отношение к своему национальному языку и культуре;</w:t>
      </w:r>
    </w:p>
    <w:p w:rsidR="00192A71" w:rsidRPr="00EB1FCB" w:rsidRDefault="00192A71" w:rsidP="00EB1FCB">
      <w:pPr>
        <w:pStyle w:val="af9"/>
        <w:tabs>
          <w:tab w:val="left" w:pos="142"/>
        </w:tabs>
        <w:ind w:firstLine="142"/>
        <w:jc w:val="both"/>
      </w:pPr>
      <w:r w:rsidRPr="00EB1FCB">
        <w:t>-первоначальные представления о народах России, об их общей исторической судьбе, о единстве народов нашей страны;</w:t>
      </w:r>
    </w:p>
    <w:p w:rsidR="00192A71" w:rsidRPr="00EB1FCB" w:rsidRDefault="00192A71" w:rsidP="00EB1FCB">
      <w:pPr>
        <w:pStyle w:val="af9"/>
        <w:tabs>
          <w:tab w:val="left" w:pos="142"/>
        </w:tabs>
        <w:ind w:firstLine="142"/>
        <w:jc w:val="both"/>
      </w:pPr>
      <w:r w:rsidRPr="00EB1FCB">
        <w:t>-первоначальные представления о национальных героях и важнейших событиях истории России и ее народов;</w:t>
      </w:r>
    </w:p>
    <w:p w:rsidR="00192A71" w:rsidRPr="00EB1FCB" w:rsidRDefault="00192A71" w:rsidP="00EB1FCB">
      <w:pPr>
        <w:pStyle w:val="af9"/>
        <w:tabs>
          <w:tab w:val="left" w:pos="142"/>
        </w:tabs>
        <w:ind w:firstLine="142"/>
        <w:jc w:val="both"/>
      </w:pPr>
      <w:r w:rsidRPr="00EB1FCB">
        <w:t>-уважительное отношение к воинскому прошлому и настоящему нашей страны, уважение к защитникам Родины.</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Нравственное и духовное воспитание:</w:t>
      </w:r>
    </w:p>
    <w:p w:rsidR="00192A71" w:rsidRPr="00EB1FCB" w:rsidRDefault="00192A71" w:rsidP="00EB1FCB">
      <w:pPr>
        <w:pStyle w:val="af9"/>
        <w:tabs>
          <w:tab w:val="left" w:pos="142"/>
        </w:tabs>
        <w:ind w:firstLine="142"/>
        <w:jc w:val="both"/>
      </w:pPr>
      <w:r w:rsidRPr="00EB1FCB">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192A71" w:rsidRPr="00EB1FCB" w:rsidRDefault="00192A71" w:rsidP="00EB1FCB">
      <w:pPr>
        <w:pStyle w:val="af9"/>
        <w:tabs>
          <w:tab w:val="left" w:pos="142"/>
        </w:tabs>
        <w:ind w:firstLine="142"/>
        <w:jc w:val="both"/>
      </w:pPr>
      <w:r w:rsidRPr="00EB1FCB">
        <w:t>-первоначальные представления о значении религиозной культуры в жизни человека</w:t>
      </w:r>
    </w:p>
    <w:p w:rsidR="00192A71" w:rsidRPr="00EB1FCB" w:rsidRDefault="00192A71" w:rsidP="00EB1FCB">
      <w:pPr>
        <w:pStyle w:val="af9"/>
        <w:tabs>
          <w:tab w:val="left" w:pos="142"/>
        </w:tabs>
        <w:ind w:firstLine="142"/>
        <w:jc w:val="both"/>
      </w:pPr>
      <w:r w:rsidRPr="00EB1FCB">
        <w:t>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192A71" w:rsidRPr="00EB1FCB" w:rsidRDefault="00192A71" w:rsidP="00EB1FCB">
      <w:pPr>
        <w:pStyle w:val="af9"/>
        <w:tabs>
          <w:tab w:val="left" w:pos="142"/>
        </w:tabs>
        <w:ind w:firstLine="142"/>
        <w:jc w:val="both"/>
      </w:pPr>
      <w:r w:rsidRPr="00EB1FCB">
        <w:t>-первоначальные представления о духовных ценностях народов России; уважительное отношение к традициям, культуре и языку своего народа и других народов России; знание и выполнение правил поведения в образовательной организации, дома, на улице, в населенном пункте, в общественных местах, на природе; уважительное отношение к старшим, доброжелательное отношение к сверстникам и младшим; установление дружеских -взаимоотношений в коллективе, основанных на взаимопомощи и взаимной поддержке; бережное, гуманное отношение ко всему живому;</w:t>
      </w:r>
    </w:p>
    <w:p w:rsidR="00192A71" w:rsidRPr="00EB1FCB" w:rsidRDefault="00192A71" w:rsidP="00EB1FCB">
      <w:pPr>
        <w:pStyle w:val="af9"/>
        <w:tabs>
          <w:tab w:val="left" w:pos="142"/>
        </w:tabs>
        <w:ind w:firstLine="142"/>
        <w:jc w:val="both"/>
      </w:pPr>
      <w:r w:rsidRPr="00EB1FCB">
        <w:t>-стремление избегать плохих поступков, не капризничать, не быть упрямым; умение признаться в плохом поступке и проанализировать его;</w:t>
      </w:r>
    </w:p>
    <w:p w:rsidR="00192A71" w:rsidRPr="00EB1FCB" w:rsidRDefault="00192A71" w:rsidP="00EB1FCB">
      <w:pPr>
        <w:pStyle w:val="af9"/>
        <w:tabs>
          <w:tab w:val="left" w:pos="142"/>
        </w:tabs>
        <w:ind w:firstLine="142"/>
        <w:jc w:val="both"/>
      </w:pPr>
      <w:r w:rsidRPr="00EB1FCB">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Воспитание положительного отношения к труду и творчеству:</w:t>
      </w:r>
    </w:p>
    <w:p w:rsidR="00192A71" w:rsidRPr="00EB1FCB" w:rsidRDefault="00192A71" w:rsidP="00EB1FCB">
      <w:pPr>
        <w:pStyle w:val="af9"/>
        <w:tabs>
          <w:tab w:val="left" w:pos="142"/>
        </w:tabs>
        <w:ind w:firstLine="142"/>
        <w:jc w:val="both"/>
      </w:pPr>
      <w:r w:rsidRPr="00EB1FCB">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192A71" w:rsidRPr="00EB1FCB" w:rsidRDefault="00192A71" w:rsidP="00EB1FCB">
      <w:pPr>
        <w:pStyle w:val="af9"/>
        <w:tabs>
          <w:tab w:val="left" w:pos="142"/>
        </w:tabs>
        <w:ind w:firstLine="142"/>
        <w:jc w:val="both"/>
      </w:pPr>
      <w:r w:rsidRPr="00EB1FCB">
        <w:t>-уважение к труду и творчеству старших и сверстников; элементарные представления об основных профессиях; ценностное отношение к учебе как виду творческой деятельности; элементарные представления о современной экономике; первоначальные навыки коллективной работы, в том числе при разработке и реализации учебных и учебно-трудовых проектов; умение проявлять дисциплинированность, последовательность и настойчивость в</w:t>
      </w:r>
    </w:p>
    <w:p w:rsidR="00192A71" w:rsidRPr="00EB1FCB" w:rsidRDefault="00192A71" w:rsidP="00EB1FCB">
      <w:pPr>
        <w:pStyle w:val="af9"/>
        <w:tabs>
          <w:tab w:val="left" w:pos="142"/>
        </w:tabs>
        <w:ind w:firstLine="142"/>
        <w:jc w:val="both"/>
      </w:pPr>
      <w:r w:rsidRPr="00EB1FCB">
        <w:t>выполнении учебных и учебно-трудовых заданий; умение соблюдать порядок на рабочем месте;</w:t>
      </w:r>
    </w:p>
    <w:p w:rsidR="00192A71" w:rsidRPr="00EB1FCB" w:rsidRDefault="00192A71" w:rsidP="00EB1FCB">
      <w:pPr>
        <w:pStyle w:val="af9"/>
        <w:tabs>
          <w:tab w:val="left" w:pos="142"/>
        </w:tabs>
        <w:ind w:firstLine="142"/>
        <w:jc w:val="both"/>
      </w:pPr>
      <w:r w:rsidRPr="00EB1FCB">
        <w:t>бережное отношение к результатам своего труда, труда других людей, к школьному имуществу, учебникам, личным вещам;</w:t>
      </w:r>
    </w:p>
    <w:p w:rsidR="00192A71" w:rsidRPr="00EB1FCB" w:rsidRDefault="00192A71" w:rsidP="00EB1FCB">
      <w:pPr>
        <w:pStyle w:val="af9"/>
        <w:tabs>
          <w:tab w:val="left" w:pos="142"/>
        </w:tabs>
        <w:ind w:firstLine="142"/>
        <w:jc w:val="both"/>
      </w:pPr>
      <w:r w:rsidRPr="00EB1FCB">
        <w:t>отрицательное отношение к лени и небрежности в труде и учебе, небережливому отношению к результатам труда людей.</w:t>
      </w:r>
    </w:p>
    <w:p w:rsidR="00192A71" w:rsidRPr="00EB1FCB" w:rsidRDefault="00192A71" w:rsidP="00EB1FCB">
      <w:pPr>
        <w:pStyle w:val="af9"/>
        <w:tabs>
          <w:tab w:val="left" w:pos="142"/>
        </w:tabs>
        <w:ind w:firstLine="142"/>
        <w:jc w:val="both"/>
      </w:pPr>
      <w:r w:rsidRPr="00EB1FCB">
        <w:rPr>
          <w:b/>
          <w:bCs/>
        </w:rPr>
        <w:t>Интеллектуальное воспитание:</w:t>
      </w:r>
    </w:p>
    <w:p w:rsidR="00192A71" w:rsidRPr="00EB1FCB" w:rsidRDefault="00192A71" w:rsidP="00EB1FCB">
      <w:pPr>
        <w:pStyle w:val="af9"/>
        <w:tabs>
          <w:tab w:val="left" w:pos="142"/>
        </w:tabs>
        <w:ind w:firstLine="142"/>
        <w:jc w:val="both"/>
      </w:pPr>
      <w:r w:rsidRPr="00EB1FCB">
        <w:t>первоначальные представления о возможностях интеллектуальной деятельности, о ее значении для развития личности и общества;</w:t>
      </w:r>
    </w:p>
    <w:p w:rsidR="00192A71" w:rsidRPr="00EB1FCB" w:rsidRDefault="00192A71" w:rsidP="00EB1FCB">
      <w:pPr>
        <w:pStyle w:val="af9"/>
        <w:tabs>
          <w:tab w:val="left" w:pos="142"/>
        </w:tabs>
        <w:ind w:firstLine="142"/>
        <w:jc w:val="both"/>
      </w:pPr>
      <w:r w:rsidRPr="00EB1FCB">
        <w:t>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w:t>
      </w:r>
    </w:p>
    <w:p w:rsidR="00192A71" w:rsidRPr="00EB1FCB" w:rsidRDefault="00192A71" w:rsidP="00EB1FCB">
      <w:pPr>
        <w:pStyle w:val="af9"/>
        <w:tabs>
          <w:tab w:val="left" w:pos="142"/>
        </w:tabs>
        <w:ind w:firstLine="142"/>
        <w:jc w:val="both"/>
      </w:pPr>
      <w:r w:rsidRPr="00EB1FCB">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192A71" w:rsidRPr="00EB1FCB" w:rsidRDefault="00192A71" w:rsidP="00EB1FCB">
      <w:pPr>
        <w:pStyle w:val="af9"/>
        <w:tabs>
          <w:tab w:val="left" w:pos="142"/>
        </w:tabs>
        <w:ind w:firstLine="142"/>
        <w:jc w:val="both"/>
      </w:pPr>
      <w:r w:rsidRPr="00EB1FCB">
        <w:t>первоначальные представления о содержании, ценности и безопасности современного информационного пространства;</w:t>
      </w:r>
    </w:p>
    <w:p w:rsidR="00192A71" w:rsidRPr="00EB1FCB" w:rsidRDefault="00192A71" w:rsidP="00EB1FCB">
      <w:pPr>
        <w:pStyle w:val="af9"/>
        <w:tabs>
          <w:tab w:val="left" w:pos="142"/>
        </w:tabs>
        <w:ind w:firstLine="142"/>
        <w:jc w:val="both"/>
      </w:pPr>
      <w:r w:rsidRPr="00EB1FCB">
        <w:t>-интерес к познанию нового;</w:t>
      </w:r>
    </w:p>
    <w:p w:rsidR="00192A71" w:rsidRPr="00EB1FCB" w:rsidRDefault="00192A71" w:rsidP="00EB1FCB">
      <w:pPr>
        <w:pStyle w:val="af9"/>
        <w:tabs>
          <w:tab w:val="left" w:pos="142"/>
        </w:tabs>
        <w:ind w:firstLine="142"/>
        <w:jc w:val="both"/>
      </w:pPr>
      <w:r w:rsidRPr="00EB1FCB">
        <w:t>-уважение интеллектуального труда, людям науки, представителям творческих профессий;</w:t>
      </w:r>
    </w:p>
    <w:p w:rsidR="00192A71" w:rsidRPr="00EB1FCB" w:rsidRDefault="00192A71" w:rsidP="00EB1FCB">
      <w:pPr>
        <w:pStyle w:val="af9"/>
        <w:tabs>
          <w:tab w:val="left" w:pos="142"/>
        </w:tabs>
        <w:ind w:firstLine="142"/>
        <w:jc w:val="both"/>
      </w:pPr>
      <w:r w:rsidRPr="00EB1FCB">
        <w:t>-элементарные навыки работы с научной информацией;</w:t>
      </w:r>
    </w:p>
    <w:p w:rsidR="00192A71" w:rsidRPr="00EB1FCB" w:rsidRDefault="00192A71" w:rsidP="00EB1FCB">
      <w:pPr>
        <w:pStyle w:val="af9"/>
        <w:tabs>
          <w:tab w:val="left" w:pos="142"/>
        </w:tabs>
        <w:ind w:firstLine="142"/>
        <w:jc w:val="both"/>
      </w:pPr>
      <w:r w:rsidRPr="00EB1FCB">
        <w:t>-первоначальный опыт организации и реализации учебно-исследовательских проектов;</w:t>
      </w:r>
    </w:p>
    <w:p w:rsidR="00192A71" w:rsidRPr="00EB1FCB" w:rsidRDefault="00192A71" w:rsidP="00EB1FCB">
      <w:pPr>
        <w:pStyle w:val="af9"/>
        <w:tabs>
          <w:tab w:val="left" w:pos="142"/>
        </w:tabs>
        <w:ind w:firstLine="142"/>
        <w:jc w:val="both"/>
      </w:pPr>
      <w:r w:rsidRPr="00EB1FCB">
        <w:t>-первоначальные представления об ответственности за использование результатов научных открытий.</w:t>
      </w:r>
    </w:p>
    <w:p w:rsidR="00192A71" w:rsidRPr="00EB1FCB" w:rsidRDefault="00192A71" w:rsidP="00EB1FCB">
      <w:pPr>
        <w:pStyle w:val="af9"/>
        <w:tabs>
          <w:tab w:val="left" w:pos="142"/>
        </w:tabs>
        <w:ind w:firstLine="142"/>
        <w:jc w:val="both"/>
      </w:pPr>
      <w:r w:rsidRPr="00EB1FCB">
        <w:rPr>
          <w:b/>
          <w:bCs/>
        </w:rPr>
        <w:t>Здоровьесберегающее воспитание</w:t>
      </w:r>
      <w:r w:rsidRPr="00EB1FCB">
        <w:t>:</w:t>
      </w:r>
    </w:p>
    <w:p w:rsidR="00192A71" w:rsidRPr="00EB1FCB" w:rsidRDefault="00192A71" w:rsidP="00EB1FCB">
      <w:pPr>
        <w:pStyle w:val="af9"/>
        <w:tabs>
          <w:tab w:val="left" w:pos="142"/>
        </w:tabs>
        <w:ind w:firstLine="142"/>
        <w:jc w:val="both"/>
      </w:pPr>
      <w:r w:rsidRPr="00EB1FCB">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192A71" w:rsidRPr="00EB1FCB" w:rsidRDefault="00192A71" w:rsidP="00EB1FCB">
      <w:pPr>
        <w:pStyle w:val="af9"/>
        <w:tabs>
          <w:tab w:val="left" w:pos="142"/>
        </w:tabs>
        <w:ind w:firstLine="142"/>
        <w:jc w:val="both"/>
      </w:pPr>
      <w:r w:rsidRPr="00EB1FCB">
        <w:t>-формирование начальных представлений о культуре здорового образа жизни; базовые навыки сохранения собственного здоровья, использования</w:t>
      </w:r>
    </w:p>
    <w:p w:rsidR="00192A71" w:rsidRPr="00EB1FCB" w:rsidRDefault="00192A71" w:rsidP="00EB1FCB">
      <w:pPr>
        <w:pStyle w:val="af9"/>
        <w:tabs>
          <w:tab w:val="left" w:pos="142"/>
        </w:tabs>
        <w:ind w:firstLine="142"/>
        <w:jc w:val="both"/>
      </w:pPr>
      <w:r w:rsidRPr="00EB1FCB">
        <w:t>-здоровьесберегающих технологий в процессе обучения и во внеурочное время; первоначальные представления о ценности занятий физической культурой и</w:t>
      </w:r>
    </w:p>
    <w:p w:rsidR="00192A71" w:rsidRPr="00EB1FCB" w:rsidRDefault="00192A71" w:rsidP="00EB1FCB">
      <w:pPr>
        <w:pStyle w:val="af9"/>
        <w:tabs>
          <w:tab w:val="left" w:pos="142"/>
        </w:tabs>
        <w:ind w:firstLine="142"/>
        <w:jc w:val="both"/>
      </w:pPr>
      <w:r w:rsidRPr="00EB1FCB">
        <w:t>-спортом, понимание влияния этой деятельности на развитие личности человека, на процесс обучения и взрослой жизни;</w:t>
      </w:r>
    </w:p>
    <w:p w:rsidR="00192A71" w:rsidRPr="00EB1FCB" w:rsidRDefault="00192A71" w:rsidP="00EB1FCB">
      <w:pPr>
        <w:pStyle w:val="af9"/>
        <w:tabs>
          <w:tab w:val="left" w:pos="142"/>
        </w:tabs>
        <w:ind w:firstLine="142"/>
        <w:jc w:val="both"/>
      </w:pPr>
      <w:r w:rsidRPr="00EB1FCB">
        <w:t>-элементарные знания по истории российского и мирового спорта, уважение к спортсменам;</w:t>
      </w:r>
    </w:p>
    <w:p w:rsidR="00192A71" w:rsidRPr="00EB1FCB" w:rsidRDefault="00192A71" w:rsidP="00EB1FCB">
      <w:pPr>
        <w:pStyle w:val="af9"/>
        <w:tabs>
          <w:tab w:val="left" w:pos="142"/>
        </w:tabs>
        <w:ind w:firstLine="142"/>
        <w:jc w:val="both"/>
      </w:pPr>
      <w:r w:rsidRPr="00EB1FCB">
        <w:t>-отрицательное отношение к употреблению психоактивных веществ, к курению и алкоголю, избытку компьютерных игр и интернета;</w:t>
      </w:r>
    </w:p>
    <w:p w:rsidR="00192A71" w:rsidRPr="00EB1FCB" w:rsidRDefault="00192A71" w:rsidP="00EB1FCB">
      <w:pPr>
        <w:pStyle w:val="af9"/>
        <w:tabs>
          <w:tab w:val="left" w:pos="142"/>
        </w:tabs>
        <w:ind w:firstLine="142"/>
        <w:jc w:val="both"/>
      </w:pPr>
      <w:r w:rsidRPr="00EB1FCB">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Социокультурное и медиакультурное воспитание:</w:t>
      </w:r>
    </w:p>
    <w:p w:rsidR="00192A71" w:rsidRPr="00EB1FCB" w:rsidRDefault="00192A71" w:rsidP="00EB1FCB">
      <w:pPr>
        <w:pStyle w:val="af9"/>
        <w:tabs>
          <w:tab w:val="left" w:pos="142"/>
        </w:tabs>
        <w:ind w:firstLine="142"/>
        <w:jc w:val="both"/>
      </w:pPr>
      <w:r w:rsidRPr="00EB1FCB">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192A71" w:rsidRPr="00EB1FCB" w:rsidRDefault="00192A71" w:rsidP="00EB1FCB">
      <w:pPr>
        <w:pStyle w:val="af9"/>
        <w:tabs>
          <w:tab w:val="left" w:pos="142"/>
        </w:tabs>
        <w:ind w:firstLine="142"/>
        <w:jc w:val="both"/>
      </w:pPr>
      <w:r w:rsidRPr="00EB1FCB">
        <w:t>-первоначальное понимание значений понятий «социальная агрессия»,</w:t>
      </w:r>
    </w:p>
    <w:p w:rsidR="00192A71" w:rsidRPr="00EB1FCB" w:rsidRDefault="00192A71" w:rsidP="00EB1FCB">
      <w:pPr>
        <w:pStyle w:val="af9"/>
        <w:tabs>
          <w:tab w:val="left" w:pos="142"/>
        </w:tabs>
        <w:ind w:firstLine="142"/>
        <w:jc w:val="both"/>
      </w:pPr>
      <w:r w:rsidRPr="00EB1FCB">
        <w:t>«межнациональная рознь», «экстремизм», «терроризм», «фанатизм», формирование</w:t>
      </w:r>
    </w:p>
    <w:p w:rsidR="00192A71" w:rsidRPr="00EB1FCB" w:rsidRDefault="00192A71" w:rsidP="00EB1FCB">
      <w:pPr>
        <w:pStyle w:val="af9"/>
        <w:tabs>
          <w:tab w:val="left" w:pos="142"/>
        </w:tabs>
        <w:ind w:firstLine="142"/>
        <w:jc w:val="both"/>
      </w:pPr>
      <w:r w:rsidRPr="00EB1FCB">
        <w:t>негативного отношения к этим явлениям, элементарные знания о возможностях</w:t>
      </w:r>
    </w:p>
    <w:p w:rsidR="00192A71" w:rsidRPr="00EB1FCB" w:rsidRDefault="00192A71" w:rsidP="00EB1FCB">
      <w:pPr>
        <w:pStyle w:val="af9"/>
        <w:tabs>
          <w:tab w:val="left" w:pos="142"/>
        </w:tabs>
        <w:ind w:firstLine="142"/>
        <w:jc w:val="both"/>
      </w:pPr>
      <w:r w:rsidRPr="00EB1FCB">
        <w:t>противостояния им;</w:t>
      </w:r>
    </w:p>
    <w:p w:rsidR="00192A71" w:rsidRPr="00EB1FCB" w:rsidRDefault="00192A71" w:rsidP="00EB1FCB">
      <w:pPr>
        <w:pStyle w:val="af9"/>
        <w:tabs>
          <w:tab w:val="left" w:pos="142"/>
        </w:tabs>
        <w:ind w:firstLine="142"/>
        <w:jc w:val="both"/>
      </w:pPr>
      <w:r w:rsidRPr="00EB1FCB">
        <w:t>-первичный опыт межкультурного, межнационального, межконфессионального сотрудничества, диалогического общения;</w:t>
      </w:r>
    </w:p>
    <w:p w:rsidR="00192A71" w:rsidRPr="00EB1FCB" w:rsidRDefault="00192A71" w:rsidP="00EB1FCB">
      <w:pPr>
        <w:pStyle w:val="af9"/>
        <w:tabs>
          <w:tab w:val="left" w:pos="142"/>
        </w:tabs>
        <w:ind w:firstLine="142"/>
        <w:jc w:val="both"/>
      </w:pPr>
      <w:r w:rsidRPr="00EB1FCB">
        <w:t>-первичный опыт социального партнерства и межпоколенного диалога;</w:t>
      </w:r>
    </w:p>
    <w:p w:rsidR="00192A71" w:rsidRPr="00EB1FCB" w:rsidRDefault="00192A71" w:rsidP="00EB1FCB">
      <w:pPr>
        <w:pStyle w:val="af9"/>
        <w:tabs>
          <w:tab w:val="left" w:pos="142"/>
        </w:tabs>
        <w:ind w:firstLine="142"/>
        <w:jc w:val="both"/>
      </w:pPr>
      <w:r w:rsidRPr="00EB1FCB">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Культуротворческое и эстетическое воспитание:</w:t>
      </w:r>
    </w:p>
    <w:p w:rsidR="00192A71" w:rsidRPr="00EB1FCB" w:rsidRDefault="00192A71" w:rsidP="00EB1FCB">
      <w:pPr>
        <w:pStyle w:val="af9"/>
        <w:tabs>
          <w:tab w:val="left" w:pos="142"/>
        </w:tabs>
        <w:ind w:firstLine="142"/>
        <w:jc w:val="both"/>
      </w:pPr>
      <w:r w:rsidRPr="00EB1FCB">
        <w:t>-первоначальные представления об эстетических идеалах и ценностях; 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192A71" w:rsidRPr="00EB1FCB" w:rsidRDefault="00192A71" w:rsidP="00EB1FCB">
      <w:pPr>
        <w:pStyle w:val="af9"/>
        <w:tabs>
          <w:tab w:val="left" w:pos="142"/>
        </w:tabs>
        <w:ind w:firstLine="142"/>
        <w:jc w:val="both"/>
      </w:pPr>
      <w:r w:rsidRPr="00EB1FCB">
        <w:t>-проявление и развитие индивидуальных творческих способностей;</w:t>
      </w:r>
    </w:p>
    <w:p w:rsidR="00192A71" w:rsidRPr="00EB1FCB" w:rsidRDefault="00192A71" w:rsidP="00EB1FCB">
      <w:pPr>
        <w:pStyle w:val="af9"/>
        <w:tabs>
          <w:tab w:val="left" w:pos="142"/>
        </w:tabs>
        <w:ind w:firstLine="142"/>
        <w:jc w:val="both"/>
      </w:pPr>
      <w:r w:rsidRPr="00EB1FCB">
        <w:t>-способность формулировать собственные эстетические предпочтения;</w:t>
      </w:r>
    </w:p>
    <w:p w:rsidR="00192A71" w:rsidRPr="00EB1FCB" w:rsidRDefault="00192A71" w:rsidP="00EB1FCB">
      <w:pPr>
        <w:pStyle w:val="af9"/>
        <w:tabs>
          <w:tab w:val="left" w:pos="142"/>
        </w:tabs>
        <w:ind w:firstLine="142"/>
        <w:jc w:val="both"/>
      </w:pPr>
      <w:r w:rsidRPr="00EB1FCB">
        <w:t>-представления о душевной и физической красоте человека;</w:t>
      </w:r>
    </w:p>
    <w:p w:rsidR="00192A71" w:rsidRPr="00EB1FCB" w:rsidRDefault="00192A71" w:rsidP="00EB1FCB">
      <w:pPr>
        <w:pStyle w:val="af9"/>
        <w:tabs>
          <w:tab w:val="left" w:pos="142"/>
        </w:tabs>
        <w:ind w:firstLine="142"/>
        <w:jc w:val="both"/>
      </w:pPr>
      <w:r w:rsidRPr="00EB1FCB">
        <w:t>-формирование эстетических идеалов, чувства прекрасного;</w:t>
      </w:r>
    </w:p>
    <w:p w:rsidR="00192A71" w:rsidRPr="00EB1FCB" w:rsidRDefault="00192A71" w:rsidP="00EB1FCB">
      <w:pPr>
        <w:pStyle w:val="af9"/>
        <w:tabs>
          <w:tab w:val="left" w:pos="142"/>
        </w:tabs>
        <w:ind w:firstLine="142"/>
        <w:jc w:val="both"/>
      </w:pPr>
      <w:r w:rsidRPr="00EB1FCB">
        <w:t>- умение видеть красоту природы, труда и творчества;</w:t>
      </w:r>
    </w:p>
    <w:p w:rsidR="00192A71" w:rsidRPr="00EB1FCB" w:rsidRDefault="00192A71" w:rsidP="00EB1FCB">
      <w:pPr>
        <w:pStyle w:val="af9"/>
        <w:tabs>
          <w:tab w:val="left" w:pos="142"/>
        </w:tabs>
        <w:ind w:firstLine="142"/>
        <w:jc w:val="both"/>
      </w:pPr>
      <w:r w:rsidRPr="00EB1FCB">
        <w:t>-начальные представления об искусстве народов России;</w:t>
      </w:r>
    </w:p>
    <w:p w:rsidR="00192A71" w:rsidRPr="00EB1FCB" w:rsidRDefault="00192A71" w:rsidP="00EB1FCB">
      <w:pPr>
        <w:pStyle w:val="af9"/>
        <w:tabs>
          <w:tab w:val="left" w:pos="142"/>
        </w:tabs>
        <w:ind w:firstLine="142"/>
        <w:jc w:val="both"/>
      </w:pPr>
      <w:r w:rsidRPr="00EB1FCB">
        <w:t>-интерес к чтению, произведениям искусства, детским спектаклям, концертам, выставкам, музыке;</w:t>
      </w:r>
    </w:p>
    <w:p w:rsidR="00192A71" w:rsidRPr="00EB1FCB" w:rsidRDefault="00192A71" w:rsidP="00EB1FCB">
      <w:pPr>
        <w:pStyle w:val="af9"/>
        <w:tabs>
          <w:tab w:val="left" w:pos="142"/>
        </w:tabs>
        <w:ind w:firstLine="142"/>
        <w:jc w:val="both"/>
      </w:pPr>
      <w:r w:rsidRPr="00EB1FCB">
        <w:t>-интерес к занятиям художественным творчеством;</w:t>
      </w:r>
    </w:p>
    <w:p w:rsidR="00192A71" w:rsidRPr="00EB1FCB" w:rsidRDefault="00192A71" w:rsidP="00EB1FCB">
      <w:pPr>
        <w:pStyle w:val="af9"/>
        <w:tabs>
          <w:tab w:val="left" w:pos="142"/>
        </w:tabs>
        <w:ind w:firstLine="142"/>
        <w:jc w:val="both"/>
      </w:pPr>
      <w:r w:rsidRPr="00EB1FCB">
        <w:t>-стремление к опрятному внешнему виду;</w:t>
      </w:r>
    </w:p>
    <w:p w:rsidR="00192A71" w:rsidRPr="00EB1FCB" w:rsidRDefault="00192A71" w:rsidP="00EB1FCB">
      <w:pPr>
        <w:pStyle w:val="af9"/>
        <w:tabs>
          <w:tab w:val="left" w:pos="142"/>
        </w:tabs>
        <w:ind w:firstLine="142"/>
        <w:jc w:val="both"/>
      </w:pPr>
      <w:r w:rsidRPr="00EB1FCB">
        <w:t>-отрицательное отношение к некрасивым поступкам и неряшливости.</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Правовое воспитание и культура безопасности:</w:t>
      </w:r>
    </w:p>
    <w:p w:rsidR="00192A71" w:rsidRPr="00EB1FCB" w:rsidRDefault="00192A71" w:rsidP="00EB1FCB">
      <w:pPr>
        <w:pStyle w:val="af9"/>
        <w:tabs>
          <w:tab w:val="left" w:pos="142"/>
        </w:tabs>
        <w:ind w:firstLine="142"/>
        <w:jc w:val="both"/>
      </w:pPr>
      <w:r w:rsidRPr="00EB1FCB">
        <w:t>элементарные представления об институтах гражданского общества, о возможностях участия граждан в общественном управлении;</w:t>
      </w:r>
    </w:p>
    <w:p w:rsidR="00192A71" w:rsidRPr="00EB1FCB" w:rsidRDefault="00192A71" w:rsidP="00EB1FCB">
      <w:pPr>
        <w:pStyle w:val="af9"/>
        <w:tabs>
          <w:tab w:val="left" w:pos="142"/>
        </w:tabs>
        <w:ind w:firstLine="142"/>
        <w:jc w:val="both"/>
      </w:pPr>
      <w:r w:rsidRPr="00EB1FCB">
        <w:t>первоначальные представления о правах, свободах и обязанностях человека; элементарные представления о верховенстве закона и потребности в правопорядке,</w:t>
      </w:r>
    </w:p>
    <w:p w:rsidR="00192A71" w:rsidRPr="00EB1FCB" w:rsidRDefault="00192A71" w:rsidP="00EB1FCB">
      <w:pPr>
        <w:pStyle w:val="af9"/>
        <w:tabs>
          <w:tab w:val="left" w:pos="142"/>
        </w:tabs>
        <w:ind w:firstLine="142"/>
        <w:jc w:val="both"/>
      </w:pPr>
      <w:r w:rsidRPr="00EB1FCB">
        <w:t>общественном согласии;</w:t>
      </w:r>
    </w:p>
    <w:p w:rsidR="00192A71" w:rsidRPr="00EB1FCB" w:rsidRDefault="00192A71" w:rsidP="00EB1FCB">
      <w:pPr>
        <w:pStyle w:val="af9"/>
        <w:tabs>
          <w:tab w:val="left" w:pos="142"/>
        </w:tabs>
        <w:ind w:firstLine="142"/>
        <w:jc w:val="both"/>
      </w:pPr>
      <w:r w:rsidRPr="00EB1FCB">
        <w:t>интерес к общественным явлениям, понимание активной роли человека в обществе;</w:t>
      </w:r>
    </w:p>
    <w:p w:rsidR="00192A71" w:rsidRPr="00EB1FCB" w:rsidRDefault="00192A71" w:rsidP="00EB1FCB">
      <w:pPr>
        <w:pStyle w:val="af9"/>
        <w:tabs>
          <w:tab w:val="left" w:pos="142"/>
        </w:tabs>
        <w:ind w:firstLine="142"/>
        <w:jc w:val="both"/>
      </w:pPr>
      <w:r w:rsidRPr="00EB1FCB">
        <w:t>стремление активно участвовать в делах класса, школы, семьи, своего села, города;</w:t>
      </w:r>
    </w:p>
    <w:p w:rsidR="00192A71" w:rsidRPr="00EB1FCB" w:rsidRDefault="00192A71" w:rsidP="00EB1FCB">
      <w:pPr>
        <w:pStyle w:val="af9"/>
        <w:tabs>
          <w:tab w:val="left" w:pos="142"/>
        </w:tabs>
        <w:ind w:firstLine="142"/>
        <w:jc w:val="both"/>
      </w:pPr>
      <w:r w:rsidRPr="00EB1FCB">
        <w:t>умение отвечать за свои поступки;</w:t>
      </w:r>
    </w:p>
    <w:p w:rsidR="00192A71" w:rsidRPr="00EB1FCB" w:rsidRDefault="00192A71" w:rsidP="00EB1FCB">
      <w:pPr>
        <w:pStyle w:val="af9"/>
        <w:tabs>
          <w:tab w:val="left" w:pos="142"/>
        </w:tabs>
        <w:ind w:firstLine="142"/>
        <w:jc w:val="both"/>
      </w:pPr>
      <w:r w:rsidRPr="00EB1FCB">
        <w:t>негативное отношение к нарушениям порядка в классе, дома, на улице, к</w:t>
      </w:r>
    </w:p>
    <w:p w:rsidR="00192A71" w:rsidRPr="00EB1FCB" w:rsidRDefault="00192A71" w:rsidP="00EB1FCB">
      <w:pPr>
        <w:pStyle w:val="af9"/>
        <w:tabs>
          <w:tab w:val="left" w:pos="142"/>
        </w:tabs>
        <w:ind w:firstLine="142"/>
        <w:jc w:val="both"/>
      </w:pPr>
      <w:r w:rsidRPr="00EB1FCB">
        <w:t>невыполнению человеком своих обязанностей;</w:t>
      </w:r>
    </w:p>
    <w:p w:rsidR="00192A71" w:rsidRPr="00EB1FCB" w:rsidRDefault="00192A71" w:rsidP="00EB1FCB">
      <w:pPr>
        <w:pStyle w:val="af9"/>
        <w:tabs>
          <w:tab w:val="left" w:pos="142"/>
        </w:tabs>
        <w:ind w:firstLine="142"/>
        <w:jc w:val="both"/>
      </w:pPr>
      <w:r w:rsidRPr="00EB1FCB">
        <w:t>знание правил безопасного поведения в школе, быту, на отдыхе, городской среде,</w:t>
      </w:r>
    </w:p>
    <w:p w:rsidR="00192A71" w:rsidRPr="00EB1FCB" w:rsidRDefault="00192A71" w:rsidP="00EB1FCB">
      <w:pPr>
        <w:pStyle w:val="af9"/>
        <w:tabs>
          <w:tab w:val="left" w:pos="142"/>
        </w:tabs>
        <w:ind w:firstLine="142"/>
        <w:jc w:val="both"/>
      </w:pPr>
      <w:r w:rsidRPr="00EB1FCB">
        <w:t>понимание необходимости их выполнения;</w:t>
      </w:r>
    </w:p>
    <w:p w:rsidR="00192A71" w:rsidRPr="00EB1FCB" w:rsidRDefault="00192A71" w:rsidP="00EB1FCB">
      <w:pPr>
        <w:pStyle w:val="af9"/>
        <w:tabs>
          <w:tab w:val="left" w:pos="142"/>
        </w:tabs>
        <w:ind w:firstLine="142"/>
        <w:jc w:val="both"/>
      </w:pPr>
      <w:r w:rsidRPr="00EB1FCB">
        <w:t>первоначальные представления об информационной безопасности;</w:t>
      </w:r>
    </w:p>
    <w:p w:rsidR="00192A71" w:rsidRPr="00EB1FCB" w:rsidRDefault="00192A71" w:rsidP="00EB1FCB">
      <w:pPr>
        <w:pStyle w:val="af9"/>
        <w:tabs>
          <w:tab w:val="left" w:pos="142"/>
        </w:tabs>
        <w:ind w:firstLine="142"/>
        <w:jc w:val="both"/>
      </w:pPr>
      <w:r w:rsidRPr="00EB1FCB">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192A71" w:rsidRPr="00EB1FCB" w:rsidRDefault="00192A71" w:rsidP="00EB1FCB">
      <w:pPr>
        <w:pStyle w:val="af9"/>
        <w:tabs>
          <w:tab w:val="left" w:pos="142"/>
        </w:tabs>
        <w:ind w:firstLine="142"/>
        <w:jc w:val="both"/>
      </w:pPr>
      <w:r w:rsidRPr="00EB1FCB">
        <w:t>элементарные представления о девиантном и делинквентном поведении.</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Воспитание семейных ценностей:</w:t>
      </w:r>
    </w:p>
    <w:p w:rsidR="00192A71" w:rsidRPr="00EB1FCB" w:rsidRDefault="00192A71" w:rsidP="00EB1FCB">
      <w:pPr>
        <w:pStyle w:val="af9"/>
        <w:tabs>
          <w:tab w:val="left" w:pos="142"/>
        </w:tabs>
        <w:ind w:firstLine="142"/>
        <w:jc w:val="both"/>
      </w:pPr>
      <w:r w:rsidRPr="00EB1FCB">
        <w:t>первоначальные представления о семье как социальном институте, о роли семьи в жизни человека и общества;</w:t>
      </w:r>
    </w:p>
    <w:p w:rsidR="00192A71" w:rsidRPr="00EB1FCB" w:rsidRDefault="00192A71" w:rsidP="00EB1FCB">
      <w:pPr>
        <w:pStyle w:val="af9"/>
        <w:tabs>
          <w:tab w:val="left" w:pos="142"/>
        </w:tabs>
        <w:ind w:firstLine="142"/>
        <w:jc w:val="both"/>
      </w:pPr>
      <w:r w:rsidRPr="00EB1FCB">
        <w:t>знание правил поведение в семье, понимание необходимости их выполнения;</w:t>
      </w:r>
    </w:p>
    <w:p w:rsidR="00192A71" w:rsidRPr="00EB1FCB" w:rsidRDefault="00192A71" w:rsidP="00EB1FCB">
      <w:pPr>
        <w:pStyle w:val="af9"/>
        <w:tabs>
          <w:tab w:val="left" w:pos="142"/>
        </w:tabs>
        <w:ind w:firstLine="142"/>
        <w:jc w:val="both"/>
      </w:pPr>
      <w:r w:rsidRPr="00EB1FCB">
        <w:t>представление о семейных ролях, правах и обязанностях членов семьи;</w:t>
      </w:r>
    </w:p>
    <w:p w:rsidR="00192A71" w:rsidRPr="00EB1FCB" w:rsidRDefault="00192A71" w:rsidP="00EB1FCB">
      <w:pPr>
        <w:pStyle w:val="af9"/>
        <w:tabs>
          <w:tab w:val="left" w:pos="142"/>
        </w:tabs>
        <w:ind w:firstLine="142"/>
        <w:jc w:val="both"/>
      </w:pPr>
      <w:r w:rsidRPr="00EB1FCB">
        <w:t>знание истории, ценностей и традиций своей семьи;</w:t>
      </w:r>
    </w:p>
    <w:p w:rsidR="00192A71" w:rsidRPr="00EB1FCB" w:rsidRDefault="00192A71" w:rsidP="00EB1FCB">
      <w:pPr>
        <w:pStyle w:val="af9"/>
        <w:tabs>
          <w:tab w:val="left" w:pos="142"/>
        </w:tabs>
        <w:ind w:firstLine="142"/>
        <w:jc w:val="both"/>
      </w:pPr>
      <w:r w:rsidRPr="00EB1FCB">
        <w:t>уважительное, заботливое отношение к родителям, прародителям, сестрам и</w:t>
      </w:r>
    </w:p>
    <w:p w:rsidR="00192A71" w:rsidRPr="00EB1FCB" w:rsidRDefault="00192A71" w:rsidP="00EB1FCB">
      <w:pPr>
        <w:pStyle w:val="af9"/>
        <w:tabs>
          <w:tab w:val="left" w:pos="142"/>
        </w:tabs>
        <w:ind w:firstLine="142"/>
        <w:jc w:val="both"/>
      </w:pPr>
      <w:r w:rsidRPr="00EB1FCB">
        <w:t>братьям;</w:t>
      </w:r>
    </w:p>
    <w:p w:rsidR="00192A71" w:rsidRPr="00EB1FCB" w:rsidRDefault="00192A71" w:rsidP="00EB1FCB">
      <w:pPr>
        <w:pStyle w:val="af9"/>
        <w:tabs>
          <w:tab w:val="left" w:pos="142"/>
        </w:tabs>
        <w:ind w:firstLine="142"/>
        <w:jc w:val="both"/>
      </w:pPr>
      <w:r w:rsidRPr="00EB1FCB">
        <w:t>элементарные представления об этике и психологии семейных отношений,</w:t>
      </w:r>
    </w:p>
    <w:p w:rsidR="00192A71" w:rsidRPr="00EB1FCB" w:rsidRDefault="00192A71" w:rsidP="00EB1FCB">
      <w:pPr>
        <w:pStyle w:val="af9"/>
        <w:tabs>
          <w:tab w:val="left" w:pos="142"/>
        </w:tabs>
        <w:ind w:firstLine="142"/>
        <w:jc w:val="both"/>
      </w:pPr>
      <w:r w:rsidRPr="00EB1FCB">
        <w:t>основанных на традиционных семейных ценностях народов России.</w:t>
      </w:r>
    </w:p>
    <w:p w:rsidR="00192A71" w:rsidRPr="00EB1FCB" w:rsidRDefault="00192A71" w:rsidP="00EB1FCB">
      <w:pPr>
        <w:pStyle w:val="af9"/>
        <w:tabs>
          <w:tab w:val="left" w:pos="142"/>
        </w:tabs>
        <w:ind w:firstLine="142"/>
        <w:jc w:val="both"/>
      </w:pPr>
    </w:p>
    <w:p w:rsidR="00192A71" w:rsidRPr="00EB1FCB" w:rsidRDefault="00192A71" w:rsidP="00EB1FCB">
      <w:pPr>
        <w:pStyle w:val="af9"/>
        <w:tabs>
          <w:tab w:val="left" w:pos="142"/>
        </w:tabs>
        <w:ind w:firstLine="142"/>
        <w:jc w:val="both"/>
      </w:pPr>
      <w:r w:rsidRPr="00EB1FCB">
        <w:rPr>
          <w:b/>
          <w:bCs/>
        </w:rPr>
        <w:t>Формирование коммуникативной культуры:</w:t>
      </w:r>
    </w:p>
    <w:p w:rsidR="00192A71" w:rsidRPr="00EB1FCB" w:rsidRDefault="00192A71" w:rsidP="00EB1FCB">
      <w:pPr>
        <w:pStyle w:val="af9"/>
        <w:tabs>
          <w:tab w:val="left" w:pos="142"/>
        </w:tabs>
        <w:ind w:firstLine="142"/>
        <w:jc w:val="both"/>
      </w:pPr>
      <w:r w:rsidRPr="00EB1FCB">
        <w:t>-первоначальные представления о значении общения для жизни человека, развития личности, успешной учебы;</w:t>
      </w:r>
    </w:p>
    <w:p w:rsidR="00192A71" w:rsidRPr="00EB1FCB" w:rsidRDefault="00192A71" w:rsidP="00EB1FCB">
      <w:pPr>
        <w:pStyle w:val="af9"/>
        <w:tabs>
          <w:tab w:val="left" w:pos="142"/>
        </w:tabs>
        <w:ind w:firstLine="142"/>
        <w:jc w:val="both"/>
      </w:pPr>
      <w:r w:rsidRPr="00EB1FCB">
        <w:t>-первоначальные знания правил эффективного, бесконфликтного, безопасного общения в классе, школе, семье, со сверстниками, старшими и младшими;</w:t>
      </w:r>
    </w:p>
    <w:p w:rsidR="00192A71" w:rsidRPr="00EB1FCB" w:rsidRDefault="00192A71" w:rsidP="00EB1FCB">
      <w:pPr>
        <w:pStyle w:val="af9"/>
        <w:tabs>
          <w:tab w:val="left" w:pos="142"/>
        </w:tabs>
        <w:ind w:firstLine="142"/>
        <w:jc w:val="both"/>
      </w:pPr>
      <w:r w:rsidRPr="00EB1FCB">
        <w:t>-понимание значимости ответственного отношения к слову как к поступку, действию;</w:t>
      </w:r>
    </w:p>
    <w:p w:rsidR="00192A71" w:rsidRPr="001276A9" w:rsidRDefault="00192A71" w:rsidP="00192A71">
      <w:pPr>
        <w:pStyle w:val="af9"/>
        <w:tabs>
          <w:tab w:val="left" w:pos="142"/>
        </w:tabs>
        <w:ind w:left="-284"/>
        <w:jc w:val="both"/>
      </w:pPr>
      <w:r>
        <w:t>-</w:t>
      </w:r>
      <w:r w:rsidRPr="001276A9">
        <w:t>первоначальные знания о безопасном общении в Интернете;</w:t>
      </w:r>
    </w:p>
    <w:p w:rsidR="00192A71" w:rsidRPr="001276A9" w:rsidRDefault="00192A71" w:rsidP="00192A71">
      <w:pPr>
        <w:pStyle w:val="af9"/>
        <w:tabs>
          <w:tab w:val="left" w:pos="142"/>
        </w:tabs>
        <w:ind w:left="-284"/>
        <w:jc w:val="both"/>
      </w:pPr>
      <w:r>
        <w:t>-</w:t>
      </w:r>
      <w:r w:rsidRPr="001276A9">
        <w:t>ценностные представления о родном языке;</w:t>
      </w:r>
    </w:p>
    <w:p w:rsidR="00192A71" w:rsidRPr="001276A9" w:rsidRDefault="00192A71" w:rsidP="00192A71">
      <w:pPr>
        <w:pStyle w:val="af9"/>
        <w:tabs>
          <w:tab w:val="left" w:pos="142"/>
        </w:tabs>
        <w:ind w:left="-284"/>
        <w:jc w:val="both"/>
      </w:pPr>
      <w:r>
        <w:t>-</w:t>
      </w:r>
      <w:r w:rsidRPr="001276A9">
        <w:t>первоначальные представления об истории родного языка, его особенностях и месте</w:t>
      </w:r>
    </w:p>
    <w:p w:rsidR="00192A71" w:rsidRPr="001276A9" w:rsidRDefault="00192A71" w:rsidP="00192A71">
      <w:pPr>
        <w:pStyle w:val="af9"/>
        <w:tabs>
          <w:tab w:val="left" w:pos="142"/>
        </w:tabs>
        <w:ind w:left="-284"/>
        <w:jc w:val="both"/>
      </w:pPr>
      <w:r w:rsidRPr="001276A9">
        <w:t>в мире;</w:t>
      </w:r>
    </w:p>
    <w:p w:rsidR="00192A71" w:rsidRPr="001276A9" w:rsidRDefault="00192A71" w:rsidP="00192A71">
      <w:pPr>
        <w:pStyle w:val="af9"/>
        <w:tabs>
          <w:tab w:val="left" w:pos="142"/>
        </w:tabs>
        <w:ind w:left="-284"/>
        <w:jc w:val="both"/>
      </w:pPr>
      <w:r w:rsidRPr="001276A9">
        <w:t>элементарные представления о современных технологиях коммуникации;</w:t>
      </w:r>
    </w:p>
    <w:p w:rsidR="00192A71" w:rsidRDefault="00192A71" w:rsidP="00192A71">
      <w:pPr>
        <w:pStyle w:val="af9"/>
        <w:tabs>
          <w:tab w:val="left" w:pos="142"/>
        </w:tabs>
        <w:ind w:left="-284"/>
        <w:jc w:val="both"/>
      </w:pPr>
      <w:r w:rsidRPr="001276A9">
        <w:t xml:space="preserve">элементарные навыки межкультурной коммуникации; </w:t>
      </w:r>
    </w:p>
    <w:p w:rsidR="00192A71" w:rsidRPr="001276A9" w:rsidRDefault="00192A71" w:rsidP="00192A71">
      <w:pPr>
        <w:pStyle w:val="af9"/>
        <w:tabs>
          <w:tab w:val="left" w:pos="142"/>
        </w:tabs>
        <w:ind w:left="-284"/>
        <w:jc w:val="both"/>
      </w:pPr>
      <w:r w:rsidRPr="001276A9">
        <w:rPr>
          <w:b/>
          <w:bCs/>
        </w:rPr>
        <w:t>Экологическое воспитание:</w:t>
      </w:r>
    </w:p>
    <w:p w:rsidR="00192A71" w:rsidRPr="001276A9" w:rsidRDefault="00192A71" w:rsidP="00192A71">
      <w:pPr>
        <w:pStyle w:val="af9"/>
        <w:tabs>
          <w:tab w:val="left" w:pos="142"/>
        </w:tabs>
        <w:ind w:left="-284"/>
        <w:jc w:val="both"/>
      </w:pPr>
      <w:r w:rsidRPr="001276A9">
        <w:t>развитие интереса к природе, природным явлениям и формам жизни, понимание активной роли человека в природе;</w:t>
      </w:r>
    </w:p>
    <w:p w:rsidR="00192A71" w:rsidRPr="001276A9" w:rsidRDefault="00192A71" w:rsidP="00192A71">
      <w:pPr>
        <w:pStyle w:val="af9"/>
        <w:tabs>
          <w:tab w:val="left" w:pos="142"/>
        </w:tabs>
        <w:ind w:left="-284"/>
        <w:jc w:val="both"/>
      </w:pPr>
      <w:r w:rsidRPr="001276A9">
        <w:t>ценностное отношение к природе и всем формам жизни;</w:t>
      </w:r>
    </w:p>
    <w:p w:rsidR="00192A71" w:rsidRPr="001276A9" w:rsidRDefault="00192A71" w:rsidP="00192A71">
      <w:pPr>
        <w:pStyle w:val="af9"/>
        <w:tabs>
          <w:tab w:val="left" w:pos="142"/>
        </w:tabs>
        <w:ind w:left="-284"/>
        <w:jc w:val="both"/>
      </w:pPr>
      <w:r w:rsidRPr="001276A9">
        <w:t>элементарный опыт природоохранительной деятельности;</w:t>
      </w:r>
    </w:p>
    <w:p w:rsidR="00192A71" w:rsidRPr="001276A9" w:rsidRDefault="00192A71" w:rsidP="00192A71">
      <w:pPr>
        <w:pStyle w:val="af9"/>
        <w:tabs>
          <w:tab w:val="left" w:pos="142"/>
        </w:tabs>
        <w:ind w:left="-284"/>
        <w:jc w:val="both"/>
      </w:pPr>
      <w:r w:rsidRPr="001276A9">
        <w:t>бережное отношение к растениям и животным;</w:t>
      </w:r>
    </w:p>
    <w:p w:rsidR="00192A71" w:rsidRPr="001276A9" w:rsidRDefault="00192A71" w:rsidP="00192A71">
      <w:pPr>
        <w:pStyle w:val="af9"/>
        <w:tabs>
          <w:tab w:val="left" w:pos="142"/>
        </w:tabs>
        <w:ind w:left="-284"/>
        <w:jc w:val="both"/>
      </w:pPr>
      <w:r w:rsidRPr="001276A9">
        <w:t>понимание взаимосвязи здоровья человека и экологической культуры;</w:t>
      </w:r>
    </w:p>
    <w:p w:rsidR="00192A71" w:rsidRPr="001276A9" w:rsidRDefault="00192A71" w:rsidP="00192A71">
      <w:pPr>
        <w:pStyle w:val="af9"/>
        <w:tabs>
          <w:tab w:val="left" w:pos="142"/>
        </w:tabs>
        <w:ind w:left="-284"/>
        <w:jc w:val="both"/>
      </w:pPr>
      <w:r w:rsidRPr="001276A9">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192A71" w:rsidRPr="001276A9" w:rsidRDefault="00192A71" w:rsidP="00192A71">
      <w:pPr>
        <w:pStyle w:val="af9"/>
        <w:tabs>
          <w:tab w:val="left" w:pos="142"/>
        </w:tabs>
        <w:ind w:left="-284"/>
        <w:jc w:val="both"/>
      </w:pPr>
      <w:r w:rsidRPr="001276A9">
        <w:t>элементарные знания законодательства в области защиты окружающей среды.</w:t>
      </w:r>
    </w:p>
    <w:p w:rsidR="00192A71" w:rsidRPr="001276A9" w:rsidRDefault="00192A71" w:rsidP="00192A71">
      <w:pPr>
        <w:pStyle w:val="af9"/>
        <w:tabs>
          <w:tab w:val="left" w:pos="142"/>
        </w:tabs>
        <w:ind w:left="-284"/>
        <w:jc w:val="both"/>
      </w:pPr>
    </w:p>
    <w:p w:rsidR="00192A71" w:rsidRDefault="00192A71" w:rsidP="00192A71">
      <w:pPr>
        <w:pStyle w:val="af9"/>
        <w:tabs>
          <w:tab w:val="left" w:pos="142"/>
        </w:tabs>
        <w:ind w:left="-284"/>
        <w:jc w:val="both"/>
        <w:rPr>
          <w:b/>
          <w:bCs/>
        </w:rPr>
      </w:pPr>
      <w:r w:rsidRPr="001276A9">
        <w:rPr>
          <w:b/>
          <w:bCs/>
        </w:rPr>
        <w:t>2.3.4 Виды деятельности и формы занятий с обучающимися</w:t>
      </w:r>
    </w:p>
    <w:p w:rsidR="00192A71" w:rsidRPr="001276A9" w:rsidRDefault="00192A71" w:rsidP="00192A71">
      <w:pPr>
        <w:pStyle w:val="af9"/>
        <w:tabs>
          <w:tab w:val="left" w:pos="142"/>
        </w:tabs>
        <w:ind w:left="-284"/>
        <w:jc w:val="both"/>
      </w:pPr>
      <w:r w:rsidRPr="001276A9">
        <w:rPr>
          <w:b/>
          <w:bCs/>
        </w:rPr>
        <w:t xml:space="preserve"> Гражданско-патриотическое воспитание:</w:t>
      </w:r>
    </w:p>
    <w:p w:rsidR="00192A71" w:rsidRPr="001276A9" w:rsidRDefault="00192A71" w:rsidP="00192A71">
      <w:pPr>
        <w:pStyle w:val="af9"/>
        <w:tabs>
          <w:tab w:val="left" w:pos="142"/>
        </w:tabs>
        <w:ind w:left="-284"/>
        <w:jc w:val="both"/>
      </w:pPr>
      <w:r>
        <w:t>-</w:t>
      </w:r>
      <w:r w:rsidRPr="001276A9">
        <w:t>получают первоначальные представления о КонституцииРоссийской Федерации, знакомятся с государственной символикой – Гербом, ФлагомРоссийской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w:t>
      </w:r>
    </w:p>
    <w:p w:rsidR="00192A71" w:rsidRPr="001276A9" w:rsidRDefault="00192A71" w:rsidP="00192A71">
      <w:pPr>
        <w:pStyle w:val="af9"/>
        <w:tabs>
          <w:tab w:val="left" w:pos="142"/>
        </w:tabs>
        <w:ind w:left="-284"/>
        <w:jc w:val="both"/>
      </w:pPr>
      <w:r>
        <w:t>-</w:t>
      </w:r>
      <w:r w:rsidRPr="001276A9">
        <w:t>знакомятся с героическими страницами истории России, жизнью замечательныхлюдей, явивших примеры гражданского служения, исполнения патриотического долга, собязанностями гражданина (в процессе бесед, экскурсий, просмотра кинофильмов,экскурсий по историческим и памятным местам, сюжетно-ролевых игр гражданского иисторико-патриотического содержания, изучения основных и вариативных учебных дисциплин);</w:t>
      </w:r>
    </w:p>
    <w:p w:rsidR="00192A71" w:rsidRPr="001276A9" w:rsidRDefault="00192A71" w:rsidP="00192A71">
      <w:pPr>
        <w:pStyle w:val="af9"/>
        <w:tabs>
          <w:tab w:val="left" w:pos="142"/>
        </w:tabs>
        <w:ind w:left="-284"/>
        <w:jc w:val="both"/>
      </w:pPr>
      <w:r w:rsidRPr="001276A9">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192A71" w:rsidRPr="001276A9" w:rsidRDefault="00192A71" w:rsidP="00192A71">
      <w:pPr>
        <w:pStyle w:val="af9"/>
        <w:tabs>
          <w:tab w:val="left" w:pos="142"/>
        </w:tabs>
        <w:ind w:left="-284"/>
        <w:jc w:val="both"/>
      </w:pPr>
      <w:r w:rsidRPr="001276A9">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192A71" w:rsidRPr="001276A9" w:rsidRDefault="00192A71" w:rsidP="00192A71">
      <w:pPr>
        <w:pStyle w:val="af9"/>
        <w:tabs>
          <w:tab w:val="left" w:pos="142"/>
        </w:tabs>
        <w:ind w:left="-284"/>
        <w:jc w:val="both"/>
      </w:pPr>
      <w:r w:rsidRPr="001276A9">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192A71" w:rsidRPr="001276A9" w:rsidRDefault="00192A71" w:rsidP="00192A71">
      <w:pPr>
        <w:pStyle w:val="af9"/>
        <w:tabs>
          <w:tab w:val="left" w:pos="142"/>
        </w:tabs>
        <w:ind w:left="-284"/>
        <w:jc w:val="both"/>
      </w:pPr>
      <w:r w:rsidRPr="001276A9">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192A71" w:rsidRPr="001276A9" w:rsidRDefault="00192A71" w:rsidP="00192A71">
      <w:pPr>
        <w:pStyle w:val="af9"/>
        <w:tabs>
          <w:tab w:val="left" w:pos="142"/>
        </w:tabs>
        <w:ind w:left="-284"/>
        <w:jc w:val="both"/>
      </w:pPr>
      <w:r w:rsidRPr="001276A9">
        <w:t>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192A71" w:rsidRPr="001276A9" w:rsidRDefault="00192A71" w:rsidP="00192A71">
      <w:pPr>
        <w:pStyle w:val="af9"/>
        <w:tabs>
          <w:tab w:val="left" w:pos="142"/>
        </w:tabs>
        <w:ind w:left="-284"/>
        <w:jc w:val="both"/>
      </w:pPr>
      <w:r w:rsidRPr="001276A9">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w:t>
      </w:r>
    </w:p>
    <w:p w:rsidR="00192A71" w:rsidRPr="001276A9" w:rsidRDefault="00192A71" w:rsidP="00192A71">
      <w:pPr>
        <w:pStyle w:val="af9"/>
        <w:tabs>
          <w:tab w:val="left" w:pos="142"/>
        </w:tabs>
        <w:ind w:left="-284"/>
        <w:jc w:val="both"/>
      </w:pPr>
      <w:r w:rsidRPr="001276A9">
        <w:t>принимают посильное участие в школьных программах и мероприятиях по поддержке ветеранов войны;</w:t>
      </w:r>
    </w:p>
    <w:p w:rsidR="00192A71" w:rsidRPr="001276A9" w:rsidRDefault="00192A71" w:rsidP="00192A71">
      <w:pPr>
        <w:pStyle w:val="af9"/>
        <w:tabs>
          <w:tab w:val="left" w:pos="142"/>
        </w:tabs>
        <w:ind w:left="-284"/>
        <w:jc w:val="both"/>
      </w:pPr>
      <w:r w:rsidRPr="001276A9">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192A71" w:rsidRPr="001276A9" w:rsidRDefault="00192A71" w:rsidP="00192A71">
      <w:pPr>
        <w:pStyle w:val="af9"/>
        <w:tabs>
          <w:tab w:val="left" w:pos="142"/>
        </w:tabs>
        <w:ind w:left="-284"/>
        <w:jc w:val="both"/>
      </w:pPr>
      <w:r w:rsidRPr="001276A9">
        <w:t>участвуют в проектах, направленных на изучение истории своей семьи в контексте значимых событий истории родного края, страны.</w:t>
      </w:r>
    </w:p>
    <w:p w:rsidR="00192A71" w:rsidRDefault="00192A71" w:rsidP="00192A71">
      <w:pPr>
        <w:pStyle w:val="af9"/>
        <w:tabs>
          <w:tab w:val="left" w:pos="142"/>
        </w:tabs>
        <w:ind w:left="-284"/>
        <w:jc w:val="both"/>
      </w:pPr>
    </w:p>
    <w:p w:rsidR="00EB1FCB" w:rsidRDefault="00EB1FCB" w:rsidP="00192A71">
      <w:pPr>
        <w:pStyle w:val="af9"/>
        <w:tabs>
          <w:tab w:val="left" w:pos="142"/>
        </w:tabs>
        <w:ind w:left="-284"/>
        <w:jc w:val="both"/>
      </w:pPr>
    </w:p>
    <w:p w:rsidR="00EB1FCB" w:rsidRDefault="00EB1FCB" w:rsidP="00192A71">
      <w:pPr>
        <w:pStyle w:val="af9"/>
        <w:tabs>
          <w:tab w:val="left" w:pos="142"/>
        </w:tabs>
        <w:ind w:left="-284"/>
        <w:jc w:val="both"/>
      </w:pPr>
    </w:p>
    <w:p w:rsidR="00EB1FCB" w:rsidRPr="001276A9" w:rsidRDefault="00EB1FCB"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Нравственное и духовное воспитание:</w:t>
      </w:r>
    </w:p>
    <w:p w:rsidR="00192A71" w:rsidRPr="001276A9" w:rsidRDefault="00192A71" w:rsidP="00192A71">
      <w:pPr>
        <w:pStyle w:val="af9"/>
        <w:tabs>
          <w:tab w:val="left" w:pos="142"/>
        </w:tabs>
        <w:ind w:left="-284"/>
        <w:jc w:val="both"/>
      </w:pPr>
      <w:r w:rsidRPr="001276A9">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192A71" w:rsidRPr="001276A9" w:rsidRDefault="00192A71" w:rsidP="00192A71">
      <w:pPr>
        <w:pStyle w:val="af9"/>
        <w:tabs>
          <w:tab w:val="left" w:pos="142"/>
        </w:tabs>
        <w:ind w:left="-284"/>
        <w:jc w:val="both"/>
      </w:pPr>
      <w:r w:rsidRPr="001276A9">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192A71" w:rsidRPr="001276A9" w:rsidRDefault="00192A71" w:rsidP="00192A71">
      <w:pPr>
        <w:pStyle w:val="af9"/>
        <w:tabs>
          <w:tab w:val="left" w:pos="142"/>
        </w:tabs>
        <w:ind w:left="-284"/>
        <w:jc w:val="both"/>
      </w:pPr>
      <w:r w:rsidRPr="001276A9">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192A71" w:rsidRPr="001276A9" w:rsidRDefault="00192A71" w:rsidP="00192A71">
      <w:pPr>
        <w:pStyle w:val="af9"/>
        <w:tabs>
          <w:tab w:val="left" w:pos="142"/>
        </w:tabs>
        <w:ind w:left="-284"/>
        <w:jc w:val="both"/>
      </w:pPr>
      <w:r w:rsidRPr="001276A9">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192A71" w:rsidRPr="001276A9" w:rsidRDefault="00192A71" w:rsidP="00192A71">
      <w:pPr>
        <w:pStyle w:val="af9"/>
        <w:tabs>
          <w:tab w:val="left" w:pos="142"/>
        </w:tabs>
        <w:ind w:left="-284"/>
        <w:jc w:val="both"/>
      </w:pPr>
      <w:r w:rsidRPr="001276A9">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Воспитание положительного отношения к труду и творчеству:</w:t>
      </w:r>
    </w:p>
    <w:p w:rsidR="00192A71" w:rsidRPr="001276A9" w:rsidRDefault="00192A71" w:rsidP="00192A71">
      <w:pPr>
        <w:pStyle w:val="af9"/>
        <w:tabs>
          <w:tab w:val="left" w:pos="142"/>
        </w:tabs>
        <w:ind w:left="-284"/>
        <w:jc w:val="both"/>
      </w:pPr>
      <w:r w:rsidRPr="001276A9">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192A71" w:rsidRPr="001276A9" w:rsidRDefault="00192A71" w:rsidP="00192A71">
      <w:pPr>
        <w:pStyle w:val="af9"/>
        <w:tabs>
          <w:tab w:val="left" w:pos="142"/>
        </w:tabs>
        <w:ind w:left="-284"/>
        <w:jc w:val="both"/>
      </w:pPr>
      <w:r w:rsidRPr="001276A9">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192A71" w:rsidRPr="001276A9" w:rsidRDefault="00192A71" w:rsidP="00192A71">
      <w:pPr>
        <w:pStyle w:val="af9"/>
        <w:tabs>
          <w:tab w:val="left" w:pos="142"/>
        </w:tabs>
        <w:ind w:left="-284"/>
        <w:jc w:val="both"/>
      </w:pPr>
      <w:r w:rsidRPr="001276A9">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192A71" w:rsidRPr="001276A9" w:rsidRDefault="00192A71" w:rsidP="00192A71">
      <w:pPr>
        <w:pStyle w:val="af9"/>
        <w:tabs>
          <w:tab w:val="left" w:pos="142"/>
        </w:tabs>
        <w:ind w:left="-284"/>
        <w:jc w:val="both"/>
      </w:pPr>
      <w:r w:rsidRPr="001276A9">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192A71" w:rsidRPr="001276A9" w:rsidRDefault="00192A71" w:rsidP="00192A71">
      <w:pPr>
        <w:pStyle w:val="af9"/>
        <w:tabs>
          <w:tab w:val="left" w:pos="142"/>
        </w:tabs>
        <w:ind w:left="-284"/>
        <w:jc w:val="both"/>
      </w:pPr>
      <w:r w:rsidRPr="001276A9">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192A71" w:rsidRPr="001276A9" w:rsidRDefault="00192A71" w:rsidP="00192A71">
      <w:pPr>
        <w:pStyle w:val="af9"/>
        <w:tabs>
          <w:tab w:val="left" w:pos="142"/>
        </w:tabs>
        <w:ind w:left="-284"/>
        <w:jc w:val="both"/>
      </w:pPr>
      <w:r w:rsidRPr="001276A9">
        <w:t>приобретают опыт уважительного и творческого отношения к учебному труду</w:t>
      </w:r>
    </w:p>
    <w:p w:rsidR="00192A71" w:rsidRPr="001276A9" w:rsidRDefault="00192A71" w:rsidP="00192A71">
      <w:pPr>
        <w:pStyle w:val="af9"/>
        <w:tabs>
          <w:tab w:val="left" w:pos="142"/>
        </w:tabs>
        <w:ind w:left="-284"/>
        <w:jc w:val="both"/>
      </w:pPr>
      <w:r w:rsidRPr="001276A9">
        <w:t>(посредством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учебом труде);</w:t>
      </w:r>
    </w:p>
    <w:p w:rsidR="00192A71" w:rsidRPr="001276A9" w:rsidRDefault="00192A71" w:rsidP="00192A71">
      <w:pPr>
        <w:pStyle w:val="af9"/>
        <w:tabs>
          <w:tab w:val="left" w:pos="142"/>
        </w:tabs>
        <w:ind w:left="-284"/>
        <w:jc w:val="both"/>
      </w:pPr>
      <w:r w:rsidRPr="001276A9">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192A71" w:rsidRPr="001276A9" w:rsidRDefault="00192A71" w:rsidP="00192A71">
      <w:pPr>
        <w:pStyle w:val="af9"/>
        <w:tabs>
          <w:tab w:val="left" w:pos="142"/>
        </w:tabs>
        <w:ind w:left="-284"/>
        <w:jc w:val="both"/>
      </w:pPr>
      <w:r w:rsidRPr="001276A9">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192A71" w:rsidRPr="001276A9" w:rsidRDefault="00192A71" w:rsidP="00192A71">
      <w:pPr>
        <w:pStyle w:val="af9"/>
        <w:tabs>
          <w:tab w:val="left" w:pos="142"/>
        </w:tabs>
        <w:ind w:left="-284"/>
        <w:jc w:val="both"/>
      </w:pPr>
      <w:r w:rsidRPr="001276A9">
        <w:t>приобретают умения и навыки самообслуживания в школе и дома; участвуют во встречах и беседах с выпускниками своей школы, знакомятся с</w:t>
      </w:r>
    </w:p>
    <w:p w:rsidR="00192A71" w:rsidRPr="001276A9" w:rsidRDefault="00192A71" w:rsidP="00192A71">
      <w:pPr>
        <w:pStyle w:val="af9"/>
        <w:tabs>
          <w:tab w:val="left" w:pos="142"/>
        </w:tabs>
        <w:ind w:left="-284"/>
        <w:jc w:val="both"/>
      </w:pPr>
      <w:r w:rsidRPr="001276A9">
        <w:t>биографиями выпускников, показавших достойные примеры высокого профессионализма, творческого отношения к труду и жизни.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Интеллектуальное воспитание:</w:t>
      </w:r>
    </w:p>
    <w:p w:rsidR="00192A71" w:rsidRPr="001276A9" w:rsidRDefault="00192A71" w:rsidP="00192A71">
      <w:pPr>
        <w:pStyle w:val="af9"/>
        <w:tabs>
          <w:tab w:val="left" w:pos="142"/>
        </w:tabs>
        <w:ind w:left="-284"/>
        <w:jc w:val="both"/>
      </w:pPr>
      <w:r w:rsidRPr="001276A9">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192A71" w:rsidRPr="001276A9" w:rsidRDefault="00192A71" w:rsidP="00192A71">
      <w:pPr>
        <w:pStyle w:val="af9"/>
        <w:tabs>
          <w:tab w:val="left" w:pos="142"/>
        </w:tabs>
        <w:ind w:left="-284"/>
        <w:jc w:val="both"/>
      </w:pPr>
      <w:r w:rsidRPr="001276A9">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w:t>
      </w:r>
    </w:p>
    <w:p w:rsidR="00192A71" w:rsidRPr="001276A9" w:rsidRDefault="00192A71" w:rsidP="00192A71">
      <w:pPr>
        <w:pStyle w:val="af9"/>
        <w:tabs>
          <w:tab w:val="left" w:pos="142"/>
        </w:tabs>
        <w:ind w:left="-284"/>
        <w:jc w:val="both"/>
      </w:pPr>
      <w:r w:rsidRPr="001276A9">
        <w:t>сообществ, кружков и центров интеллектуального развития, в ходе проведения интеллектуальных игр и т. д.;</w:t>
      </w:r>
    </w:p>
    <w:p w:rsidR="00192A71" w:rsidRPr="001276A9" w:rsidRDefault="00192A71" w:rsidP="00192A71">
      <w:pPr>
        <w:pStyle w:val="af9"/>
        <w:tabs>
          <w:tab w:val="left" w:pos="142"/>
        </w:tabs>
        <w:ind w:left="-284"/>
        <w:jc w:val="both"/>
      </w:pPr>
      <w:r w:rsidRPr="001276A9">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192A71" w:rsidRPr="001276A9" w:rsidRDefault="00192A71" w:rsidP="00192A71">
      <w:pPr>
        <w:pStyle w:val="af9"/>
        <w:tabs>
          <w:tab w:val="left" w:pos="142"/>
        </w:tabs>
        <w:ind w:left="-284"/>
        <w:jc w:val="both"/>
      </w:pPr>
      <w:r w:rsidRPr="001276A9">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192A71" w:rsidRPr="001276A9" w:rsidRDefault="00192A71" w:rsidP="00192A71">
      <w:pPr>
        <w:pStyle w:val="af9"/>
        <w:tabs>
          <w:tab w:val="left" w:pos="142"/>
        </w:tabs>
        <w:ind w:left="-284"/>
        <w:jc w:val="both"/>
      </w:pPr>
      <w:r w:rsidRPr="001276A9">
        <w:t>получают элементарные навыки научно-исследовательской работы в ходе реализации учебно-исследовательских проектов;</w:t>
      </w:r>
    </w:p>
    <w:p w:rsidR="00192A71" w:rsidRPr="001276A9" w:rsidRDefault="00192A71" w:rsidP="00192A71">
      <w:pPr>
        <w:pStyle w:val="af9"/>
        <w:tabs>
          <w:tab w:val="left" w:pos="142"/>
        </w:tabs>
        <w:ind w:left="-284"/>
        <w:jc w:val="both"/>
      </w:pPr>
      <w:r w:rsidRPr="001276A9">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192A71" w:rsidRPr="001276A9" w:rsidRDefault="00192A71" w:rsidP="00192A71">
      <w:pPr>
        <w:pStyle w:val="af9"/>
        <w:tabs>
          <w:tab w:val="left" w:pos="142"/>
        </w:tabs>
        <w:ind w:left="-284"/>
        <w:jc w:val="both"/>
      </w:pPr>
      <w:r w:rsidRPr="001276A9">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Здоровьесберегающее воспитание</w:t>
      </w:r>
      <w:r w:rsidRPr="001276A9">
        <w:t>:</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192A71" w:rsidRPr="001276A9" w:rsidRDefault="00192A71" w:rsidP="00192A71">
      <w:pPr>
        <w:pStyle w:val="af9"/>
        <w:tabs>
          <w:tab w:val="left" w:pos="142"/>
        </w:tabs>
        <w:ind w:left="-284"/>
        <w:jc w:val="both"/>
      </w:pPr>
      <w:r w:rsidRPr="001276A9">
        <w:t>участвуют в пропаганде здорового образа жизни (в процессе бесед, тематических игр, театрализованных представлений, проектной деятельности);</w:t>
      </w:r>
    </w:p>
    <w:p w:rsidR="00192A71" w:rsidRPr="001276A9" w:rsidRDefault="00192A71" w:rsidP="00192A71">
      <w:pPr>
        <w:pStyle w:val="af9"/>
        <w:tabs>
          <w:tab w:val="left" w:pos="142"/>
        </w:tabs>
        <w:ind w:left="-284"/>
        <w:jc w:val="both"/>
      </w:pPr>
      <w:r w:rsidRPr="001276A9">
        <w:t>учатся организовывать правильный режим занятий физической культурой, спортом, туризмом, рацион здорового питания, режим дня, учебы и отдыха;</w:t>
      </w:r>
    </w:p>
    <w:p w:rsidR="00192A71" w:rsidRPr="001276A9" w:rsidRDefault="00192A71" w:rsidP="00192A71">
      <w:pPr>
        <w:pStyle w:val="af9"/>
        <w:tabs>
          <w:tab w:val="left" w:pos="142"/>
        </w:tabs>
        <w:ind w:left="-284"/>
        <w:jc w:val="both"/>
      </w:pPr>
      <w:r w:rsidRPr="001276A9">
        <w:t>получают элементарные представления о первой доврачебной помощи пострадавшим;</w:t>
      </w:r>
    </w:p>
    <w:p w:rsidR="00192A71" w:rsidRPr="001276A9" w:rsidRDefault="00192A71" w:rsidP="00192A71">
      <w:pPr>
        <w:pStyle w:val="af9"/>
        <w:tabs>
          <w:tab w:val="left" w:pos="142"/>
        </w:tabs>
        <w:ind w:left="-284"/>
        <w:jc w:val="both"/>
      </w:pPr>
      <w:r w:rsidRPr="001276A9">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192A71" w:rsidRPr="001276A9" w:rsidRDefault="00192A71" w:rsidP="00192A71">
      <w:pPr>
        <w:pStyle w:val="af9"/>
        <w:tabs>
          <w:tab w:val="left" w:pos="142"/>
        </w:tabs>
        <w:ind w:left="-284"/>
        <w:jc w:val="both"/>
      </w:pPr>
      <w:r w:rsidRPr="001276A9">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w:t>
      </w:r>
    </w:p>
    <w:p w:rsidR="00192A71" w:rsidRPr="001276A9" w:rsidRDefault="00192A71" w:rsidP="00192A71">
      <w:pPr>
        <w:pStyle w:val="af9"/>
        <w:tabs>
          <w:tab w:val="left" w:pos="142"/>
        </w:tabs>
        <w:ind w:left="-284"/>
        <w:jc w:val="both"/>
      </w:pPr>
      <w:r w:rsidRPr="001276A9">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192A71" w:rsidRPr="001276A9" w:rsidRDefault="00192A71" w:rsidP="00192A71">
      <w:pPr>
        <w:pStyle w:val="af9"/>
        <w:tabs>
          <w:tab w:val="left" w:pos="142"/>
        </w:tabs>
        <w:ind w:left="-284"/>
        <w:jc w:val="both"/>
      </w:pPr>
      <w:r w:rsidRPr="001276A9">
        <w:t>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Социокультурное и медиакультурное воспитание:</w:t>
      </w:r>
    </w:p>
    <w:p w:rsidR="00192A71" w:rsidRPr="001276A9" w:rsidRDefault="00192A71" w:rsidP="00192A71">
      <w:pPr>
        <w:pStyle w:val="af9"/>
        <w:tabs>
          <w:tab w:val="left" w:pos="142"/>
        </w:tabs>
        <w:ind w:left="-284"/>
        <w:jc w:val="both"/>
      </w:pPr>
      <w:r w:rsidRPr="001276A9">
        <w:t>получают первоначальное представление о значении понятий «миролюбие»,</w:t>
      </w:r>
    </w:p>
    <w:p w:rsidR="00192A71" w:rsidRPr="001276A9" w:rsidRDefault="00192A71" w:rsidP="00192A71">
      <w:pPr>
        <w:pStyle w:val="af9"/>
        <w:tabs>
          <w:tab w:val="left" w:pos="142"/>
        </w:tabs>
        <w:ind w:left="-284"/>
        <w:jc w:val="both"/>
      </w:pPr>
      <w:r w:rsidRPr="001276A9">
        <w:t>«гражданское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192A71" w:rsidRPr="001276A9" w:rsidRDefault="00192A71" w:rsidP="00192A71">
      <w:pPr>
        <w:pStyle w:val="af9"/>
        <w:tabs>
          <w:tab w:val="left" w:pos="142"/>
        </w:tabs>
        <w:ind w:left="-284"/>
        <w:jc w:val="both"/>
      </w:pPr>
      <w:r w:rsidRPr="001276A9">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192A71" w:rsidRPr="001276A9" w:rsidRDefault="00EB1FCB" w:rsidP="00192A71">
      <w:pPr>
        <w:pStyle w:val="af9"/>
        <w:tabs>
          <w:tab w:val="left" w:pos="142"/>
        </w:tabs>
        <w:ind w:left="-284"/>
        <w:jc w:val="both"/>
      </w:pPr>
      <w:r>
        <w:t>приоб</w:t>
      </w:r>
      <w:r w:rsidR="00192A71" w:rsidRPr="001276A9">
        <w:t>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192A71" w:rsidRPr="001276A9" w:rsidRDefault="00192A71" w:rsidP="00192A71">
      <w:pPr>
        <w:pStyle w:val="af9"/>
        <w:tabs>
          <w:tab w:val="left" w:pos="142"/>
        </w:tabs>
        <w:ind w:left="-284"/>
        <w:jc w:val="both"/>
      </w:pPr>
      <w:r w:rsidRPr="001276A9">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192A71" w:rsidRPr="001276A9" w:rsidRDefault="00192A71" w:rsidP="00192A71">
      <w:pPr>
        <w:pStyle w:val="af9"/>
        <w:tabs>
          <w:tab w:val="left" w:pos="142"/>
        </w:tabs>
        <w:ind w:left="-284"/>
        <w:jc w:val="both"/>
      </w:pPr>
      <w:r w:rsidRPr="001276A9">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192A71" w:rsidRPr="001276A9" w:rsidRDefault="00192A71" w:rsidP="00192A71">
      <w:pPr>
        <w:pStyle w:val="af9"/>
        <w:tabs>
          <w:tab w:val="left" w:pos="142"/>
        </w:tabs>
        <w:ind w:left="-284"/>
        <w:jc w:val="both"/>
      </w:pPr>
      <w:r w:rsidRPr="001276A9">
        <w:t>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Культуротворческое и эстетическое воспитание: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192A71" w:rsidRPr="001276A9" w:rsidRDefault="00192A71" w:rsidP="00192A71">
      <w:pPr>
        <w:pStyle w:val="af9"/>
        <w:tabs>
          <w:tab w:val="left" w:pos="142"/>
        </w:tabs>
        <w:ind w:left="-284"/>
        <w:jc w:val="both"/>
      </w:pPr>
      <w:r w:rsidRPr="001276A9">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192A71" w:rsidRPr="001276A9" w:rsidRDefault="00192A71" w:rsidP="00192A71">
      <w:pPr>
        <w:pStyle w:val="af9"/>
        <w:tabs>
          <w:tab w:val="left" w:pos="142"/>
        </w:tabs>
        <w:ind w:left="-284"/>
        <w:jc w:val="both"/>
      </w:pPr>
      <w:r w:rsidRPr="001276A9">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192A71" w:rsidRPr="001276A9" w:rsidRDefault="00192A71" w:rsidP="00192A71">
      <w:pPr>
        <w:pStyle w:val="af9"/>
        <w:tabs>
          <w:tab w:val="left" w:pos="142"/>
        </w:tabs>
        <w:ind w:left="-284"/>
        <w:jc w:val="both"/>
      </w:pPr>
      <w:r w:rsidRPr="001276A9">
        <w:t>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w:t>
      </w:r>
    </w:p>
    <w:p w:rsidR="00192A71" w:rsidRPr="001276A9" w:rsidRDefault="00192A71" w:rsidP="00192A71">
      <w:pPr>
        <w:pStyle w:val="af9"/>
        <w:tabs>
          <w:tab w:val="left" w:pos="142"/>
        </w:tabs>
        <w:ind w:left="-284"/>
        <w:jc w:val="both"/>
      </w:pPr>
      <w:r w:rsidRPr="001276A9">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p>
    <w:p w:rsidR="00192A71" w:rsidRPr="001276A9" w:rsidRDefault="00192A71" w:rsidP="00192A71">
      <w:pPr>
        <w:pStyle w:val="af9"/>
        <w:tabs>
          <w:tab w:val="left" w:pos="142"/>
        </w:tabs>
        <w:ind w:left="-284"/>
        <w:jc w:val="both"/>
      </w:pPr>
      <w:r w:rsidRPr="001276A9">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192A71" w:rsidRPr="001276A9" w:rsidRDefault="00192A71" w:rsidP="00192A71">
      <w:pPr>
        <w:pStyle w:val="af9"/>
        <w:tabs>
          <w:tab w:val="left" w:pos="142"/>
        </w:tabs>
        <w:ind w:left="-284"/>
        <w:jc w:val="both"/>
      </w:pPr>
      <w:r w:rsidRPr="001276A9">
        <w:t>получают элементарные представления о стиле одежды как способе выражения душевного состояния человека;</w:t>
      </w:r>
    </w:p>
    <w:p w:rsidR="00192A71" w:rsidRPr="001276A9" w:rsidRDefault="00192A71" w:rsidP="00192A71">
      <w:pPr>
        <w:pStyle w:val="af9"/>
        <w:tabs>
          <w:tab w:val="left" w:pos="142"/>
        </w:tabs>
        <w:ind w:left="-284"/>
        <w:jc w:val="both"/>
      </w:pPr>
      <w:r w:rsidRPr="001276A9">
        <w:t>участвуют в художественном оформлении помещений.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Правовое воспитание и культура безопасности: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192A71" w:rsidRPr="001276A9" w:rsidRDefault="00192A71" w:rsidP="00192A71">
      <w:pPr>
        <w:pStyle w:val="af9"/>
        <w:tabs>
          <w:tab w:val="left" w:pos="142"/>
        </w:tabs>
        <w:ind w:left="-284"/>
        <w:jc w:val="both"/>
      </w:pPr>
      <w:r w:rsidRPr="001276A9">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192A71" w:rsidRPr="001276A9" w:rsidRDefault="00192A71" w:rsidP="00192A71">
      <w:pPr>
        <w:pStyle w:val="af9"/>
        <w:tabs>
          <w:tab w:val="left" w:pos="142"/>
        </w:tabs>
        <w:ind w:left="-284"/>
        <w:jc w:val="both"/>
      </w:pPr>
      <w:r w:rsidRPr="001276A9">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192A71" w:rsidRPr="001276A9" w:rsidRDefault="00192A71" w:rsidP="00192A71">
      <w:pPr>
        <w:pStyle w:val="af9"/>
        <w:tabs>
          <w:tab w:val="left" w:pos="142"/>
        </w:tabs>
        <w:ind w:left="-284"/>
        <w:jc w:val="both"/>
      </w:pPr>
      <w:r w:rsidRPr="001276A9">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школойт. д.);</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192A71" w:rsidRPr="001276A9" w:rsidRDefault="00192A71" w:rsidP="00192A71">
      <w:pPr>
        <w:pStyle w:val="af9"/>
        <w:tabs>
          <w:tab w:val="left" w:pos="142"/>
        </w:tabs>
        <w:ind w:left="-284"/>
        <w:jc w:val="both"/>
      </w:pPr>
      <w:r w:rsidRPr="001276A9">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Воспитание семейных ценностей:</w:t>
      </w:r>
    </w:p>
    <w:p w:rsidR="00192A71" w:rsidRPr="001276A9" w:rsidRDefault="00192A71" w:rsidP="00192A71">
      <w:pPr>
        <w:pStyle w:val="af9"/>
        <w:tabs>
          <w:tab w:val="left" w:pos="142"/>
        </w:tabs>
        <w:ind w:left="-284"/>
        <w:jc w:val="both"/>
      </w:pPr>
      <w:r w:rsidRPr="001276A9">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192A71" w:rsidRPr="001276A9" w:rsidRDefault="00192A71" w:rsidP="00192A71">
      <w:pPr>
        <w:pStyle w:val="af9"/>
        <w:tabs>
          <w:tab w:val="left" w:pos="142"/>
        </w:tabs>
        <w:ind w:left="-284"/>
        <w:jc w:val="both"/>
      </w:pPr>
      <w:r w:rsidRPr="001276A9">
        <w:t>получают первоначальные представления о семейных ценностях, традициях, культуре семейной жизни, этике и психологии семейных отношений, основанных натрадиционных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192A71" w:rsidRPr="001276A9" w:rsidRDefault="00192A71" w:rsidP="00192A71">
      <w:pPr>
        <w:pStyle w:val="af9"/>
        <w:tabs>
          <w:tab w:val="left" w:pos="142"/>
        </w:tabs>
        <w:ind w:left="-284"/>
        <w:jc w:val="both"/>
      </w:pPr>
      <w:r w:rsidRPr="001276A9">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192A71" w:rsidRPr="001276A9" w:rsidRDefault="00192A71" w:rsidP="00192A71">
      <w:pPr>
        <w:pStyle w:val="af9"/>
        <w:tabs>
          <w:tab w:val="left" w:pos="142"/>
        </w:tabs>
        <w:ind w:left="-284"/>
        <w:jc w:val="both"/>
      </w:pPr>
      <w:r w:rsidRPr="001276A9">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Формирование коммуникативной культуры:</w:t>
      </w:r>
    </w:p>
    <w:p w:rsidR="00192A71" w:rsidRPr="001276A9" w:rsidRDefault="00192A71" w:rsidP="00192A71">
      <w:pPr>
        <w:pStyle w:val="af9"/>
        <w:tabs>
          <w:tab w:val="left" w:pos="142"/>
        </w:tabs>
        <w:ind w:left="-284"/>
        <w:jc w:val="both"/>
      </w:pPr>
      <w:r w:rsidRPr="001276A9">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192A71" w:rsidRPr="001276A9" w:rsidRDefault="00192A71" w:rsidP="00192A71">
      <w:pPr>
        <w:pStyle w:val="af9"/>
        <w:tabs>
          <w:tab w:val="left" w:pos="142"/>
        </w:tabs>
        <w:ind w:left="-284"/>
        <w:jc w:val="both"/>
      </w:pPr>
      <w:r w:rsidRPr="001276A9">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192A71" w:rsidRPr="001276A9" w:rsidRDefault="00192A71" w:rsidP="00192A71">
      <w:pPr>
        <w:pStyle w:val="af9"/>
        <w:tabs>
          <w:tab w:val="left" w:pos="142"/>
        </w:tabs>
        <w:ind w:left="-284"/>
        <w:jc w:val="both"/>
      </w:pPr>
      <w:r w:rsidRPr="001276A9">
        <w:t>участвуют в развитии школьных средств массовой информации (школьные газеты, сайты, радио-, теле-, видеостудии);</w:t>
      </w:r>
    </w:p>
    <w:p w:rsidR="00192A71" w:rsidRPr="001276A9" w:rsidRDefault="00192A71" w:rsidP="00192A71">
      <w:pPr>
        <w:pStyle w:val="af9"/>
        <w:tabs>
          <w:tab w:val="left" w:pos="142"/>
        </w:tabs>
        <w:ind w:left="-284"/>
        <w:jc w:val="both"/>
      </w:pPr>
      <w:r w:rsidRPr="001276A9">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192A71" w:rsidRPr="001276A9" w:rsidRDefault="00192A71" w:rsidP="00192A71">
      <w:pPr>
        <w:pStyle w:val="af9"/>
        <w:tabs>
          <w:tab w:val="left" w:pos="142"/>
        </w:tabs>
        <w:ind w:left="-284"/>
        <w:jc w:val="both"/>
      </w:pPr>
      <w:r w:rsidRPr="001276A9">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Экологическое воспитание:</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192A71" w:rsidRPr="001276A9" w:rsidRDefault="00192A71" w:rsidP="00192A71">
      <w:pPr>
        <w:pStyle w:val="af9"/>
        <w:tabs>
          <w:tab w:val="left" w:pos="142"/>
        </w:tabs>
        <w:ind w:left="-284"/>
        <w:jc w:val="both"/>
      </w:pPr>
      <w:r w:rsidRPr="001276A9">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192A71" w:rsidRPr="001276A9" w:rsidRDefault="00192A71" w:rsidP="00192A71">
      <w:pPr>
        <w:pStyle w:val="af9"/>
        <w:tabs>
          <w:tab w:val="left" w:pos="142"/>
        </w:tabs>
        <w:ind w:left="-284"/>
        <w:jc w:val="both"/>
      </w:pPr>
      <w:r w:rsidRPr="001276A9">
        <w:t>получают первоначальный опыт участия в природоохранной деятельности(экологические акции, десанты, высадка растений, создание цветочных клумб, очисткадоступных территорий от мусора, подкормка птиц, участие в деятельности школьныхэкологических центров, лесничеств, экологических патрулей, в создании и реализацииколлективных природоохранных проектов, посильное участие в деятельности детско-юношеских организаций);</w:t>
      </w:r>
    </w:p>
    <w:p w:rsidR="00192A71" w:rsidRPr="001276A9" w:rsidRDefault="00192A71" w:rsidP="00192A71">
      <w:pPr>
        <w:pStyle w:val="af9"/>
        <w:tabs>
          <w:tab w:val="left" w:pos="142"/>
        </w:tabs>
        <w:ind w:left="-284"/>
        <w:jc w:val="both"/>
      </w:pPr>
      <w:r w:rsidRPr="001276A9">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192A71" w:rsidRPr="001276A9" w:rsidRDefault="00192A71" w:rsidP="00192A71">
      <w:pPr>
        <w:pStyle w:val="af9"/>
        <w:tabs>
          <w:tab w:val="left" w:pos="142"/>
        </w:tabs>
        <w:ind w:left="-284"/>
        <w:jc w:val="both"/>
      </w:pPr>
      <w:r w:rsidRPr="001276A9">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2.3.5.</w:t>
      </w:r>
      <w:r w:rsidRPr="001276A9">
        <w:rPr>
          <w:b/>
          <w:bCs/>
        </w:rPr>
        <w:t>Модель организации работы по духовно-нравственному развитию, воспитанию и социализации обучающихся</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192A71" w:rsidRPr="001276A9" w:rsidRDefault="00192A71" w:rsidP="00192A71">
      <w:pPr>
        <w:pStyle w:val="af9"/>
        <w:tabs>
          <w:tab w:val="left" w:pos="142"/>
        </w:tabs>
        <w:ind w:left="-284"/>
        <w:jc w:val="both"/>
      </w:pPr>
      <w:r w:rsidRPr="001276A9">
        <w:t>научно-методологическом (уровень согласованного единства базовых педагогических принципов и подходов к воспитанию);</w:t>
      </w:r>
    </w:p>
    <w:p w:rsidR="00192A71" w:rsidRPr="001276A9" w:rsidRDefault="00192A71" w:rsidP="00192A71">
      <w:pPr>
        <w:pStyle w:val="af9"/>
        <w:tabs>
          <w:tab w:val="left" w:pos="142"/>
        </w:tabs>
        <w:ind w:left="-284"/>
        <w:jc w:val="both"/>
      </w:pPr>
      <w:r w:rsidRPr="001276A9">
        <w:t>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192A71" w:rsidRPr="001276A9" w:rsidRDefault="00192A71" w:rsidP="00192A71">
      <w:pPr>
        <w:pStyle w:val="af9"/>
        <w:tabs>
          <w:tab w:val="left" w:pos="142"/>
        </w:tabs>
        <w:ind w:left="-284"/>
        <w:jc w:val="both"/>
      </w:pPr>
      <w:r w:rsidRPr="001276A9">
        <w:t>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192A71" w:rsidRPr="001276A9" w:rsidRDefault="00192A71" w:rsidP="00192A71">
      <w:pPr>
        <w:pStyle w:val="af9"/>
        <w:tabs>
          <w:tab w:val="left" w:pos="142"/>
        </w:tabs>
        <w:ind w:left="-284"/>
        <w:jc w:val="both"/>
      </w:pPr>
      <w:r w:rsidRPr="001276A9">
        <w:t>Данная модель взаимодействия базируется на сочетании двух принципов структурного взаимодействия: иерархического и сетевого.</w:t>
      </w:r>
    </w:p>
    <w:p w:rsidR="00192A71" w:rsidRPr="001276A9" w:rsidRDefault="00192A71" w:rsidP="00192A71">
      <w:pPr>
        <w:pStyle w:val="af9"/>
        <w:tabs>
          <w:tab w:val="left" w:pos="142"/>
        </w:tabs>
        <w:ind w:left="-284"/>
        <w:jc w:val="both"/>
      </w:pPr>
      <w:r w:rsidRPr="001276A9">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192A71" w:rsidRPr="001276A9" w:rsidRDefault="00192A71" w:rsidP="00192A71">
      <w:pPr>
        <w:pStyle w:val="af9"/>
        <w:tabs>
          <w:tab w:val="left" w:pos="142"/>
        </w:tabs>
        <w:ind w:left="-284"/>
        <w:jc w:val="both"/>
      </w:pPr>
      <w:r w:rsidRPr="001276A9">
        <w:t xml:space="preserve">Практическое взаимодействие осуществляется по </w:t>
      </w:r>
      <w:r w:rsidRPr="001276A9">
        <w:rPr>
          <w:i/>
          <w:iCs/>
        </w:rPr>
        <w:t>сетевому принципу</w:t>
      </w:r>
      <w:r w:rsidRPr="001276A9">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192A71" w:rsidRPr="001276A9" w:rsidRDefault="00192A71" w:rsidP="00192A71">
      <w:pPr>
        <w:pStyle w:val="af9"/>
        <w:tabs>
          <w:tab w:val="left" w:pos="142"/>
        </w:tabs>
        <w:ind w:left="-284"/>
        <w:jc w:val="both"/>
      </w:pPr>
      <w:r w:rsidRPr="001276A9">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w:t>
      </w:r>
      <w:r>
        <w:t xml:space="preserve">, </w:t>
      </w:r>
      <w:r w:rsidRPr="001276A9">
        <w:t>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192A71" w:rsidRPr="001276A9" w:rsidRDefault="00192A71" w:rsidP="00192A71">
      <w:pPr>
        <w:pStyle w:val="af9"/>
        <w:tabs>
          <w:tab w:val="left" w:pos="142"/>
        </w:tabs>
        <w:ind w:left="-284"/>
        <w:jc w:val="both"/>
      </w:pPr>
      <w:r w:rsidRPr="001276A9">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w:t>
      </w:r>
      <w:r>
        <w:t>иде сетевых органов самоуправле</w:t>
      </w:r>
      <w:r w:rsidRPr="001276A9">
        <w:t>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w:t>
      </w:r>
      <w:r>
        <w:t>ации системного комплекса воспи</w:t>
      </w:r>
      <w:r w:rsidRPr="001276A9">
        <w:t>тательных программ духовно-нравственной и социокуль</w:t>
      </w:r>
      <w:r>
        <w:t>турной направленности, предпола</w:t>
      </w:r>
      <w:r w:rsidRPr="001276A9">
        <w:t xml:space="preserve">гающих активное присоединение семей воспитанников </w:t>
      </w:r>
      <w:r>
        <w:t>к учебно-воспитательному процес</w:t>
      </w:r>
      <w:r w:rsidRPr="001276A9">
        <w:t>су, что способствует созданию эффективной системы общественного участия в управленииразвитием образовательной организации. Представляя собой устойчивое ядро детско-родительского коллектива класса (группы), советы детс</w:t>
      </w:r>
      <w:r>
        <w:t>ко-родительских активов выполня</w:t>
      </w:r>
      <w:r w:rsidRPr="001276A9">
        <w:t>ют функцию сетевых субъектов системы общественного управления учебно-воспитательным процессом в школе.</w:t>
      </w:r>
    </w:p>
    <w:p w:rsidR="00192A71" w:rsidRPr="001276A9" w:rsidRDefault="00192A71" w:rsidP="00192A71">
      <w:pPr>
        <w:pStyle w:val="af9"/>
        <w:tabs>
          <w:tab w:val="left" w:pos="142"/>
        </w:tabs>
        <w:ind w:left="-284"/>
        <w:jc w:val="both"/>
      </w:pPr>
      <w:r w:rsidRPr="001276A9">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192A71" w:rsidRPr="001276A9" w:rsidRDefault="00192A71" w:rsidP="00192A71">
      <w:pPr>
        <w:pStyle w:val="af9"/>
        <w:tabs>
          <w:tab w:val="left" w:pos="142"/>
        </w:tabs>
        <w:ind w:left="-284"/>
        <w:jc w:val="both"/>
      </w:pPr>
      <w:r w:rsidRPr="001276A9">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Принципы и особенности организации воспитания и социализации младших школьников</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0359FD">
        <w:rPr>
          <w:b/>
        </w:rPr>
        <w:t>Принцип ориентации на идеал.</w:t>
      </w:r>
      <w:r w:rsidRPr="001276A9">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192A71" w:rsidRPr="001276A9" w:rsidRDefault="00192A71" w:rsidP="00192A71">
      <w:pPr>
        <w:pStyle w:val="af9"/>
        <w:tabs>
          <w:tab w:val="left" w:pos="142"/>
        </w:tabs>
        <w:ind w:left="-284"/>
        <w:jc w:val="both"/>
      </w:pPr>
      <w:r w:rsidRPr="00EB1FCB">
        <w:rPr>
          <w:b/>
        </w:rPr>
        <w:t>Аксиологический принцип</w:t>
      </w:r>
      <w:r w:rsidRPr="00EB1FCB">
        <w:rPr>
          <w:b/>
          <w:i/>
          <w:iCs/>
        </w:rPr>
        <w:t>.</w:t>
      </w:r>
      <w:r w:rsidRPr="001276A9">
        <w:t xml:space="preserve"> Ценности определяют основное содержание духовно-нравственного развития, воспитания и социализации личности младшего школьника. Любое содержание обучения, общения, деятельности может стать содержанием 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192A71" w:rsidRPr="001276A9" w:rsidRDefault="00192A71" w:rsidP="00192A71">
      <w:pPr>
        <w:pStyle w:val="af9"/>
        <w:tabs>
          <w:tab w:val="left" w:pos="142"/>
        </w:tabs>
        <w:ind w:left="-284"/>
        <w:jc w:val="both"/>
      </w:pPr>
      <w:r w:rsidRPr="00EB1FCB">
        <w:rPr>
          <w:b/>
        </w:rPr>
        <w:t>Принцип амплификации</w:t>
      </w:r>
      <w:r w:rsidRPr="001276A9">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периодвозрастном развитии, обладающий уникальными возможностями развития и особым набором видов деятельности, в первую очередь игровых.</w:t>
      </w:r>
    </w:p>
    <w:p w:rsidR="00192A71" w:rsidRDefault="00192A71" w:rsidP="00192A71">
      <w:pPr>
        <w:pStyle w:val="af9"/>
        <w:tabs>
          <w:tab w:val="left" w:pos="142"/>
        </w:tabs>
        <w:ind w:left="-284"/>
        <w:jc w:val="both"/>
      </w:pPr>
      <w:r w:rsidRPr="001276A9">
        <w:t>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w:t>
      </w:r>
    </w:p>
    <w:p w:rsidR="00192A71" w:rsidRPr="001276A9" w:rsidRDefault="00192A71" w:rsidP="00192A71">
      <w:pPr>
        <w:pStyle w:val="af9"/>
        <w:tabs>
          <w:tab w:val="left" w:pos="142"/>
        </w:tabs>
        <w:ind w:left="-284"/>
        <w:jc w:val="both"/>
      </w:pPr>
      <w:r w:rsidRPr="00EB1FCB">
        <w:rPr>
          <w:b/>
        </w:rPr>
        <w:t>Принцип следования нравственному примеру</w:t>
      </w:r>
      <w:r w:rsidRPr="001276A9">
        <w:t>. Следование примеру – ведущий метод нравственного воспитания. Пример – это возможная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192A71" w:rsidRPr="001276A9" w:rsidRDefault="00192A71" w:rsidP="00192A71">
      <w:pPr>
        <w:pStyle w:val="af9"/>
        <w:tabs>
          <w:tab w:val="left" w:pos="142"/>
        </w:tabs>
        <w:ind w:left="-284"/>
        <w:jc w:val="both"/>
      </w:pPr>
      <w:r w:rsidRPr="000359FD">
        <w:rPr>
          <w:b/>
        </w:rPr>
        <w:t>Принцип идентификации (персонификации).</w:t>
      </w:r>
      <w:r w:rsidRPr="001276A9">
        <w:t xml:space="preserve">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192A71" w:rsidRPr="001276A9" w:rsidRDefault="00192A71" w:rsidP="00192A71">
      <w:pPr>
        <w:pStyle w:val="af9"/>
        <w:tabs>
          <w:tab w:val="left" w:pos="142"/>
        </w:tabs>
        <w:ind w:left="-284"/>
        <w:jc w:val="both"/>
      </w:pPr>
      <w:r w:rsidRPr="000359FD">
        <w:rPr>
          <w:b/>
        </w:rPr>
        <w:t>Принцип диалогического общения</w:t>
      </w:r>
      <w:r w:rsidRPr="001276A9">
        <w:t>.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192A71" w:rsidRPr="001276A9" w:rsidRDefault="00192A71" w:rsidP="00192A71">
      <w:pPr>
        <w:pStyle w:val="af9"/>
        <w:tabs>
          <w:tab w:val="left" w:pos="142"/>
        </w:tabs>
        <w:ind w:left="-284"/>
        <w:jc w:val="both"/>
      </w:pPr>
      <w:r w:rsidRPr="000359FD">
        <w:rPr>
          <w:b/>
        </w:rPr>
        <w:t>Принцип полисубъектности воспитания.</w:t>
      </w:r>
      <w:r w:rsidRPr="001276A9">
        <w:t xml:space="preserve"> В современных условиях процесс развитиявоспитания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192A71" w:rsidRPr="001276A9" w:rsidRDefault="00192A71" w:rsidP="00192A71">
      <w:pPr>
        <w:pStyle w:val="af9"/>
        <w:tabs>
          <w:tab w:val="left" w:pos="142"/>
        </w:tabs>
        <w:ind w:left="-284"/>
        <w:jc w:val="both"/>
      </w:pPr>
      <w:r w:rsidRPr="000359FD">
        <w:rPr>
          <w:b/>
        </w:rPr>
        <w:t>Принцип системно-деятельностной организации воспитания</w:t>
      </w:r>
      <w:r w:rsidRPr="001276A9">
        <w:rPr>
          <w:i/>
          <w:iCs/>
        </w:rPr>
        <w:t>.</w:t>
      </w:r>
      <w:r w:rsidRPr="001276A9">
        <w:t xml:space="preserve"> Воспитание,направленное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воспитания исоциализации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192A71" w:rsidRDefault="00192A71" w:rsidP="00192A71">
      <w:pPr>
        <w:pStyle w:val="af9"/>
        <w:tabs>
          <w:tab w:val="left" w:pos="142"/>
        </w:tabs>
        <w:ind w:left="-284"/>
        <w:jc w:val="both"/>
      </w:pPr>
      <w:r w:rsidRPr="001276A9">
        <w:t xml:space="preserve">общеобразовательных дисциплин; </w:t>
      </w:r>
    </w:p>
    <w:p w:rsidR="00192A71" w:rsidRPr="001276A9" w:rsidRDefault="00192A71" w:rsidP="00192A71">
      <w:pPr>
        <w:pStyle w:val="af9"/>
        <w:tabs>
          <w:tab w:val="left" w:pos="142"/>
        </w:tabs>
        <w:ind w:left="-284"/>
        <w:jc w:val="both"/>
      </w:pPr>
      <w:r>
        <w:t>-</w:t>
      </w:r>
      <w:r w:rsidRPr="001276A9">
        <w:t>произведений искусства;</w:t>
      </w:r>
    </w:p>
    <w:p w:rsidR="00192A71" w:rsidRPr="001276A9" w:rsidRDefault="00192A71" w:rsidP="00192A71">
      <w:pPr>
        <w:pStyle w:val="af9"/>
        <w:tabs>
          <w:tab w:val="left" w:pos="142"/>
        </w:tabs>
        <w:ind w:left="-284"/>
        <w:jc w:val="both"/>
      </w:pPr>
      <w:r>
        <w:t>-</w:t>
      </w:r>
      <w:r w:rsidRPr="001276A9">
        <w:t>периодической литературы, публикаций, радио- и телепередач, отражающих современную жизнь;</w:t>
      </w:r>
    </w:p>
    <w:p w:rsidR="00192A71" w:rsidRPr="001276A9" w:rsidRDefault="00192A71" w:rsidP="00192A71">
      <w:pPr>
        <w:pStyle w:val="af9"/>
        <w:tabs>
          <w:tab w:val="left" w:pos="142"/>
        </w:tabs>
        <w:ind w:left="-284"/>
        <w:jc w:val="both"/>
      </w:pPr>
      <w:r>
        <w:t>-</w:t>
      </w:r>
      <w:r w:rsidRPr="001276A9">
        <w:t>духовной культуры и фольклора народов России;</w:t>
      </w:r>
    </w:p>
    <w:p w:rsidR="00192A71" w:rsidRPr="001276A9" w:rsidRDefault="00192A71" w:rsidP="00192A71">
      <w:pPr>
        <w:pStyle w:val="af9"/>
        <w:tabs>
          <w:tab w:val="left" w:pos="142"/>
        </w:tabs>
        <w:ind w:left="-284"/>
        <w:jc w:val="both"/>
      </w:pPr>
      <w:r>
        <w:t>-</w:t>
      </w:r>
      <w:r w:rsidRPr="001276A9">
        <w:t>истории, традиций и современной жизни своей Родины, своего края, своей семьи; жизненного опыта своих родителей (законных представителей) и прародителей; общественно полезной и личностно значимой деятельности в рамках педагогическиорганизованных социальных и культурных практик; других источников информации и научного знания.</w:t>
      </w:r>
    </w:p>
    <w:p w:rsidR="00192A71" w:rsidRPr="001276A9" w:rsidRDefault="00192A71" w:rsidP="00192A71">
      <w:pPr>
        <w:pStyle w:val="af9"/>
        <w:tabs>
          <w:tab w:val="left" w:pos="142"/>
        </w:tabs>
        <w:ind w:left="-284"/>
        <w:jc w:val="both"/>
      </w:pPr>
      <w:r w:rsidRPr="001276A9">
        <w:t>Решение этих задач предполагает, что при разработке содержания образования в нем должны гармонично сочетаться специальные и культурологические знания, отражающие многонациональный характер российского народа.</w:t>
      </w:r>
    </w:p>
    <w:p w:rsidR="00192A71" w:rsidRPr="001276A9" w:rsidRDefault="00192A71" w:rsidP="00192A71">
      <w:pPr>
        <w:pStyle w:val="af9"/>
        <w:tabs>
          <w:tab w:val="left" w:pos="142"/>
        </w:tabs>
        <w:ind w:left="-284"/>
        <w:jc w:val="both"/>
      </w:pPr>
      <w:r w:rsidRPr="001276A9">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образовательной деятельности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192A71" w:rsidRPr="001276A9" w:rsidRDefault="00192A71" w:rsidP="00192A71">
      <w:pPr>
        <w:pStyle w:val="af9"/>
        <w:tabs>
          <w:tab w:val="left" w:pos="142"/>
        </w:tabs>
        <w:ind w:left="-284"/>
        <w:jc w:val="both"/>
      </w:pPr>
      <w:r w:rsidRPr="001276A9">
        <w:t>Перечисленные принципы определяют концептуальную основу уклада школьной жизни. Сам по себе этот уклад формален. Придает ему жизненную, социальную, культурную, нравственную силу педагог.</w:t>
      </w:r>
    </w:p>
    <w:p w:rsidR="00192A71" w:rsidRPr="001276A9" w:rsidRDefault="00192A71" w:rsidP="00192A71">
      <w:pPr>
        <w:pStyle w:val="af9"/>
        <w:tabs>
          <w:tab w:val="left" w:pos="142"/>
        </w:tabs>
        <w:ind w:left="-284"/>
        <w:jc w:val="both"/>
      </w:pPr>
      <w:r w:rsidRPr="001276A9">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192A71" w:rsidRPr="001276A9" w:rsidRDefault="00192A71" w:rsidP="00192A71">
      <w:pPr>
        <w:pStyle w:val="af9"/>
        <w:tabs>
          <w:tab w:val="left" w:pos="142"/>
        </w:tabs>
        <w:ind w:left="-284"/>
        <w:jc w:val="both"/>
      </w:pPr>
      <w:r w:rsidRPr="001276A9">
        <w:t>Родители (законные представители), как и педагог, подают ребенку первый пример нравственности. Пример имеет огромное значение в духовно-нравственном развитии и воспитании личности.</w:t>
      </w:r>
    </w:p>
    <w:p w:rsidR="00192A71" w:rsidRPr="001276A9" w:rsidRDefault="00192A71" w:rsidP="00192A71">
      <w:pPr>
        <w:pStyle w:val="af9"/>
        <w:tabs>
          <w:tab w:val="left" w:pos="142"/>
        </w:tabs>
        <w:ind w:left="-284"/>
        <w:jc w:val="both"/>
      </w:pPr>
      <w:r w:rsidRPr="001276A9">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воспитания и социализации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Нопринять ту или иную ценность ребенок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192A71" w:rsidRPr="001276A9" w:rsidRDefault="00192A71" w:rsidP="00192A71">
      <w:pPr>
        <w:pStyle w:val="af9"/>
        <w:tabs>
          <w:tab w:val="left" w:pos="142"/>
        </w:tabs>
        <w:ind w:left="-284"/>
        <w:jc w:val="both"/>
      </w:pPr>
      <w:r w:rsidRPr="001276A9">
        <w:t>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w:t>
      </w:r>
    </w:p>
    <w:p w:rsidR="00192A71" w:rsidRPr="001276A9" w:rsidRDefault="00192A71" w:rsidP="00192A71">
      <w:pPr>
        <w:pStyle w:val="af9"/>
        <w:tabs>
          <w:tab w:val="left" w:pos="142"/>
        </w:tabs>
        <w:ind w:left="-284"/>
        <w:jc w:val="both"/>
      </w:pPr>
      <w:r w:rsidRPr="001276A9">
        <w:t>Представление об эффективном регулировании работы по духовно-нравственному развитию, воспитанию и социализации младших школь</w:t>
      </w:r>
      <w:r>
        <w:t>ников строится на идее циклично</w:t>
      </w:r>
      <w:r w:rsidRPr="001276A9">
        <w:t>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w:t>
      </w:r>
      <w:r>
        <w:t>е время в качестве фактора опре</w:t>
      </w:r>
      <w:r w:rsidRPr="001276A9">
        <w:t xml:space="preserve">деляющего годовой порядок жизни коллектива младших </w:t>
      </w:r>
      <w:r>
        <w:t>школьников влияет через разделе</w:t>
      </w:r>
      <w:r w:rsidRPr="001276A9">
        <w:t>ние времени на учебное и каникулярное, через размещение праздников и памятных дат.</w:t>
      </w:r>
    </w:p>
    <w:p w:rsidR="00192A71" w:rsidRPr="001276A9" w:rsidRDefault="00192A71" w:rsidP="00192A71">
      <w:pPr>
        <w:pStyle w:val="af9"/>
        <w:tabs>
          <w:tab w:val="left" w:pos="142"/>
        </w:tabs>
        <w:ind w:left="-284"/>
        <w:jc w:val="both"/>
      </w:pPr>
      <w:r w:rsidRPr="001276A9">
        <w:t>Важным условием духовно-нравственного развити</w:t>
      </w:r>
      <w:r>
        <w:t>я и полноценного социального со</w:t>
      </w:r>
      <w:r w:rsidRPr="001276A9">
        <w:t>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w:t>
      </w:r>
      <w:r>
        <w:t>о миров происходит через осозна</w:t>
      </w:r>
      <w:r w:rsidRPr="001276A9">
        <w:t>ние и усвоение ребенком моральных норм, поддерживаю</w:t>
      </w:r>
      <w:r>
        <w:t>щих, с одной стороны, нравствен</w:t>
      </w:r>
      <w:r w:rsidRPr="001276A9">
        <w:t>ное здоровье личности, с другой – бесконфликтное, кон</w:t>
      </w:r>
      <w:r>
        <w:t>структивное взаимодействие чело</w:t>
      </w:r>
      <w:r w:rsidRPr="001276A9">
        <w:t>века с другими людьми.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2.3.6</w:t>
      </w:r>
      <w:r w:rsidRPr="001276A9">
        <w:rPr>
          <w:b/>
          <w:bCs/>
        </w:rPr>
        <w:t>. Описание форм и методов организации социально значимой деятельности обу­ чающихся</w:t>
      </w:r>
    </w:p>
    <w:p w:rsidR="00192A71" w:rsidRPr="001276A9" w:rsidRDefault="00192A71" w:rsidP="00192A71">
      <w:pPr>
        <w:pStyle w:val="af9"/>
        <w:tabs>
          <w:tab w:val="left" w:pos="142"/>
        </w:tabs>
        <w:ind w:left="-284"/>
        <w:jc w:val="both"/>
      </w:pPr>
      <w:r w:rsidRPr="001276A9">
        <w:t>Одним из важных направлений воспитания и со</w:t>
      </w:r>
      <w:r>
        <w:t>циализации современных детей яв</w:t>
      </w:r>
      <w:r w:rsidRPr="001276A9">
        <w:t>ляется их педагогически организованное включение в социальные реалии, преодоление усиливающегося в последние годы отчуждения молодог</w:t>
      </w:r>
      <w:r>
        <w:t>о поколения от общественной жиз</w:t>
      </w:r>
      <w:r w:rsidRPr="001276A9">
        <w:t>ни. В этом смысле первостепенную роль призвана сыг</w:t>
      </w:r>
      <w:r>
        <w:t>рать социально значимая деятель</w:t>
      </w:r>
      <w:r w:rsidRPr="001276A9">
        <w:t>ность, под которой понимается добровольное конструк</w:t>
      </w:r>
      <w:r>
        <w:t>тивное преобразование окружающе</w:t>
      </w:r>
      <w:r w:rsidRPr="001276A9">
        <w:t>го социума в русле решения проблем, актуальных для вс</w:t>
      </w:r>
      <w:r>
        <w:t>его общества или помощи предста</w:t>
      </w:r>
      <w:r w:rsidRPr="001276A9">
        <w:t>вителям отдельных социальных групп. Социально значимая деятельность обеспечивает два результата:</w:t>
      </w:r>
    </w:p>
    <w:p w:rsidR="00192A71" w:rsidRPr="001276A9" w:rsidRDefault="00192A71" w:rsidP="00192A71">
      <w:pPr>
        <w:pStyle w:val="af9"/>
        <w:tabs>
          <w:tab w:val="left" w:pos="142"/>
        </w:tabs>
        <w:ind w:left="-284"/>
        <w:jc w:val="both"/>
      </w:pPr>
      <w:r w:rsidRPr="001276A9">
        <w:t>– общественный – позитивные изменения в социальной среде (преодоление социальных проблем, улучшение положения отдельных лиц или групп);</w:t>
      </w:r>
    </w:p>
    <w:p w:rsidR="00192A71" w:rsidRPr="001276A9" w:rsidRDefault="00192A71" w:rsidP="00192A71">
      <w:pPr>
        <w:pStyle w:val="af9"/>
        <w:tabs>
          <w:tab w:val="left" w:pos="142"/>
        </w:tabs>
        <w:ind w:left="-284"/>
        <w:jc w:val="both"/>
      </w:pPr>
      <w:r w:rsidRPr="001276A9">
        <w:t>– 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192A71" w:rsidRPr="001276A9" w:rsidRDefault="00192A71" w:rsidP="00192A71">
      <w:pPr>
        <w:pStyle w:val="af9"/>
        <w:tabs>
          <w:tab w:val="left" w:pos="142"/>
        </w:tabs>
        <w:ind w:left="-284"/>
        <w:jc w:val="both"/>
      </w:pPr>
      <w:r w:rsidRPr="001276A9">
        <w:t>По организации социальная значимая деятельность может быть инициируема пре-имущественно педагогами (классным руководителем),</w:t>
      </w:r>
      <w:r>
        <w:t xml:space="preserve"> либо самими младшими школьника</w:t>
      </w:r>
      <w:r w:rsidRPr="001276A9">
        <w:t>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участниковдеятельности социальной проблемы, улучшения окру</w:t>
      </w:r>
      <w:r>
        <w:t>жающей действительности. В соци</w:t>
      </w:r>
      <w:r w:rsidRPr="001276A9">
        <w:t>ально значимых инициативах младших школьников впервые проявляется их стремление к участию в жизни школы, культурно-территориального со</w:t>
      </w:r>
      <w:r>
        <w:t>общества, общества, к удовлетво</w:t>
      </w:r>
      <w:r w:rsidRPr="001276A9">
        <w:t>рению и реализации формирующихся социальных потреб</w:t>
      </w:r>
      <w:r>
        <w:t>ностей в активности, независимо</w:t>
      </w:r>
      <w:r w:rsidRPr="001276A9">
        <w:t>сти, самостоятельности, проявлению своего личностного достоинства, «чувства взр</w:t>
      </w:r>
      <w:r>
        <w:t>осло</w:t>
      </w:r>
      <w:r w:rsidRPr="001276A9">
        <w:t>сти», личностного самоопределения.</w:t>
      </w:r>
    </w:p>
    <w:p w:rsidR="00192A71" w:rsidRPr="001276A9" w:rsidRDefault="00192A71" w:rsidP="00192A71">
      <w:pPr>
        <w:pStyle w:val="af9"/>
        <w:tabs>
          <w:tab w:val="left" w:pos="142"/>
        </w:tabs>
        <w:ind w:left="-284"/>
        <w:jc w:val="both"/>
      </w:pPr>
      <w:r w:rsidRPr="001276A9">
        <w:t>Одним из методов организации социально знач</w:t>
      </w:r>
      <w:r>
        <w:t>имой деятельности младших школь</w:t>
      </w:r>
      <w:r w:rsidRPr="001276A9">
        <w:t>ников является их добровольное и посильное участие в</w:t>
      </w:r>
      <w:r>
        <w:t xml:space="preserve"> мероприятиях молодежного добро</w:t>
      </w:r>
      <w:r w:rsidRPr="001276A9">
        <w:t>вольчества. Добровольцами или волонтерами называют лиц, добровольно оказывающих помощь той или иной категории нуждающихся. Важн</w:t>
      </w:r>
      <w:r>
        <w:t>ым элементом жизни разновозраст</w:t>
      </w:r>
      <w:r w:rsidRPr="001276A9">
        <w:t>ных добровольческих объединений является ситуация нравственного выбора, такую группу образуют учащиеся, для которых наиболее значима нра</w:t>
      </w:r>
      <w:r>
        <w:t>вственная характеристика окруже</w:t>
      </w:r>
      <w:r w:rsidRPr="001276A9">
        <w:t>ния (порядочность, надежность, искренность). За счет сп</w:t>
      </w:r>
      <w:r>
        <w:t>лоченности и чувства ответствен</w:t>
      </w:r>
      <w:r w:rsidRPr="001276A9">
        <w:t>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w:t>
      </w:r>
      <w:r>
        <w:t>ой рефлексии нравственных ценно</w:t>
      </w:r>
      <w:r w:rsidRPr="001276A9">
        <w:t>стей. Причем материалом для ценностного диалога о см</w:t>
      </w:r>
      <w:r>
        <w:t>ыслах может стать как объединяю</w:t>
      </w:r>
      <w:r w:rsidRPr="001276A9">
        <w:t>щая деятельность (спектакль, книга, исторический факт),</w:t>
      </w:r>
      <w:r>
        <w:t xml:space="preserve"> так и события повседневной жиз</w:t>
      </w:r>
      <w:r w:rsidRPr="001276A9">
        <w:t>ни, поступки товарищей, газетная статья. Важным элем</w:t>
      </w:r>
      <w:r>
        <w:t>ентом культуры общения разновоз</w:t>
      </w:r>
      <w:r w:rsidRPr="001276A9">
        <w:t>растной группы добровольцев является совокупность взгл</w:t>
      </w:r>
      <w:r>
        <w:t>ядов и идей о преобразовании ок</w:t>
      </w:r>
      <w:r w:rsidRPr="001276A9">
        <w:t>ружающего мира. Деловые отношения построены на идейном авторитете лидеров, тех, кто отражает, выражает и защищает идейные ценности группы.</w:t>
      </w:r>
    </w:p>
    <w:p w:rsidR="00192A71" w:rsidRPr="001276A9" w:rsidRDefault="00192A71" w:rsidP="00192A71">
      <w:pPr>
        <w:pStyle w:val="af9"/>
        <w:tabs>
          <w:tab w:val="left" w:pos="142"/>
        </w:tabs>
        <w:ind w:left="-284"/>
        <w:jc w:val="both"/>
      </w:pPr>
      <w:r w:rsidRPr="001276A9">
        <w:t>Еще одним методом организации социально значимой деятельности младших школьников является поддержка общественной самоорга</w:t>
      </w:r>
      <w:r>
        <w:t>низации – способ совместного ре</w:t>
      </w:r>
      <w:r w:rsidRPr="001276A9">
        <w:t>шения проблем, актуальных для самоорганизующихся лиц. Индивидуальным мотивом для младших школьников становится – участвовать в обуст</w:t>
      </w:r>
      <w:r>
        <w:t>ройстве окружающей жизни. Харак</w:t>
      </w:r>
      <w:r w:rsidRPr="001276A9">
        <w:t>тер проблем, решаемых в рамках общественной самоорганизации, может быть различен: от организации своего свободного времени до участия в р</w:t>
      </w:r>
      <w:r>
        <w:t>ешении важных социальных, эконо</w:t>
      </w:r>
      <w:r w:rsidRPr="001276A9">
        <w:t>мических, культурных проблем своего микрорайона, ули</w:t>
      </w:r>
      <w:r>
        <w:t>цы, двора. Педагогическое сопро</w:t>
      </w:r>
      <w:r w:rsidRPr="001276A9">
        <w:t>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w:t>
      </w:r>
      <w:r w:rsidR="000359FD">
        <w:t>ле</w:t>
      </w:r>
      <w:r w:rsidRPr="001276A9">
        <w:t>й целесообра</w:t>
      </w:r>
      <w:r>
        <w:t>зна при:</w:t>
      </w:r>
    </w:p>
    <w:p w:rsidR="00192A71" w:rsidRPr="001276A9" w:rsidRDefault="00192A71" w:rsidP="00192A71">
      <w:pPr>
        <w:pStyle w:val="af9"/>
        <w:tabs>
          <w:tab w:val="left" w:pos="142"/>
        </w:tabs>
        <w:ind w:left="-284"/>
        <w:jc w:val="both"/>
      </w:pPr>
      <w:r>
        <w:t>– осуществлении</w:t>
      </w:r>
      <w:r w:rsidRPr="001276A9">
        <w:t xml:space="preserve"> консультирования школьников по наиболее эффективному достижению деловых и личностно значимых целей;</w:t>
      </w:r>
    </w:p>
    <w:p w:rsidR="00192A71" w:rsidRPr="001276A9" w:rsidRDefault="00192A71" w:rsidP="00192A71">
      <w:pPr>
        <w:pStyle w:val="af9"/>
        <w:tabs>
          <w:tab w:val="left" w:pos="142"/>
        </w:tabs>
        <w:ind w:left="-284"/>
        <w:jc w:val="both"/>
      </w:pPr>
      <w:r>
        <w:t>– использовании</w:t>
      </w:r>
      <w:r w:rsidRPr="001276A9">
        <w:t xml:space="preserve"> технологии развития способностей для достижения целей в различных областях жизни;</w:t>
      </w:r>
    </w:p>
    <w:p w:rsidR="00192A71" w:rsidRPr="001276A9" w:rsidRDefault="00192A71" w:rsidP="00192A71">
      <w:pPr>
        <w:pStyle w:val="af9"/>
        <w:tabs>
          <w:tab w:val="left" w:pos="142"/>
        </w:tabs>
        <w:ind w:left="-284"/>
        <w:jc w:val="both"/>
      </w:pPr>
      <w:r w:rsidRPr="001276A9">
        <w:t>–  отказ</w:t>
      </w:r>
      <w:r>
        <w:t>евзрослого от экспертной позици</w:t>
      </w:r>
      <w:r w:rsidR="000359FD">
        <w:t>и</w:t>
      </w:r>
      <w:r>
        <w:t>.</w:t>
      </w:r>
    </w:p>
    <w:p w:rsidR="00192A71" w:rsidRPr="001276A9" w:rsidRDefault="00192A71" w:rsidP="00192A71">
      <w:pPr>
        <w:pStyle w:val="af9"/>
        <w:tabs>
          <w:tab w:val="left" w:pos="142"/>
        </w:tabs>
        <w:ind w:left="-284"/>
        <w:jc w:val="both"/>
      </w:pPr>
      <w:r>
        <w:t xml:space="preserve">Задача взрослого - создать условия </w:t>
      </w:r>
      <w:r w:rsidRPr="001276A9">
        <w:t xml:space="preserve"> для принятия детьми решения.</w:t>
      </w:r>
    </w:p>
    <w:p w:rsidR="00192A71" w:rsidRPr="001276A9" w:rsidRDefault="00192A71" w:rsidP="00192A71">
      <w:pPr>
        <w:pStyle w:val="af9"/>
        <w:tabs>
          <w:tab w:val="left" w:pos="142"/>
        </w:tabs>
        <w:ind w:left="-284"/>
        <w:jc w:val="both"/>
      </w:pPr>
      <w:r w:rsidRPr="001276A9">
        <w:t>Широко известным методом организации социа</w:t>
      </w:r>
      <w:r>
        <w:t>льно значимой деятельности млад</w:t>
      </w:r>
      <w:r w:rsidRPr="001276A9">
        <w:t>ших школьников является их включение в работу по социальному проекти</w:t>
      </w:r>
      <w:r>
        <w:t>рованию и реа</w:t>
      </w:r>
      <w:r w:rsidRPr="001276A9">
        <w:t>лизации социальных проектов. Социальное проектирован</w:t>
      </w:r>
      <w:r>
        <w:t>ие как процесс создания социаль</w:t>
      </w:r>
      <w:r w:rsidRPr="001276A9">
        <w:t>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192A71" w:rsidRPr="001276A9" w:rsidRDefault="00192A71" w:rsidP="00192A71">
      <w:pPr>
        <w:pStyle w:val="af9"/>
        <w:tabs>
          <w:tab w:val="left" w:pos="142"/>
        </w:tabs>
        <w:ind w:left="-284"/>
        <w:jc w:val="both"/>
      </w:pPr>
      <w:r w:rsidRPr="001276A9">
        <w:t>–  формулировка задачи, на решение которой направлен социальный проект(обоснование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192A71" w:rsidRPr="001276A9" w:rsidRDefault="00192A71" w:rsidP="00192A71">
      <w:pPr>
        <w:pStyle w:val="af9"/>
        <w:tabs>
          <w:tab w:val="left" w:pos="142"/>
        </w:tabs>
        <w:ind w:left="-284"/>
        <w:jc w:val="both"/>
      </w:pPr>
      <w:r w:rsidRPr="001276A9">
        <w:t>– 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192A71" w:rsidRPr="001276A9" w:rsidRDefault="00192A71" w:rsidP="00192A71">
      <w:pPr>
        <w:pStyle w:val="af9"/>
        <w:tabs>
          <w:tab w:val="left" w:pos="142"/>
        </w:tabs>
        <w:ind w:left="-284"/>
        <w:jc w:val="both"/>
      </w:pPr>
      <w:r w:rsidRPr="001276A9">
        <w:t>– 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192A71" w:rsidRPr="001276A9" w:rsidRDefault="00192A71" w:rsidP="00192A71">
      <w:pPr>
        <w:pStyle w:val="af9"/>
        <w:tabs>
          <w:tab w:val="left" w:pos="142"/>
        </w:tabs>
        <w:ind w:left="-284"/>
        <w:jc w:val="both"/>
      </w:pPr>
      <w:r w:rsidRPr="001276A9">
        <w:t>В рамках названного метода могут использовать</w:t>
      </w:r>
      <w:r>
        <w:t>ся такие формы организации соци</w:t>
      </w:r>
      <w:r w:rsidRPr="001276A9">
        <w:t>ально значимой деятельности как «ярмарка социальных проектов», «защита социальных проектов», «презентация социального проекта».</w:t>
      </w:r>
    </w:p>
    <w:p w:rsidR="00192A71" w:rsidRPr="001276A9" w:rsidRDefault="00192A71" w:rsidP="00192A71">
      <w:pPr>
        <w:pStyle w:val="af9"/>
        <w:tabs>
          <w:tab w:val="left" w:pos="142"/>
        </w:tabs>
        <w:ind w:left="-284"/>
        <w:jc w:val="both"/>
      </w:pPr>
      <w:r w:rsidRPr="001276A9">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w:t>
      </w:r>
      <w:r>
        <w:t>иотических, волонтерских, эколо</w:t>
      </w:r>
      <w:r w:rsidRPr="001276A9">
        <w:t>гических акций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2.3.7</w:t>
      </w:r>
      <w:r w:rsidRPr="001276A9">
        <w:rPr>
          <w:b/>
          <w:bCs/>
        </w:rPr>
        <w:t>. Описание основных технологий взаимодействия и сотрудничества субъектов воспитательной деятельности и социальных институтов</w:t>
      </w:r>
    </w:p>
    <w:p w:rsidR="00192A71" w:rsidRPr="001276A9" w:rsidRDefault="00192A71" w:rsidP="00192A71">
      <w:pPr>
        <w:pStyle w:val="af9"/>
        <w:tabs>
          <w:tab w:val="left" w:pos="142"/>
        </w:tabs>
        <w:ind w:left="-284"/>
        <w:jc w:val="both"/>
      </w:pPr>
      <w:r>
        <w:t>П</w:t>
      </w:r>
      <w:r w:rsidRPr="001276A9">
        <w:t>роцессе воспитания, социализации и духовн</w:t>
      </w:r>
      <w:r>
        <w:t>о-нравственного развития обучаю</w:t>
      </w:r>
      <w:r w:rsidRPr="001276A9">
        <w:t>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социально-педагогического потенциала организаций общего и дополнительного образ</w:t>
      </w:r>
      <w:r>
        <w:t>ования, культуры, спорта, туриз</w:t>
      </w:r>
      <w:r w:rsidRPr="001276A9">
        <w:t>ма, местного сообщества, традиционных религиозных и иных общественных организаций и семьи способствует позитивной социализации младших</w:t>
      </w:r>
      <w:r>
        <w:t xml:space="preserve"> школьников. Взаимодействие шко</w:t>
      </w:r>
      <w:r w:rsidRPr="001276A9">
        <w:t>лы, семьи и общественности имеет решающее значение д</w:t>
      </w:r>
      <w:r>
        <w:t>ля организации нравственного ук</w:t>
      </w:r>
      <w:r w:rsidRPr="001276A9">
        <w:t>лада жизни детей. Ведущая роль в организации социальн</w:t>
      </w:r>
      <w:r>
        <w:t>ого партнерства институтов обще</w:t>
      </w:r>
      <w:r w:rsidRPr="001276A9">
        <w:t>ственного участия и семьи принадлежит педагогическ</w:t>
      </w:r>
      <w:r>
        <w:t>ому коллективу общеобразователь</w:t>
      </w:r>
      <w:r w:rsidRPr="001276A9">
        <w:t>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w:t>
      </w:r>
      <w:r>
        <w:t>ессе воспитания учащихся началь</w:t>
      </w:r>
      <w:r w:rsidRPr="001276A9">
        <w:t>ной школы выражается в создании и реализации совместных социально-педагогических, образовательных, просветительских и иных программ,</w:t>
      </w:r>
      <w:r>
        <w:t xml:space="preserve"> проведении совместных мероприя</w:t>
      </w:r>
      <w:r w:rsidRPr="001276A9">
        <w:t>тий.</w:t>
      </w:r>
    </w:p>
    <w:p w:rsidR="00192A71" w:rsidRPr="001276A9" w:rsidRDefault="00192A71" w:rsidP="00192A71">
      <w:pPr>
        <w:pStyle w:val="af9"/>
        <w:tabs>
          <w:tab w:val="left" w:pos="142"/>
        </w:tabs>
        <w:ind w:left="-284"/>
        <w:jc w:val="both"/>
      </w:pPr>
      <w:r w:rsidRPr="001276A9">
        <w:t>При разработке и осуществлении программы воспитания и социализации младших школьников образовательная организация может взаимо</w:t>
      </w:r>
      <w:r>
        <w:t>действовать, в том числе на сис</w:t>
      </w:r>
      <w:r w:rsidRPr="001276A9">
        <w:t>темной основе, с традиционными религиозными организациями, об</w:t>
      </w:r>
      <w:r>
        <w:t>щественными организа</w:t>
      </w:r>
      <w:r w:rsidRPr="001276A9">
        <w:t xml:space="preserve">циями и объединениями гражданско-патриотической, культурной, экологической и иной направленности, детско-юношескими и молодежными движениями, организациями, </w:t>
      </w:r>
      <w:r w:rsidR="000359FD">
        <w:t>объе</w:t>
      </w:r>
      <w:r w:rsidRPr="001276A9">
        <w:t xml:space="preserve">динениями, разделяющими в своей деятельности цели, </w:t>
      </w:r>
      <w:r w:rsidR="000359FD">
        <w:t>задачи и ценности настоящей про</w:t>
      </w:r>
      <w:r w:rsidRPr="001276A9">
        <w:t>граммы. При этом могут быть использованы различные формы взаимодействия с согласия обучающихся и их родителей (законных представителей):</w:t>
      </w:r>
    </w:p>
    <w:p w:rsidR="00192A71" w:rsidRPr="001276A9" w:rsidRDefault="00192A71" w:rsidP="00192A71">
      <w:pPr>
        <w:pStyle w:val="af9"/>
        <w:tabs>
          <w:tab w:val="left" w:pos="142"/>
        </w:tabs>
        <w:ind w:left="-284"/>
        <w:jc w:val="both"/>
      </w:pPr>
      <w:r w:rsidRPr="001276A9">
        <w:t>– 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192A71" w:rsidRPr="001276A9" w:rsidRDefault="00192A71" w:rsidP="00192A71">
      <w:pPr>
        <w:pStyle w:val="af9"/>
        <w:tabs>
          <w:tab w:val="left" w:pos="142"/>
        </w:tabs>
        <w:ind w:left="-284"/>
        <w:jc w:val="both"/>
      </w:pPr>
      <w:r w:rsidRPr="001276A9">
        <w:t>– 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192A71" w:rsidRPr="001276A9" w:rsidRDefault="00192A71" w:rsidP="00192A71">
      <w:pPr>
        <w:pStyle w:val="af9"/>
        <w:tabs>
          <w:tab w:val="left" w:pos="142"/>
        </w:tabs>
        <w:ind w:left="-284"/>
        <w:jc w:val="both"/>
      </w:pPr>
      <w:r w:rsidRPr="001276A9">
        <w:t>– проведение совместных мероприятий по направлениям программы воспитания и социализации в образовательной организации.</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2.3.8</w:t>
      </w:r>
      <w:r w:rsidRPr="001276A9">
        <w:rPr>
          <w:b/>
          <w:bCs/>
        </w:rPr>
        <w:t xml:space="preserve">. Описание форм и методов формирования у </w:t>
      </w:r>
      <w:r>
        <w:rPr>
          <w:b/>
          <w:bCs/>
        </w:rPr>
        <w:t>обучающихся экологической куль</w:t>
      </w:r>
      <w:r w:rsidRPr="001276A9">
        <w:rPr>
          <w:b/>
          <w:bCs/>
        </w:rPr>
        <w:t>туры, культуры здорового и безопасного образа жи</w:t>
      </w:r>
      <w:r>
        <w:rPr>
          <w:b/>
          <w:bCs/>
        </w:rPr>
        <w:t>зни, включая мероприятия по обу</w:t>
      </w:r>
      <w:r w:rsidRPr="001276A9">
        <w:rPr>
          <w:b/>
          <w:bCs/>
        </w:rPr>
        <w:t>чению правилам безопасного поведения на дорогах</w:t>
      </w:r>
      <w:r>
        <w:rPr>
          <w:b/>
          <w:bCs/>
        </w:rPr>
        <w:t>.</w:t>
      </w:r>
    </w:p>
    <w:p w:rsidR="00192A71" w:rsidRPr="001276A9" w:rsidRDefault="00192A71" w:rsidP="00192A71">
      <w:pPr>
        <w:pStyle w:val="af9"/>
        <w:tabs>
          <w:tab w:val="left" w:pos="142"/>
        </w:tabs>
        <w:ind w:left="-284"/>
        <w:jc w:val="both"/>
      </w:pPr>
      <w:r w:rsidRPr="001276A9">
        <w:rPr>
          <w:b/>
          <w:bCs/>
          <w:i/>
          <w:iCs/>
        </w:rPr>
        <w:t>Воспитание физической культуры, формирование ценностного отношения кздоровью и здоровому образу жизни.</w:t>
      </w:r>
      <w:r w:rsidRPr="001276A9">
        <w:t>Физическое воспитание младших школьников,</w:t>
      </w:r>
      <w:r>
        <w:t>про</w:t>
      </w:r>
      <w:r w:rsidRPr="001276A9">
        <w:t>цесс формирования 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192A71" w:rsidRPr="001276A9" w:rsidRDefault="00192A71" w:rsidP="00192A71">
      <w:pPr>
        <w:pStyle w:val="af9"/>
        <w:tabs>
          <w:tab w:val="left" w:pos="142"/>
        </w:tabs>
        <w:ind w:left="-284"/>
        <w:jc w:val="both"/>
      </w:pPr>
      <w:r w:rsidRPr="001276A9">
        <w:rPr>
          <w:b/>
          <w:bCs/>
          <w:i/>
          <w:iCs/>
        </w:rPr>
        <w:t xml:space="preserve">Формы и методы </w:t>
      </w:r>
      <w:r w:rsidRPr="001276A9">
        <w:t>формирования у обучающихся культуры здорового и безопасногообраза жизни:</w:t>
      </w:r>
    </w:p>
    <w:p w:rsidR="00192A71" w:rsidRPr="001276A9" w:rsidRDefault="00192A71" w:rsidP="00192A71">
      <w:pPr>
        <w:pStyle w:val="af9"/>
        <w:tabs>
          <w:tab w:val="left" w:pos="142"/>
        </w:tabs>
        <w:ind w:left="-284"/>
        <w:jc w:val="both"/>
      </w:pPr>
      <w:r w:rsidRPr="001276A9">
        <w:t>– 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192A71" w:rsidRPr="001276A9" w:rsidRDefault="00192A71" w:rsidP="00192A71">
      <w:pPr>
        <w:pStyle w:val="af9"/>
        <w:tabs>
          <w:tab w:val="left" w:pos="142"/>
        </w:tabs>
        <w:ind w:left="-284"/>
        <w:jc w:val="both"/>
      </w:pPr>
      <w:r w:rsidRPr="001276A9">
        <w:t>– 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w:t>
      </w:r>
    </w:p>
    <w:p w:rsidR="00192A71" w:rsidRPr="001276A9" w:rsidRDefault="00192A71" w:rsidP="00192A71">
      <w:pPr>
        <w:pStyle w:val="af9"/>
        <w:tabs>
          <w:tab w:val="left" w:pos="142"/>
        </w:tabs>
        <w:ind w:left="-284"/>
        <w:jc w:val="both"/>
      </w:pPr>
      <w:r w:rsidRPr="001276A9">
        <w:t>–  предъявление примеров ведения здорового образа жизни;</w:t>
      </w:r>
    </w:p>
    <w:p w:rsidR="00192A71" w:rsidRPr="001276A9" w:rsidRDefault="00192A71" w:rsidP="00192A71">
      <w:pPr>
        <w:pStyle w:val="af9"/>
        <w:tabs>
          <w:tab w:val="left" w:pos="142"/>
        </w:tabs>
        <w:ind w:left="-284"/>
        <w:jc w:val="both"/>
      </w:pPr>
      <w:r w:rsidRPr="001276A9">
        <w:t>– 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192A71" w:rsidRPr="001276A9" w:rsidRDefault="00192A71" w:rsidP="00192A71">
      <w:pPr>
        <w:pStyle w:val="af9"/>
        <w:tabs>
          <w:tab w:val="left" w:pos="142"/>
        </w:tabs>
        <w:ind w:left="-284"/>
        <w:jc w:val="both"/>
      </w:pPr>
      <w:r w:rsidRPr="001276A9">
        <w:t>– 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192A71" w:rsidRPr="001276A9" w:rsidRDefault="00192A71" w:rsidP="00192A71">
      <w:pPr>
        <w:pStyle w:val="af9"/>
        <w:tabs>
          <w:tab w:val="left" w:pos="142"/>
        </w:tabs>
        <w:ind w:left="-284"/>
        <w:jc w:val="both"/>
      </w:pPr>
      <w:r w:rsidRPr="001276A9">
        <w:t>– организация сетевого партнерства учреждений здравоохранения, спорта, туризма, общего и дополнительного образования.</w:t>
      </w:r>
    </w:p>
    <w:p w:rsidR="00192A71" w:rsidRPr="001276A9" w:rsidRDefault="00192A71" w:rsidP="00192A71">
      <w:pPr>
        <w:pStyle w:val="af9"/>
        <w:tabs>
          <w:tab w:val="left" w:pos="142"/>
        </w:tabs>
        <w:ind w:left="-284"/>
        <w:jc w:val="both"/>
      </w:pPr>
      <w:r w:rsidRPr="001276A9">
        <w:t>–  коллективные прогулки, туристические походы ученического класса;</w:t>
      </w:r>
    </w:p>
    <w:p w:rsidR="00192A71" w:rsidRPr="001276A9" w:rsidRDefault="00192A71" w:rsidP="00192A71">
      <w:pPr>
        <w:pStyle w:val="af9"/>
        <w:tabs>
          <w:tab w:val="left" w:pos="142"/>
        </w:tabs>
        <w:ind w:left="-284"/>
        <w:jc w:val="both"/>
      </w:pPr>
      <w:r w:rsidRPr="001276A9">
        <w:t>– 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192A71" w:rsidRPr="001276A9" w:rsidRDefault="00192A71" w:rsidP="00192A71">
      <w:pPr>
        <w:pStyle w:val="af9"/>
        <w:tabs>
          <w:tab w:val="left" w:pos="142"/>
        </w:tabs>
        <w:ind w:left="-284"/>
        <w:jc w:val="both"/>
      </w:pPr>
      <w:r w:rsidRPr="001276A9">
        <w:t>– 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192A71" w:rsidRPr="001276A9" w:rsidRDefault="00192A71" w:rsidP="00192A71">
      <w:pPr>
        <w:pStyle w:val="af9"/>
        <w:tabs>
          <w:tab w:val="left" w:pos="142"/>
        </w:tabs>
        <w:ind w:left="-284"/>
        <w:jc w:val="both"/>
      </w:pPr>
      <w:r w:rsidRPr="001276A9">
        <w:t>– 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помощи,об отечественной системе медицинского страхования;</w:t>
      </w:r>
    </w:p>
    <w:p w:rsidR="00192A71" w:rsidRPr="001276A9" w:rsidRDefault="00192A71" w:rsidP="00192A71">
      <w:pPr>
        <w:pStyle w:val="af9"/>
        <w:tabs>
          <w:tab w:val="left" w:pos="142"/>
        </w:tabs>
        <w:ind w:left="-284"/>
        <w:jc w:val="both"/>
      </w:pPr>
      <w:r w:rsidRPr="001276A9">
        <w:t>– 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192A71" w:rsidRPr="001276A9" w:rsidRDefault="00192A71" w:rsidP="00192A71">
      <w:pPr>
        <w:pStyle w:val="af9"/>
        <w:tabs>
          <w:tab w:val="left" w:pos="142"/>
        </w:tabs>
        <w:ind w:left="-284"/>
        <w:jc w:val="both"/>
      </w:pPr>
      <w:r w:rsidRPr="001276A9">
        <w:t>– совместные праздники, турпоходы, спортивные соревнования для детей и родителей;</w:t>
      </w:r>
    </w:p>
    <w:p w:rsidR="00192A71" w:rsidRPr="001276A9" w:rsidRDefault="00192A71" w:rsidP="00192A71">
      <w:pPr>
        <w:pStyle w:val="af9"/>
        <w:tabs>
          <w:tab w:val="left" w:pos="142"/>
        </w:tabs>
        <w:ind w:left="-284"/>
        <w:jc w:val="both"/>
      </w:pPr>
      <w:r w:rsidRPr="001276A9">
        <w:t>– ведение «Индивидуальных дневников здоровья» (мониторинг – самодиагностика состояния собственного здоровья).</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i/>
          <w:iCs/>
        </w:rPr>
        <w:t xml:space="preserve">Развитие экологической культуры личности, ценностного отношения к природе, созидательной экологической позиции. </w:t>
      </w:r>
      <w:r w:rsidRPr="001276A9">
        <w:t>Развитие со</w:t>
      </w:r>
      <w:r>
        <w:t>держания экологического воспита</w:t>
      </w:r>
      <w:r w:rsidRPr="001276A9">
        <w:t xml:space="preserve">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w:t>
      </w:r>
      <w:r>
        <w:t>представлений о экологически це</w:t>
      </w:r>
      <w:r w:rsidRPr="001276A9">
        <w:t>лесообразном поведении.</w:t>
      </w:r>
    </w:p>
    <w:p w:rsidR="00192A71" w:rsidRPr="001276A9" w:rsidRDefault="00192A71" w:rsidP="00192A71">
      <w:pPr>
        <w:pStyle w:val="af9"/>
        <w:tabs>
          <w:tab w:val="left" w:pos="142"/>
        </w:tabs>
        <w:ind w:left="-284"/>
        <w:jc w:val="both"/>
      </w:pPr>
      <w:r w:rsidRPr="001276A9">
        <w:rPr>
          <w:b/>
          <w:bCs/>
          <w:i/>
          <w:iCs/>
        </w:rPr>
        <w:t xml:space="preserve">Формы и методы </w:t>
      </w:r>
      <w:r w:rsidRPr="001276A9">
        <w:t>формирования у младших школьников экологической культурымогут быть представлены в контексте основных варианто</w:t>
      </w:r>
      <w:r>
        <w:t>в взаимодействия человека и при</w:t>
      </w:r>
      <w:r w:rsidRPr="001276A9">
        <w:t>роды:</w:t>
      </w:r>
    </w:p>
    <w:p w:rsidR="00192A71" w:rsidRPr="001276A9" w:rsidRDefault="00192A71" w:rsidP="00192A71">
      <w:pPr>
        <w:pStyle w:val="af9"/>
        <w:tabs>
          <w:tab w:val="left" w:pos="142"/>
        </w:tabs>
        <w:ind w:left="-284"/>
        <w:jc w:val="both"/>
      </w:pPr>
      <w:r w:rsidRPr="001276A9">
        <w:t>–  исследование природы – познавательная деятельность, направленная нараскрытие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w:t>
      </w:r>
    </w:p>
    <w:p w:rsidR="00192A71" w:rsidRPr="001276A9" w:rsidRDefault="00192A71" w:rsidP="00192A71">
      <w:pPr>
        <w:pStyle w:val="af9"/>
        <w:tabs>
          <w:tab w:val="left" w:pos="142"/>
        </w:tabs>
        <w:ind w:left="-284"/>
        <w:jc w:val="both"/>
      </w:pPr>
      <w:r w:rsidRPr="001276A9">
        <w:t>– 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p>
    <w:p w:rsidR="00192A71" w:rsidRPr="001276A9" w:rsidRDefault="00192A71" w:rsidP="00192A71">
      <w:pPr>
        <w:pStyle w:val="af9"/>
        <w:tabs>
          <w:tab w:val="left" w:pos="142"/>
        </w:tabs>
        <w:ind w:left="-284"/>
        <w:jc w:val="both"/>
      </w:pPr>
      <w:r w:rsidRPr="001276A9">
        <w:t>– 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192A71" w:rsidRPr="001276A9" w:rsidRDefault="00192A71" w:rsidP="00192A71">
      <w:pPr>
        <w:pStyle w:val="af9"/>
        <w:tabs>
          <w:tab w:val="left" w:pos="142"/>
        </w:tabs>
        <w:ind w:left="-284"/>
        <w:jc w:val="both"/>
      </w:pPr>
      <w:r w:rsidRPr="001276A9">
        <w:t>– 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192A71" w:rsidRPr="001276A9" w:rsidRDefault="00192A71" w:rsidP="00192A71">
      <w:pPr>
        <w:pStyle w:val="af9"/>
        <w:tabs>
          <w:tab w:val="left" w:pos="142"/>
        </w:tabs>
        <w:ind w:left="-284"/>
        <w:jc w:val="both"/>
      </w:pPr>
      <w:r w:rsidRPr="001276A9">
        <w:t>– 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192A71" w:rsidRPr="001276A9" w:rsidRDefault="00192A71" w:rsidP="00192A71">
      <w:pPr>
        <w:pStyle w:val="af9"/>
        <w:tabs>
          <w:tab w:val="left" w:pos="142"/>
        </w:tabs>
        <w:ind w:left="-284"/>
        <w:jc w:val="both"/>
      </w:pPr>
      <w:r w:rsidRPr="001276A9">
        <w:t>– природоохранная деятельность (экологические акции, природоохранные флешмобы).</w:t>
      </w:r>
    </w:p>
    <w:p w:rsidR="00192A71" w:rsidRPr="001276A9" w:rsidRDefault="00192A71" w:rsidP="00192A71">
      <w:pPr>
        <w:pStyle w:val="af9"/>
        <w:tabs>
          <w:tab w:val="left" w:pos="142"/>
        </w:tabs>
        <w:ind w:left="-284"/>
        <w:jc w:val="both"/>
      </w:pPr>
      <w:r w:rsidRPr="001276A9">
        <w:rPr>
          <w:b/>
          <w:bCs/>
          <w:i/>
          <w:iCs/>
        </w:rPr>
        <w:t xml:space="preserve">Обучение правилам безопасного поведения на дорогах </w:t>
      </w:r>
      <w:r w:rsidRPr="001276A9">
        <w:t xml:space="preserve">призвано содействоватьпрофилактике правонарушений несовершеннолетними </w:t>
      </w:r>
      <w:r>
        <w:t>в сфере дорожного движения, вос</w:t>
      </w:r>
      <w:r w:rsidRPr="001276A9">
        <w:t>питывать транспортную культуру безопасного поведения на дорогах.</w:t>
      </w:r>
    </w:p>
    <w:p w:rsidR="00192A71" w:rsidRPr="001276A9" w:rsidRDefault="00192A71" w:rsidP="00192A71">
      <w:pPr>
        <w:pStyle w:val="af9"/>
        <w:tabs>
          <w:tab w:val="left" w:pos="142"/>
        </w:tabs>
        <w:ind w:left="-284"/>
        <w:jc w:val="both"/>
      </w:pPr>
      <w:r w:rsidRPr="001276A9">
        <w:rPr>
          <w:b/>
          <w:bCs/>
          <w:i/>
          <w:iCs/>
        </w:rPr>
        <w:t xml:space="preserve">Мероприятия </w:t>
      </w:r>
      <w:r w:rsidRPr="001276A9">
        <w:t>по обучению младших школьников правилам безопасного поведенияна дорогах:</w:t>
      </w:r>
    </w:p>
    <w:p w:rsidR="00192A71" w:rsidRPr="001276A9" w:rsidRDefault="00192A71" w:rsidP="00192A71">
      <w:pPr>
        <w:pStyle w:val="af9"/>
        <w:tabs>
          <w:tab w:val="left" w:pos="142"/>
        </w:tabs>
        <w:ind w:left="-284"/>
        <w:jc w:val="both"/>
      </w:pPr>
      <w:r w:rsidRPr="001276A9">
        <w:t>–  конкурс видеофильмов (мультфильмов) «Твой безопасный путь в школу»(групповые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192A71" w:rsidRPr="001276A9" w:rsidRDefault="00192A71" w:rsidP="00192A71">
      <w:pPr>
        <w:pStyle w:val="af9"/>
        <w:tabs>
          <w:tab w:val="left" w:pos="142"/>
        </w:tabs>
        <w:ind w:left="-284"/>
        <w:jc w:val="both"/>
      </w:pPr>
      <w:r w:rsidRPr="001276A9">
        <w:t>–  практические занятия на автогородке «ПДД в части велосипедистов»,</w:t>
      </w:r>
    </w:p>
    <w:p w:rsidR="00192A71" w:rsidRPr="001276A9" w:rsidRDefault="00192A71" w:rsidP="00192A71">
      <w:pPr>
        <w:pStyle w:val="af9"/>
        <w:tabs>
          <w:tab w:val="left" w:pos="142"/>
        </w:tabs>
        <w:ind w:left="-284"/>
        <w:jc w:val="both"/>
      </w:pPr>
      <w:r w:rsidRPr="001276A9">
        <w:t>– 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192A71" w:rsidRPr="001276A9" w:rsidRDefault="00192A71" w:rsidP="00192A71">
      <w:pPr>
        <w:pStyle w:val="af9"/>
        <w:tabs>
          <w:tab w:val="left" w:pos="142"/>
        </w:tabs>
        <w:ind w:left="-284"/>
        <w:jc w:val="both"/>
      </w:pPr>
      <w:r w:rsidRPr="001276A9">
        <w:t>–  конкурс памяток «Школьнику пешеходу (зима)», «Школьнику- пешеходу (весна)»т. д.;</w:t>
      </w:r>
    </w:p>
    <w:p w:rsidR="00192A71" w:rsidRDefault="00192A71" w:rsidP="00192A71">
      <w:pPr>
        <w:pStyle w:val="af9"/>
        <w:tabs>
          <w:tab w:val="left" w:pos="142"/>
        </w:tabs>
        <w:ind w:left="-284"/>
        <w:jc w:val="both"/>
      </w:pPr>
      <w:r w:rsidRPr="001276A9">
        <w:t>–  компьютерное тестирование по правилам дорожного движения.</w:t>
      </w:r>
    </w:p>
    <w:p w:rsidR="000359FD" w:rsidRPr="001276A9" w:rsidRDefault="000359FD"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2.3.9</w:t>
      </w:r>
      <w:r w:rsidRPr="001276A9">
        <w:rPr>
          <w:b/>
          <w:bCs/>
        </w:rPr>
        <w:t>. Описание форм и методов повышения педагогической культуры родителей (за­ конных представителей) обучающихся</w:t>
      </w:r>
    </w:p>
    <w:p w:rsidR="00192A71" w:rsidRPr="001276A9" w:rsidRDefault="00192A71" w:rsidP="00192A71">
      <w:pPr>
        <w:pStyle w:val="af9"/>
        <w:tabs>
          <w:tab w:val="left" w:pos="142"/>
        </w:tabs>
        <w:ind w:left="-284"/>
        <w:jc w:val="both"/>
      </w:pPr>
      <w:r w:rsidRPr="001276A9">
        <w:t>Повышение педагогической культуры родителей (законных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192A71" w:rsidRPr="001276A9" w:rsidRDefault="00192A71" w:rsidP="00192A71">
      <w:pPr>
        <w:pStyle w:val="af9"/>
        <w:tabs>
          <w:tab w:val="left" w:pos="142"/>
        </w:tabs>
        <w:ind w:left="-284"/>
        <w:jc w:val="both"/>
      </w:pPr>
      <w:r w:rsidRPr="001276A9">
        <w:t>Система работы образовательной организации по повышению педагогической культуры родителей (законных представителей) в обеспечении духовно-нравственного развития, воспитания и социализации обучающихся младшего школьного возраста должна быть основана на следующих принципах</w:t>
      </w:r>
      <w:r>
        <w:t>:</w:t>
      </w:r>
    </w:p>
    <w:p w:rsidR="00192A71" w:rsidRPr="001276A9" w:rsidRDefault="00192A71" w:rsidP="00192A71">
      <w:pPr>
        <w:pStyle w:val="af9"/>
        <w:tabs>
          <w:tab w:val="left" w:pos="142"/>
        </w:tabs>
        <w:ind w:left="-284"/>
        <w:jc w:val="both"/>
      </w:pPr>
      <w:r w:rsidRPr="001276A9">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192A71" w:rsidRPr="001276A9" w:rsidRDefault="00192A71" w:rsidP="00192A71">
      <w:pPr>
        <w:pStyle w:val="af9"/>
        <w:tabs>
          <w:tab w:val="left" w:pos="142"/>
        </w:tabs>
        <w:ind w:left="-284"/>
        <w:jc w:val="both"/>
      </w:pPr>
      <w:r w:rsidRPr="001276A9">
        <w:t>сочетание педагогического просвещения с педагогическим самообразованием родителей (законных представителей);</w:t>
      </w:r>
    </w:p>
    <w:p w:rsidR="00192A71" w:rsidRPr="001276A9" w:rsidRDefault="00192A71" w:rsidP="00192A71">
      <w:pPr>
        <w:pStyle w:val="af9"/>
        <w:tabs>
          <w:tab w:val="left" w:pos="142"/>
        </w:tabs>
        <w:ind w:left="-284"/>
        <w:jc w:val="both"/>
      </w:pPr>
      <w:r w:rsidRPr="001276A9">
        <w:t>педагогическое внимание, уважение и требовательность к родителям (законным представителям);</w:t>
      </w:r>
    </w:p>
    <w:p w:rsidR="00192A71" w:rsidRPr="001276A9" w:rsidRDefault="00192A71" w:rsidP="00192A71">
      <w:pPr>
        <w:pStyle w:val="af9"/>
        <w:tabs>
          <w:tab w:val="left" w:pos="142"/>
        </w:tabs>
        <w:ind w:left="-284"/>
        <w:jc w:val="both"/>
      </w:pPr>
      <w:r w:rsidRPr="001276A9">
        <w:t>поддержка и индивидуальное сопровождение становления и развития педагогической культуры каждого из родителей (законных представителей);</w:t>
      </w:r>
    </w:p>
    <w:p w:rsidR="00192A71" w:rsidRPr="001276A9" w:rsidRDefault="00192A71" w:rsidP="00192A71">
      <w:pPr>
        <w:pStyle w:val="af9"/>
        <w:tabs>
          <w:tab w:val="left" w:pos="142"/>
        </w:tabs>
        <w:ind w:left="-284"/>
        <w:jc w:val="both"/>
      </w:pPr>
      <w:r w:rsidRPr="001276A9">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192A71" w:rsidRPr="001276A9" w:rsidRDefault="00192A71" w:rsidP="00192A71">
      <w:pPr>
        <w:pStyle w:val="af9"/>
        <w:tabs>
          <w:tab w:val="left" w:pos="142"/>
        </w:tabs>
        <w:ind w:left="-284"/>
        <w:jc w:val="both"/>
      </w:pPr>
      <w:r w:rsidRPr="001276A9">
        <w:t>опора на положительный опыт семейного воспитания, традиционные семейные ценности народов России.</w:t>
      </w:r>
    </w:p>
    <w:p w:rsidR="00192A71" w:rsidRPr="001276A9" w:rsidRDefault="00192A71" w:rsidP="00192A71">
      <w:pPr>
        <w:pStyle w:val="af9"/>
        <w:tabs>
          <w:tab w:val="left" w:pos="142"/>
        </w:tabs>
        <w:ind w:left="-284"/>
        <w:jc w:val="both"/>
      </w:pPr>
      <w:r w:rsidRPr="001276A9">
        <w:rPr>
          <w:b/>
          <w:bCs/>
        </w:rPr>
        <w:t xml:space="preserve">Методы </w:t>
      </w:r>
      <w:r w:rsidRPr="001276A9">
        <w:t>повышения педагогической культуры родителей:</w:t>
      </w:r>
    </w:p>
    <w:p w:rsidR="00192A71" w:rsidRPr="001276A9" w:rsidRDefault="00192A71" w:rsidP="00192A71">
      <w:pPr>
        <w:pStyle w:val="af9"/>
        <w:tabs>
          <w:tab w:val="left" w:pos="142"/>
        </w:tabs>
        <w:ind w:left="-284"/>
        <w:jc w:val="both"/>
      </w:pPr>
      <w:r w:rsidRPr="001276A9">
        <w:t>– 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192A71" w:rsidRPr="001276A9" w:rsidRDefault="00192A71" w:rsidP="00192A71">
      <w:pPr>
        <w:pStyle w:val="af9"/>
        <w:tabs>
          <w:tab w:val="left" w:pos="142"/>
        </w:tabs>
        <w:ind w:left="-284"/>
        <w:jc w:val="both"/>
      </w:pPr>
      <w:r w:rsidRPr="001276A9">
        <w:t>–   информирование родителей специалистами (педагогами, психологами, врачами и</w:t>
      </w:r>
    </w:p>
    <w:p w:rsidR="00192A71" w:rsidRPr="001276A9" w:rsidRDefault="00192A71" w:rsidP="00192A71">
      <w:pPr>
        <w:pStyle w:val="af9"/>
        <w:tabs>
          <w:tab w:val="left" w:pos="142"/>
        </w:tabs>
        <w:ind w:left="-284"/>
        <w:jc w:val="both"/>
      </w:pPr>
      <w:r w:rsidRPr="001276A9">
        <w:t>т. п.);</w:t>
      </w:r>
    </w:p>
    <w:p w:rsidR="00192A71" w:rsidRPr="001276A9" w:rsidRDefault="00192A71" w:rsidP="00192A71">
      <w:pPr>
        <w:pStyle w:val="af9"/>
        <w:tabs>
          <w:tab w:val="left" w:pos="142"/>
        </w:tabs>
        <w:ind w:left="-284"/>
        <w:jc w:val="both"/>
      </w:pPr>
      <w:r w:rsidRPr="001276A9">
        <w:t>– 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192A71" w:rsidRPr="001276A9" w:rsidRDefault="00192A71" w:rsidP="00192A71">
      <w:pPr>
        <w:pStyle w:val="af9"/>
        <w:tabs>
          <w:tab w:val="left" w:pos="142"/>
        </w:tabs>
        <w:ind w:left="-284"/>
        <w:jc w:val="both"/>
      </w:pPr>
      <w:r w:rsidRPr="001276A9">
        <w:t>– организация предъявления родителями своего опыта воспитания, своих проектов решения актуальных задач помощи ребенку;</w:t>
      </w:r>
    </w:p>
    <w:p w:rsidR="00192A71" w:rsidRPr="001276A9" w:rsidRDefault="00192A71" w:rsidP="00192A71">
      <w:pPr>
        <w:pStyle w:val="af9"/>
        <w:tabs>
          <w:tab w:val="left" w:pos="142"/>
        </w:tabs>
        <w:ind w:left="-284"/>
        <w:jc w:val="both"/>
      </w:pPr>
      <w:r w:rsidRPr="001276A9">
        <w:t>– проигрывание родителем актуальных ситуаций для понимания собственных стереотипов и барьеров для эффективного воспитания;</w:t>
      </w:r>
    </w:p>
    <w:p w:rsidR="00192A71" w:rsidRPr="001276A9" w:rsidRDefault="00192A71" w:rsidP="00192A71">
      <w:pPr>
        <w:pStyle w:val="af9"/>
        <w:tabs>
          <w:tab w:val="left" w:pos="142"/>
        </w:tabs>
        <w:ind w:left="-284"/>
        <w:jc w:val="both"/>
      </w:pPr>
      <w:r w:rsidRPr="001276A9">
        <w:t>– организация преодоления родителями ошибочных и неэффективных способов решения задач семейного воспитания младших школьников;</w:t>
      </w:r>
    </w:p>
    <w:p w:rsidR="00192A71" w:rsidRPr="001276A9" w:rsidRDefault="00192A71" w:rsidP="00192A71">
      <w:pPr>
        <w:pStyle w:val="af9"/>
        <w:tabs>
          <w:tab w:val="left" w:pos="142"/>
        </w:tabs>
        <w:ind w:left="-284"/>
        <w:jc w:val="both"/>
      </w:pPr>
      <w:r w:rsidRPr="001276A9">
        <w:t>– организация совместного времяпрепровождения родителей одного ученического класса;</w:t>
      </w:r>
    </w:p>
    <w:p w:rsidR="00192A71" w:rsidRPr="001276A9" w:rsidRDefault="00192A71" w:rsidP="00192A71">
      <w:pPr>
        <w:pStyle w:val="af9"/>
        <w:tabs>
          <w:tab w:val="left" w:pos="142"/>
        </w:tabs>
        <w:ind w:left="-284"/>
        <w:jc w:val="both"/>
      </w:pPr>
      <w:r w:rsidRPr="001276A9">
        <w:t>– преобразования стереотипов взаимодействия с родными близкими и партнерами в воспитании и социализации детей.</w:t>
      </w:r>
    </w:p>
    <w:p w:rsidR="00192A71" w:rsidRPr="001276A9" w:rsidRDefault="00192A71" w:rsidP="00192A71">
      <w:pPr>
        <w:pStyle w:val="af9"/>
        <w:tabs>
          <w:tab w:val="left" w:pos="142"/>
        </w:tabs>
        <w:ind w:left="-284"/>
        <w:jc w:val="both"/>
      </w:pPr>
      <w:r w:rsidRPr="001276A9">
        <w:t>Ведущей формой повышения педагогической ку</w:t>
      </w:r>
      <w:r>
        <w:t>льтуры родителей (законных пред</w:t>
      </w:r>
      <w:r w:rsidRPr="001276A9">
        <w:t>ставителей) обучающихся является родительское собран</w:t>
      </w:r>
      <w:r>
        <w:t>ие, которое обеспечивает как ин</w:t>
      </w:r>
      <w:r w:rsidRPr="001276A9">
        <w:t>формирование, «переговорную площадку» так и психолого-педагогический тренинг.</w:t>
      </w:r>
    </w:p>
    <w:p w:rsidR="00192A71" w:rsidRPr="001276A9" w:rsidRDefault="00192A71" w:rsidP="00192A71">
      <w:pPr>
        <w:pStyle w:val="af9"/>
        <w:tabs>
          <w:tab w:val="left" w:pos="142"/>
        </w:tabs>
        <w:ind w:left="-284"/>
        <w:jc w:val="both"/>
      </w:pPr>
      <w:r w:rsidRPr="001276A9">
        <w:t>Сроки и формы проведения мероприятий в рамках повышения педагогической культуры родителей согласовываются с планами воспитательной работы гимназии. Работа</w:t>
      </w:r>
      <w:r>
        <w:t xml:space="preserve"> с </w:t>
      </w:r>
      <w:r w:rsidRPr="001276A9">
        <w:t>родителями (законными представителями), как правило, должна предшествовать работе с обучающимися и подготавливать к ней.</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Pr>
          <w:b/>
          <w:bCs/>
        </w:rPr>
        <w:t>2.3.10</w:t>
      </w:r>
      <w:r w:rsidRPr="001276A9">
        <w:rPr>
          <w:b/>
          <w:bCs/>
        </w:rPr>
        <w:t>. Планируемые результаты</w:t>
      </w:r>
    </w:p>
    <w:p w:rsidR="00192A71" w:rsidRPr="001276A9" w:rsidRDefault="00192A71" w:rsidP="00192A71">
      <w:pPr>
        <w:pStyle w:val="af9"/>
        <w:tabs>
          <w:tab w:val="left" w:pos="142"/>
        </w:tabs>
        <w:ind w:left="-284"/>
        <w:jc w:val="both"/>
      </w:pPr>
      <w:r w:rsidRPr="001276A9">
        <w:t>Каждое из основных направлений духовно-нравственного развития, воспитания и социализации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r>
        <w:t xml:space="preserve"> В </w:t>
      </w:r>
      <w:r w:rsidRPr="001276A9">
        <w:t>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192A71" w:rsidRPr="001276A9" w:rsidRDefault="00192A71" w:rsidP="00192A71">
      <w:pPr>
        <w:pStyle w:val="af9"/>
        <w:tabs>
          <w:tab w:val="left" w:pos="142"/>
        </w:tabs>
        <w:ind w:left="-284"/>
        <w:jc w:val="both"/>
      </w:pPr>
      <w:r w:rsidRPr="001276A9">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 действия);</w:t>
      </w:r>
    </w:p>
    <w:p w:rsidR="00192A71" w:rsidRPr="001276A9" w:rsidRDefault="00192A71" w:rsidP="00192A71">
      <w:pPr>
        <w:pStyle w:val="af9"/>
        <w:tabs>
          <w:tab w:val="left" w:pos="142"/>
        </w:tabs>
        <w:ind w:left="-284"/>
        <w:jc w:val="both"/>
      </w:pPr>
      <w:r w:rsidRPr="001276A9">
        <w:t>эффекта – последствий результата, того, к чему привело достижение результата</w:t>
      </w:r>
    </w:p>
    <w:p w:rsidR="00192A71" w:rsidRPr="001276A9" w:rsidRDefault="00192A71" w:rsidP="00192A71">
      <w:pPr>
        <w:pStyle w:val="af9"/>
        <w:tabs>
          <w:tab w:val="left" w:pos="142"/>
        </w:tabs>
        <w:ind w:left="-284"/>
        <w:jc w:val="both"/>
      </w:pPr>
      <w:r w:rsidRPr="001276A9">
        <w:t>(развитие обучающегося как личности, формирование его компетентности, идентичности и</w:t>
      </w:r>
    </w:p>
    <w:p w:rsidR="00192A71" w:rsidRPr="001276A9" w:rsidRDefault="00192A71" w:rsidP="00192A71">
      <w:pPr>
        <w:pStyle w:val="af9"/>
        <w:tabs>
          <w:tab w:val="left" w:pos="142"/>
        </w:tabs>
        <w:ind w:left="-284"/>
        <w:jc w:val="both"/>
      </w:pPr>
      <w:r w:rsidRPr="001276A9">
        <w:t>т. д.).При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192A71" w:rsidRPr="001276A9" w:rsidRDefault="00192A71" w:rsidP="00192A71">
      <w:pPr>
        <w:pStyle w:val="af9"/>
        <w:tabs>
          <w:tab w:val="left" w:pos="142"/>
        </w:tabs>
        <w:ind w:left="-284"/>
        <w:jc w:val="both"/>
      </w:pPr>
      <w:r w:rsidRPr="001276A9">
        <w:t>Воспитательные результаты могут быть распределены по трем уровням.</w:t>
      </w:r>
    </w:p>
    <w:p w:rsidR="00192A71" w:rsidRPr="001276A9" w:rsidRDefault="00192A71" w:rsidP="00192A71">
      <w:pPr>
        <w:pStyle w:val="af9"/>
        <w:tabs>
          <w:tab w:val="left" w:pos="142"/>
        </w:tabs>
        <w:ind w:left="-284"/>
        <w:jc w:val="both"/>
      </w:pPr>
      <w:r w:rsidRPr="001276A9">
        <w:rPr>
          <w:b/>
          <w:bCs/>
        </w:rPr>
        <w:t xml:space="preserve">Первый уровень результатов </w:t>
      </w:r>
      <w:r w:rsidRPr="001276A9">
        <w:t>–приобретение обучающимися социальных знаний(об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192A71" w:rsidRPr="001276A9" w:rsidRDefault="00192A71" w:rsidP="00192A71">
      <w:pPr>
        <w:pStyle w:val="af9"/>
        <w:tabs>
          <w:tab w:val="left" w:pos="142"/>
        </w:tabs>
        <w:ind w:left="-284"/>
        <w:jc w:val="both"/>
      </w:pPr>
      <w:r w:rsidRPr="001276A9">
        <w:rPr>
          <w:b/>
          <w:bCs/>
        </w:rPr>
        <w:t xml:space="preserve">Второй уровень результатов </w:t>
      </w:r>
      <w:r w:rsidRPr="001276A9">
        <w:t>–получение обучающимися опыта переживания ипозитивного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образовательной организации, т. е. в 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192A71" w:rsidRPr="001276A9" w:rsidRDefault="00192A71" w:rsidP="00192A71">
      <w:pPr>
        <w:pStyle w:val="af9"/>
        <w:tabs>
          <w:tab w:val="left" w:pos="142"/>
        </w:tabs>
        <w:ind w:left="-284"/>
        <w:jc w:val="both"/>
      </w:pPr>
      <w:r w:rsidRPr="001276A9">
        <w:rPr>
          <w:b/>
          <w:bCs/>
        </w:rPr>
        <w:t xml:space="preserve">Третий уровень результатов </w:t>
      </w:r>
      <w:r w:rsidRPr="001276A9">
        <w:t>–получение обучающимся начального опытасамостоятельного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r>
        <w:t xml:space="preserve"> П</w:t>
      </w:r>
      <w:r w:rsidRPr="001276A9">
        <w:t>ереходом от одного уровня результатов к другому существенно возрастают воспитательные эффекты:на первом уровне воспитание приближено к обучению, при этом предметомвоспитания как учения являются не столько научные знания, сколько знания о ценностях; на втором уровне воспитание осуществляется в контексте жизнедеятельностишкольников и ценности могут усваиваться ими в форме отдельных нравственно ориентированных поступков;на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192A71" w:rsidRPr="001276A9" w:rsidRDefault="00192A71" w:rsidP="00192A71">
      <w:pPr>
        <w:pStyle w:val="af9"/>
        <w:tabs>
          <w:tab w:val="left" w:pos="142"/>
        </w:tabs>
        <w:ind w:left="-284"/>
        <w:jc w:val="both"/>
      </w:pPr>
      <w:r w:rsidRPr="001276A9">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192A71" w:rsidRPr="001276A9" w:rsidRDefault="00192A71" w:rsidP="00192A71">
      <w:pPr>
        <w:pStyle w:val="af9"/>
        <w:tabs>
          <w:tab w:val="left" w:pos="142"/>
        </w:tabs>
        <w:ind w:left="-284"/>
        <w:jc w:val="both"/>
      </w:pPr>
      <w:r w:rsidRPr="001276A9">
        <w:t>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w:t>
      </w:r>
    </w:p>
    <w:p w:rsidR="00192A71" w:rsidRPr="001276A9" w:rsidRDefault="00192A71" w:rsidP="00192A71">
      <w:pPr>
        <w:pStyle w:val="af9"/>
        <w:tabs>
          <w:tab w:val="left" w:pos="142"/>
        </w:tabs>
        <w:ind w:left="-284"/>
        <w:jc w:val="both"/>
      </w:pPr>
      <w:r w:rsidRPr="001276A9">
        <w:t>Педагоги выбирают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w:t>
      </w:r>
    </w:p>
    <w:p w:rsidR="00192A71" w:rsidRPr="001276A9" w:rsidRDefault="00192A71" w:rsidP="00192A71">
      <w:pPr>
        <w:pStyle w:val="af9"/>
        <w:tabs>
          <w:tab w:val="left" w:pos="142"/>
        </w:tabs>
        <w:ind w:left="-284"/>
        <w:jc w:val="both"/>
      </w:pPr>
      <w:r w:rsidRPr="001276A9">
        <w:t>Переход от одного уровня воспитательных результатов к другому должен быть последовательным, постепенным.</w:t>
      </w:r>
    </w:p>
    <w:p w:rsidR="00192A71" w:rsidRPr="001276A9" w:rsidRDefault="00192A71" w:rsidP="00192A71">
      <w:pPr>
        <w:pStyle w:val="af9"/>
        <w:tabs>
          <w:tab w:val="left" w:pos="142"/>
        </w:tabs>
        <w:ind w:left="-284"/>
        <w:jc w:val="both"/>
      </w:pPr>
      <w:r w:rsidRPr="001276A9">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192A71" w:rsidRPr="001276A9" w:rsidRDefault="00192A71" w:rsidP="00192A71">
      <w:pPr>
        <w:pStyle w:val="af9"/>
        <w:tabs>
          <w:tab w:val="left" w:pos="142"/>
        </w:tabs>
        <w:ind w:left="-284"/>
        <w:jc w:val="both"/>
      </w:pPr>
      <w:r w:rsidRPr="001276A9">
        <w:t>По каждому из направлений духовно-нравственно</w:t>
      </w:r>
      <w:r>
        <w:t>го развития, воспитания и социа</w:t>
      </w:r>
      <w:r w:rsidRPr="001276A9">
        <w:t>лизации обучающихся на уровне начального общего об</w:t>
      </w:r>
      <w:r>
        <w:t>разования должны быть предусмот</w:t>
      </w:r>
      <w:r w:rsidRPr="001276A9">
        <w:t>рены и могут быть достигнуты обучающимися следующие воспитательные результаты.</w:t>
      </w:r>
    </w:p>
    <w:p w:rsidR="00192A71" w:rsidRPr="001276A9" w:rsidRDefault="00192A71" w:rsidP="00192A71">
      <w:pPr>
        <w:pStyle w:val="af9"/>
        <w:tabs>
          <w:tab w:val="left" w:pos="142"/>
        </w:tabs>
        <w:ind w:left="-284"/>
        <w:jc w:val="both"/>
      </w:pPr>
      <w:r w:rsidRPr="001276A9">
        <w:rPr>
          <w:b/>
          <w:bCs/>
        </w:rPr>
        <w:t>Гражданско-патриотическое воспитание:</w:t>
      </w:r>
    </w:p>
    <w:p w:rsidR="00192A71" w:rsidRPr="001276A9" w:rsidRDefault="00192A71" w:rsidP="00192A71">
      <w:pPr>
        <w:pStyle w:val="af9"/>
        <w:tabs>
          <w:tab w:val="left" w:pos="142"/>
        </w:tabs>
        <w:ind w:left="-284"/>
        <w:jc w:val="both"/>
      </w:pPr>
      <w:r w:rsidRPr="001276A9">
        <w:t>– ценностное отношение к России, своему народу, своему краю, отечественному культурно-историческому наследию, государственной с</w:t>
      </w:r>
      <w:r>
        <w:t>имволике, законам Российской Фе</w:t>
      </w:r>
      <w:r w:rsidRPr="001276A9">
        <w:t>дерации, русскому и родному языку, народным традициям, старшему поколению;</w:t>
      </w:r>
    </w:p>
    <w:p w:rsidR="00192A71" w:rsidRPr="001276A9" w:rsidRDefault="00192A71" w:rsidP="00192A71">
      <w:pPr>
        <w:pStyle w:val="af9"/>
        <w:tabs>
          <w:tab w:val="left" w:pos="142"/>
        </w:tabs>
        <w:ind w:left="-284"/>
        <w:jc w:val="both"/>
      </w:pPr>
      <w:r w:rsidRPr="001276A9">
        <w:t>– элементарные представления о государственно</w:t>
      </w:r>
      <w:r>
        <w:t>м устройстве и социальной струк</w:t>
      </w:r>
      <w:r w:rsidRPr="001276A9">
        <w:t>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192A71" w:rsidRPr="001276A9" w:rsidRDefault="00192A71" w:rsidP="00192A71">
      <w:pPr>
        <w:pStyle w:val="af9"/>
        <w:tabs>
          <w:tab w:val="left" w:pos="142"/>
        </w:tabs>
        <w:ind w:left="-284"/>
        <w:jc w:val="both"/>
      </w:pPr>
      <w:r w:rsidRPr="001276A9">
        <w:t>– первоначальный опыт ролевого взаимодействи</w:t>
      </w:r>
      <w:r>
        <w:t>я и реализации гражданской, пат</w:t>
      </w:r>
      <w:r w:rsidRPr="001276A9">
        <w:t>риотической позиции;</w:t>
      </w:r>
    </w:p>
    <w:p w:rsidR="00192A71" w:rsidRPr="001276A9" w:rsidRDefault="00192A71" w:rsidP="00192A71">
      <w:pPr>
        <w:pStyle w:val="af9"/>
        <w:tabs>
          <w:tab w:val="left" w:pos="142"/>
        </w:tabs>
        <w:ind w:left="-284"/>
        <w:jc w:val="both"/>
      </w:pPr>
      <w:r w:rsidRPr="001276A9">
        <w:t>– первоначальный опыт межкультурной коммуникации с детьми и взрослыми – представителями разных народов России;</w:t>
      </w:r>
    </w:p>
    <w:p w:rsidR="00192A71" w:rsidRPr="001276A9" w:rsidRDefault="00192A71" w:rsidP="00192A71">
      <w:pPr>
        <w:pStyle w:val="af9"/>
        <w:tabs>
          <w:tab w:val="left" w:pos="142"/>
        </w:tabs>
        <w:ind w:left="-284"/>
        <w:jc w:val="both"/>
      </w:pPr>
      <w:r w:rsidRPr="001276A9">
        <w:t>– уважительное отношение к воинскому прошлому и настоящему нашей страны, уважение к защитникам Родины.</w:t>
      </w:r>
    </w:p>
    <w:p w:rsidR="00192A71" w:rsidRPr="001276A9" w:rsidRDefault="00192A71" w:rsidP="00192A71">
      <w:pPr>
        <w:pStyle w:val="af9"/>
        <w:tabs>
          <w:tab w:val="left" w:pos="142"/>
        </w:tabs>
        <w:ind w:left="-284"/>
        <w:jc w:val="both"/>
      </w:pPr>
      <w:r w:rsidRPr="001276A9">
        <w:rPr>
          <w:b/>
          <w:bCs/>
        </w:rPr>
        <w:t>Нравственное и духовное воспитание:</w:t>
      </w:r>
    </w:p>
    <w:p w:rsidR="00192A71" w:rsidRPr="001276A9" w:rsidRDefault="00192A71" w:rsidP="00192A71">
      <w:pPr>
        <w:pStyle w:val="af9"/>
        <w:tabs>
          <w:tab w:val="left" w:pos="142"/>
        </w:tabs>
        <w:ind w:left="-284"/>
        <w:jc w:val="both"/>
      </w:pPr>
      <w:r w:rsidRPr="001276A9">
        <w:t>– начальные представления о традиционных для российского общества моральных нормах и правилах нравственного поведения, в том чис</w:t>
      </w:r>
      <w:r>
        <w:t>ле об этических нормах взаимоот</w:t>
      </w:r>
      <w:r w:rsidRPr="001276A9">
        <w:t>ношений в семье, между поколениями, этносами, носит</w:t>
      </w:r>
      <w:r w:rsidR="000359FD">
        <w:t>елями разных убеждений, предста</w:t>
      </w:r>
      <w:r w:rsidRPr="001276A9">
        <w:t>вителями различных социальных групп;</w:t>
      </w:r>
    </w:p>
    <w:p w:rsidR="00192A71" w:rsidRPr="001276A9" w:rsidRDefault="00192A71" w:rsidP="00192A71">
      <w:pPr>
        <w:pStyle w:val="af9"/>
        <w:tabs>
          <w:tab w:val="left" w:pos="142"/>
        </w:tabs>
        <w:ind w:left="-284"/>
        <w:jc w:val="both"/>
      </w:pPr>
      <w:r w:rsidRPr="001276A9">
        <w:t>– 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192A71" w:rsidRPr="001276A9" w:rsidRDefault="00192A71" w:rsidP="00192A71">
      <w:pPr>
        <w:pStyle w:val="af9"/>
        <w:tabs>
          <w:tab w:val="left" w:pos="142"/>
        </w:tabs>
        <w:ind w:left="-284"/>
        <w:jc w:val="both"/>
      </w:pPr>
      <w:r w:rsidRPr="001276A9">
        <w:t>–  уважительное отношение к традиционным религиям народов России;</w:t>
      </w:r>
    </w:p>
    <w:p w:rsidR="00192A71" w:rsidRPr="001276A9" w:rsidRDefault="00192A71" w:rsidP="00192A71">
      <w:pPr>
        <w:pStyle w:val="af9"/>
        <w:tabs>
          <w:tab w:val="left" w:pos="142"/>
        </w:tabs>
        <w:ind w:left="-284"/>
        <w:jc w:val="both"/>
      </w:pPr>
      <w:r w:rsidRPr="001276A9">
        <w:t>– неравнодушие к жизненным проблемам других людей, сочувствие к человеку, на-ходящемуся в трудной ситуации;</w:t>
      </w:r>
    </w:p>
    <w:p w:rsidR="00192A71" w:rsidRPr="001276A9" w:rsidRDefault="00192A71" w:rsidP="00192A71">
      <w:pPr>
        <w:pStyle w:val="af9"/>
        <w:tabs>
          <w:tab w:val="left" w:pos="142"/>
        </w:tabs>
        <w:ind w:left="-284"/>
        <w:jc w:val="both"/>
      </w:pPr>
      <w:r w:rsidRPr="001276A9">
        <w:t>– способность эмоционально реагировать на негативные п</w:t>
      </w:r>
      <w:r>
        <w:t>роявления в детском об</w:t>
      </w:r>
      <w:r w:rsidRPr="001276A9">
        <w:t>ществе и обществе в целом, анализировать нравственн</w:t>
      </w:r>
      <w:r>
        <w:t>ую сторону своих поступков и по</w:t>
      </w:r>
      <w:r w:rsidRPr="001276A9">
        <w:t>ступков других людей;</w:t>
      </w:r>
    </w:p>
    <w:p w:rsidR="00192A71" w:rsidRPr="001276A9" w:rsidRDefault="00192A71" w:rsidP="00192A71">
      <w:pPr>
        <w:pStyle w:val="af9"/>
        <w:tabs>
          <w:tab w:val="left" w:pos="142"/>
        </w:tabs>
        <w:ind w:left="-284"/>
        <w:jc w:val="both"/>
      </w:pPr>
      <w:r w:rsidRPr="001276A9">
        <w:t>– уважительное отношение к родителям (законным</w:t>
      </w:r>
      <w:r>
        <w:t xml:space="preserve"> представителям), к старшим, заб</w:t>
      </w:r>
      <w:r w:rsidRPr="001276A9">
        <w:t>отливое отношение к младшим;</w:t>
      </w:r>
    </w:p>
    <w:p w:rsidR="00192A71" w:rsidRPr="001276A9" w:rsidRDefault="00192A71" w:rsidP="00192A71">
      <w:pPr>
        <w:pStyle w:val="af9"/>
        <w:tabs>
          <w:tab w:val="left" w:pos="142"/>
        </w:tabs>
        <w:ind w:left="-284"/>
        <w:jc w:val="both"/>
      </w:pPr>
      <w:r w:rsidRPr="001276A9">
        <w:t>– знание традиций своей семьи и образовательн</w:t>
      </w:r>
      <w:r>
        <w:t>ой организации, бережное отноше</w:t>
      </w:r>
      <w:r w:rsidRPr="001276A9">
        <w:t>ние к ним.</w:t>
      </w:r>
    </w:p>
    <w:p w:rsidR="00192A71" w:rsidRPr="001276A9" w:rsidRDefault="00192A71" w:rsidP="00192A71">
      <w:pPr>
        <w:pStyle w:val="af9"/>
        <w:tabs>
          <w:tab w:val="left" w:pos="142"/>
        </w:tabs>
        <w:ind w:left="-284"/>
        <w:jc w:val="both"/>
      </w:pPr>
      <w:r w:rsidRPr="001276A9">
        <w:rPr>
          <w:b/>
          <w:bCs/>
        </w:rPr>
        <w:t>Воспитание положительного отношения к труду и творчеству:</w:t>
      </w:r>
    </w:p>
    <w:p w:rsidR="00192A71" w:rsidRPr="001276A9" w:rsidRDefault="00192A71" w:rsidP="00192A71">
      <w:pPr>
        <w:pStyle w:val="af9"/>
        <w:tabs>
          <w:tab w:val="left" w:pos="142"/>
        </w:tabs>
        <w:ind w:left="-284"/>
        <w:jc w:val="both"/>
      </w:pPr>
      <w:r w:rsidRPr="001276A9">
        <w:t>– ценностное отношение к труду и творчеству, ч</w:t>
      </w:r>
      <w:r>
        <w:t>еловеку труда, трудовым достиже</w:t>
      </w:r>
      <w:r w:rsidRPr="001276A9">
        <w:t>ниям России и человечества, трудолюбие;</w:t>
      </w:r>
    </w:p>
    <w:p w:rsidR="00192A71" w:rsidRPr="001276A9" w:rsidRDefault="00192A71" w:rsidP="00192A71">
      <w:pPr>
        <w:pStyle w:val="af9"/>
        <w:tabs>
          <w:tab w:val="left" w:pos="142"/>
        </w:tabs>
        <w:ind w:left="-284"/>
        <w:jc w:val="both"/>
      </w:pPr>
      <w:r w:rsidRPr="001276A9">
        <w:t>– ценностное и творческое отношение к учебно</w:t>
      </w:r>
      <w:r>
        <w:t>му труду, понимание важности об</w:t>
      </w:r>
      <w:r w:rsidRPr="001276A9">
        <w:t>разования для жизни человека;</w:t>
      </w:r>
    </w:p>
    <w:p w:rsidR="00192A71" w:rsidRPr="001276A9" w:rsidRDefault="00192A71" w:rsidP="00192A71">
      <w:pPr>
        <w:pStyle w:val="af9"/>
        <w:tabs>
          <w:tab w:val="left" w:pos="142"/>
        </w:tabs>
        <w:ind w:left="-284"/>
        <w:jc w:val="both"/>
      </w:pPr>
      <w:r w:rsidRPr="001276A9">
        <w:t>–  элементарные представления о различных профессиях;</w:t>
      </w:r>
    </w:p>
    <w:p w:rsidR="00192A71" w:rsidRPr="001276A9" w:rsidRDefault="00192A71" w:rsidP="00192A71">
      <w:pPr>
        <w:pStyle w:val="af9"/>
        <w:tabs>
          <w:tab w:val="left" w:pos="142"/>
        </w:tabs>
        <w:ind w:left="-284"/>
        <w:jc w:val="both"/>
      </w:pPr>
      <w:r w:rsidRPr="001276A9">
        <w:t>– первоначальные навыки трудового, творческого сотрудничества со сверстниками, старшими детьми и взрослыми;</w:t>
      </w:r>
    </w:p>
    <w:p w:rsidR="00192A71" w:rsidRPr="001276A9" w:rsidRDefault="00192A71" w:rsidP="00192A71">
      <w:pPr>
        <w:pStyle w:val="af9"/>
        <w:tabs>
          <w:tab w:val="left" w:pos="142"/>
        </w:tabs>
        <w:ind w:left="-284"/>
        <w:jc w:val="both"/>
      </w:pPr>
      <w:r w:rsidRPr="001276A9">
        <w:t>–  осознание приоритета нравственных основ труда, творчества, создания нового;</w:t>
      </w:r>
    </w:p>
    <w:p w:rsidR="00192A71" w:rsidRPr="001276A9" w:rsidRDefault="00192A71" w:rsidP="00192A71">
      <w:pPr>
        <w:pStyle w:val="af9"/>
        <w:tabs>
          <w:tab w:val="left" w:pos="142"/>
        </w:tabs>
        <w:ind w:left="-284"/>
        <w:jc w:val="both"/>
      </w:pPr>
      <w:r w:rsidRPr="001276A9">
        <w:t>– первоначальный опыт участия в различных вид</w:t>
      </w:r>
      <w:r>
        <w:t>ах общественно полезной и лично</w:t>
      </w:r>
      <w:r w:rsidRPr="001276A9">
        <w:t>стно значимой деятельности;</w:t>
      </w:r>
    </w:p>
    <w:p w:rsidR="00192A71" w:rsidRPr="001276A9" w:rsidRDefault="00192A71" w:rsidP="00192A71">
      <w:pPr>
        <w:pStyle w:val="af9"/>
        <w:tabs>
          <w:tab w:val="left" w:pos="142"/>
        </w:tabs>
        <w:ind w:left="-284"/>
        <w:jc w:val="both"/>
      </w:pPr>
      <w:r w:rsidRPr="001276A9">
        <w:t>– потребности и начальные умения выражать себя в различны</w:t>
      </w:r>
      <w:r>
        <w:t>х доступных и наибо</w:t>
      </w:r>
      <w:r w:rsidRPr="001276A9">
        <w:t>лее привлекательных для ребенка видах творческой деятельности;</w:t>
      </w:r>
    </w:p>
    <w:p w:rsidR="00192A71" w:rsidRPr="001276A9" w:rsidRDefault="00192A71" w:rsidP="00192A71">
      <w:pPr>
        <w:pStyle w:val="af9"/>
        <w:tabs>
          <w:tab w:val="left" w:pos="142"/>
        </w:tabs>
        <w:ind w:left="-284"/>
        <w:jc w:val="both"/>
      </w:pPr>
      <w:r w:rsidRPr="001276A9">
        <w:t>– осознание важности самореализации в социальном творчестве, познавательной и практической, общественно полезной деятельности;</w:t>
      </w:r>
    </w:p>
    <w:p w:rsidR="00192A71" w:rsidRPr="001276A9" w:rsidRDefault="00192A71" w:rsidP="00192A71">
      <w:pPr>
        <w:pStyle w:val="af9"/>
        <w:tabs>
          <w:tab w:val="left" w:pos="142"/>
        </w:tabs>
        <w:ind w:left="-284"/>
        <w:jc w:val="both"/>
      </w:pPr>
      <w:r w:rsidRPr="001276A9">
        <w:t>–  умения и навыки самообслуживания в школе и дома.</w:t>
      </w:r>
    </w:p>
    <w:p w:rsidR="00192A71" w:rsidRPr="001276A9" w:rsidRDefault="00192A71" w:rsidP="00192A71">
      <w:pPr>
        <w:pStyle w:val="af9"/>
        <w:tabs>
          <w:tab w:val="left" w:pos="142"/>
        </w:tabs>
        <w:ind w:left="-284"/>
        <w:jc w:val="both"/>
      </w:pPr>
      <w:r w:rsidRPr="001276A9">
        <w:rPr>
          <w:b/>
          <w:bCs/>
        </w:rPr>
        <w:t>Интеллектуальное воспитание:</w:t>
      </w:r>
    </w:p>
    <w:p w:rsidR="00192A71" w:rsidRPr="001276A9" w:rsidRDefault="00192A71" w:rsidP="00192A71">
      <w:pPr>
        <w:pStyle w:val="af9"/>
        <w:tabs>
          <w:tab w:val="left" w:pos="142"/>
        </w:tabs>
        <w:ind w:left="-284"/>
        <w:jc w:val="both"/>
      </w:pPr>
      <w:r w:rsidRPr="001276A9">
        <w:t>– первоначальные представления о роли знаний, интеллектуального труда и творчества в жизни человека и общества, возможностях инт</w:t>
      </w:r>
      <w:r>
        <w:t>еллектуальной деятельности и на</w:t>
      </w:r>
      <w:r w:rsidRPr="001276A9">
        <w:t>правлениях развития личности;–  элементарные навыки учебно-исследовательской работы;</w:t>
      </w:r>
    </w:p>
    <w:p w:rsidR="00192A71" w:rsidRPr="001276A9" w:rsidRDefault="00192A71" w:rsidP="00192A71">
      <w:pPr>
        <w:pStyle w:val="af9"/>
        <w:tabs>
          <w:tab w:val="left" w:pos="142"/>
        </w:tabs>
        <w:ind w:left="-284"/>
        <w:jc w:val="both"/>
      </w:pPr>
      <w:r w:rsidRPr="001276A9">
        <w:t>– первоначальные навыки сотрудничества, роле</w:t>
      </w:r>
      <w:r>
        <w:t>вого взаимодействия со сверстни</w:t>
      </w:r>
      <w:r w:rsidRPr="001276A9">
        <w:t>ками, старшими детьми, взрослыми в творческой интеллектуальной деятельности;</w:t>
      </w:r>
    </w:p>
    <w:p w:rsidR="00192A71" w:rsidRPr="001276A9" w:rsidRDefault="00192A71" w:rsidP="00192A71">
      <w:pPr>
        <w:pStyle w:val="af9"/>
        <w:tabs>
          <w:tab w:val="left" w:pos="142"/>
        </w:tabs>
        <w:ind w:left="-284"/>
        <w:jc w:val="both"/>
      </w:pPr>
      <w:r w:rsidRPr="001276A9">
        <w:t>–  элементарные представления об этике интеллектуальной деятельности.</w:t>
      </w:r>
    </w:p>
    <w:p w:rsidR="00192A71" w:rsidRPr="001276A9" w:rsidRDefault="00192A71" w:rsidP="00192A71">
      <w:pPr>
        <w:pStyle w:val="af9"/>
        <w:tabs>
          <w:tab w:val="left" w:pos="142"/>
        </w:tabs>
        <w:ind w:left="-284"/>
        <w:jc w:val="both"/>
      </w:pPr>
      <w:r w:rsidRPr="001276A9">
        <w:rPr>
          <w:b/>
          <w:bCs/>
        </w:rPr>
        <w:t>Здоровьесберегающее воспитание</w:t>
      </w:r>
      <w:r w:rsidRPr="001276A9">
        <w:t>:</w:t>
      </w:r>
    </w:p>
    <w:p w:rsidR="00192A71" w:rsidRPr="001276A9" w:rsidRDefault="00192A71" w:rsidP="00192A71">
      <w:pPr>
        <w:pStyle w:val="af9"/>
        <w:tabs>
          <w:tab w:val="left" w:pos="142"/>
        </w:tabs>
        <w:ind w:left="-284"/>
        <w:jc w:val="both"/>
      </w:pPr>
      <w:r w:rsidRPr="001276A9">
        <w:t>– 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192A71" w:rsidRPr="001276A9" w:rsidRDefault="00192A71" w:rsidP="00192A71">
      <w:pPr>
        <w:pStyle w:val="af9"/>
        <w:tabs>
          <w:tab w:val="left" w:pos="142"/>
        </w:tabs>
        <w:ind w:left="-284"/>
        <w:jc w:val="both"/>
      </w:pPr>
      <w:r w:rsidRPr="001276A9">
        <w:t>–  элементарный опыт пропаганды здорового образа жизни;</w:t>
      </w:r>
    </w:p>
    <w:p w:rsidR="00192A71" w:rsidRPr="001276A9" w:rsidRDefault="00192A71" w:rsidP="00192A71">
      <w:pPr>
        <w:pStyle w:val="af9"/>
        <w:tabs>
          <w:tab w:val="left" w:pos="142"/>
        </w:tabs>
        <w:ind w:left="-284"/>
        <w:jc w:val="both"/>
      </w:pPr>
      <w:r w:rsidRPr="001276A9">
        <w:t>–   элементарный опыт организации здорового образа жизни;</w:t>
      </w:r>
    </w:p>
    <w:p w:rsidR="00192A71" w:rsidRPr="001276A9" w:rsidRDefault="00192A71" w:rsidP="00192A71">
      <w:pPr>
        <w:pStyle w:val="af9"/>
        <w:tabs>
          <w:tab w:val="left" w:pos="142"/>
        </w:tabs>
        <w:ind w:left="-284"/>
        <w:jc w:val="both"/>
      </w:pPr>
      <w:r w:rsidRPr="001276A9">
        <w:t>– представление о возможном негативном вли</w:t>
      </w:r>
      <w:r>
        <w:t>янии компьютерных игр, телевиде</w:t>
      </w:r>
      <w:r w:rsidRPr="001276A9">
        <w:t>ния, рекламы на здоровье человека;</w:t>
      </w:r>
    </w:p>
    <w:p w:rsidR="00192A71" w:rsidRPr="001276A9" w:rsidRDefault="00192A71" w:rsidP="00192A71">
      <w:pPr>
        <w:pStyle w:val="af9"/>
        <w:tabs>
          <w:tab w:val="left" w:pos="142"/>
        </w:tabs>
        <w:ind w:left="-284"/>
        <w:jc w:val="both"/>
      </w:pPr>
      <w:r w:rsidRPr="001276A9">
        <w:t>– представление о негативном влиянии психоактивных веществ, алкоголя, табако-курения на здоровье человека;</w:t>
      </w:r>
    </w:p>
    <w:p w:rsidR="00192A71" w:rsidRPr="001276A9" w:rsidRDefault="00192A71" w:rsidP="00192A71">
      <w:pPr>
        <w:pStyle w:val="af9"/>
        <w:tabs>
          <w:tab w:val="left" w:pos="142"/>
        </w:tabs>
        <w:ind w:left="-284"/>
        <w:jc w:val="both"/>
      </w:pPr>
      <w:r w:rsidRPr="001276A9">
        <w:t xml:space="preserve">– регулярные занятия физической культурой и </w:t>
      </w:r>
      <w:r>
        <w:t>спортом и осознанное к ним отно</w:t>
      </w:r>
      <w:r w:rsidRPr="001276A9">
        <w:t>шение.</w:t>
      </w:r>
    </w:p>
    <w:p w:rsidR="00192A71" w:rsidRPr="001276A9" w:rsidRDefault="00192A71" w:rsidP="00192A71">
      <w:pPr>
        <w:pStyle w:val="af9"/>
        <w:tabs>
          <w:tab w:val="left" w:pos="142"/>
        </w:tabs>
        <w:ind w:left="-284"/>
        <w:jc w:val="both"/>
      </w:pPr>
      <w:r w:rsidRPr="001276A9">
        <w:rPr>
          <w:b/>
          <w:bCs/>
        </w:rPr>
        <w:t>Социокультурное и медиакультурное воспитание:</w:t>
      </w:r>
    </w:p>
    <w:p w:rsidR="00192A71" w:rsidRPr="001276A9" w:rsidRDefault="00192A71" w:rsidP="00192A71">
      <w:pPr>
        <w:pStyle w:val="af9"/>
        <w:tabs>
          <w:tab w:val="left" w:pos="142"/>
        </w:tabs>
        <w:ind w:left="-284"/>
        <w:jc w:val="both"/>
      </w:pPr>
      <w:r w:rsidRPr="001276A9">
        <w:t>– первоначальное представление о значении понятий «миролюбие», «гражданское согласие», «социальное партнерство»;</w:t>
      </w:r>
    </w:p>
    <w:p w:rsidR="00192A71" w:rsidRPr="001276A9" w:rsidRDefault="00192A71" w:rsidP="00192A71">
      <w:pPr>
        <w:pStyle w:val="af9"/>
        <w:tabs>
          <w:tab w:val="left" w:pos="142"/>
        </w:tabs>
        <w:ind w:left="-284"/>
        <w:jc w:val="both"/>
      </w:pPr>
      <w:r w:rsidRPr="001276A9">
        <w:t>– элементарный опыт, межкультурного, межна</w:t>
      </w:r>
      <w:r>
        <w:t>ционального, межконфессионально</w:t>
      </w:r>
      <w:r w:rsidRPr="001276A9">
        <w:t>го сотрудничества, диалогического общения;</w:t>
      </w:r>
    </w:p>
    <w:p w:rsidR="00192A71" w:rsidRPr="001276A9" w:rsidRDefault="00192A71" w:rsidP="00192A71">
      <w:pPr>
        <w:pStyle w:val="af9"/>
        <w:tabs>
          <w:tab w:val="left" w:pos="142"/>
        </w:tabs>
        <w:ind w:left="-284"/>
        <w:jc w:val="both"/>
      </w:pPr>
      <w:r w:rsidRPr="001276A9">
        <w:t>–   первичный опыт социального партнерства и диалога поколений;</w:t>
      </w:r>
    </w:p>
    <w:p w:rsidR="00192A71" w:rsidRPr="001276A9" w:rsidRDefault="00192A71" w:rsidP="00192A71">
      <w:pPr>
        <w:pStyle w:val="af9"/>
        <w:tabs>
          <w:tab w:val="left" w:pos="142"/>
        </w:tabs>
        <w:ind w:left="-284"/>
        <w:jc w:val="both"/>
      </w:pPr>
      <w:r w:rsidRPr="001276A9">
        <w:t>– первичный опыт добровольческой деятельности</w:t>
      </w:r>
      <w:r>
        <w:t>, направленной на решение кон</w:t>
      </w:r>
      <w:r w:rsidRPr="001276A9">
        <w:t>кретной социальной проблемы класса, школы, прилегающей к школе территории;</w:t>
      </w:r>
    </w:p>
    <w:p w:rsidR="00192A71" w:rsidRPr="001276A9" w:rsidRDefault="00192A71" w:rsidP="00192A71">
      <w:pPr>
        <w:pStyle w:val="af9"/>
        <w:tabs>
          <w:tab w:val="left" w:pos="142"/>
        </w:tabs>
        <w:ind w:left="-284"/>
        <w:jc w:val="both"/>
      </w:pPr>
      <w:r w:rsidRPr="001276A9">
        <w:t>– первичные навыки использования информац</w:t>
      </w:r>
      <w:r>
        <w:t>ионной среды, телекоммуникацион</w:t>
      </w:r>
      <w:r w:rsidRPr="001276A9">
        <w:t>ных технологий для организации межкультурного сотрудничества.</w:t>
      </w:r>
    </w:p>
    <w:p w:rsidR="00192A71" w:rsidRPr="001276A9" w:rsidRDefault="00192A71" w:rsidP="00192A71">
      <w:pPr>
        <w:pStyle w:val="af9"/>
        <w:tabs>
          <w:tab w:val="left" w:pos="142"/>
        </w:tabs>
        <w:ind w:left="-284"/>
        <w:jc w:val="both"/>
      </w:pPr>
      <w:r w:rsidRPr="001276A9">
        <w:rPr>
          <w:b/>
          <w:bCs/>
        </w:rPr>
        <w:t>Культуротворческое и эстетическое воспитание:</w:t>
      </w:r>
    </w:p>
    <w:p w:rsidR="00192A71" w:rsidRPr="001276A9" w:rsidRDefault="00192A71" w:rsidP="00192A71">
      <w:pPr>
        <w:pStyle w:val="af9"/>
        <w:tabs>
          <w:tab w:val="left" w:pos="142"/>
        </w:tabs>
        <w:ind w:left="-284"/>
        <w:jc w:val="both"/>
      </w:pPr>
      <w:r w:rsidRPr="001276A9">
        <w:t>–   умения видеть красоту в окружающем мире;</w:t>
      </w:r>
    </w:p>
    <w:p w:rsidR="00192A71" w:rsidRPr="001276A9" w:rsidRDefault="00192A71" w:rsidP="00192A71">
      <w:pPr>
        <w:pStyle w:val="af9"/>
        <w:tabs>
          <w:tab w:val="left" w:pos="142"/>
        </w:tabs>
        <w:ind w:left="-284"/>
        <w:jc w:val="both"/>
      </w:pPr>
      <w:r w:rsidRPr="001276A9">
        <w:t>–  первоначальные умения видеть красоту в поведении, поступках людей;</w:t>
      </w:r>
    </w:p>
    <w:p w:rsidR="00192A71" w:rsidRPr="001276A9" w:rsidRDefault="00192A71" w:rsidP="00192A71">
      <w:pPr>
        <w:pStyle w:val="af9"/>
        <w:tabs>
          <w:tab w:val="left" w:pos="142"/>
        </w:tabs>
        <w:ind w:left="-284"/>
        <w:jc w:val="both"/>
      </w:pPr>
      <w:r w:rsidRPr="001276A9">
        <w:t>– элементарные представления об эстетических</w:t>
      </w:r>
      <w:r>
        <w:t xml:space="preserve"> и художественных ценностях оте</w:t>
      </w:r>
      <w:r w:rsidRPr="001276A9">
        <w:t>чественной культуры;</w:t>
      </w:r>
    </w:p>
    <w:p w:rsidR="00192A71" w:rsidRDefault="00192A71" w:rsidP="00192A71">
      <w:pPr>
        <w:pStyle w:val="af9"/>
        <w:tabs>
          <w:tab w:val="left" w:pos="142"/>
        </w:tabs>
        <w:ind w:left="-284"/>
        <w:jc w:val="both"/>
      </w:pPr>
      <w:r w:rsidRPr="001276A9">
        <w:t>– первоначальный опыт эмоционального постижения народного творчества, этно-культурных традиций, фольклора народов России;</w:t>
      </w:r>
    </w:p>
    <w:p w:rsidR="00192A71" w:rsidRPr="001276A9" w:rsidRDefault="00192A71" w:rsidP="00192A71">
      <w:pPr>
        <w:pStyle w:val="af9"/>
        <w:tabs>
          <w:tab w:val="left" w:pos="142"/>
        </w:tabs>
        <w:ind w:left="-284"/>
        <w:jc w:val="both"/>
      </w:pPr>
      <w:r w:rsidRPr="001276A9">
        <w:t>– первоначальный опыт эстетических переживан</w:t>
      </w:r>
      <w:r>
        <w:t>ий, наблюдений эстетических объ</w:t>
      </w:r>
      <w:r w:rsidRPr="001276A9">
        <w:t>ектов в природе и социуме, эстетического отношения к окружающему миру и самому себе;</w:t>
      </w:r>
    </w:p>
    <w:p w:rsidR="00192A71" w:rsidRPr="001276A9" w:rsidRDefault="00192A71" w:rsidP="00192A71">
      <w:pPr>
        <w:pStyle w:val="af9"/>
        <w:tabs>
          <w:tab w:val="left" w:pos="142"/>
        </w:tabs>
        <w:ind w:left="-284"/>
        <w:jc w:val="both"/>
      </w:pPr>
      <w:r w:rsidRPr="001276A9">
        <w:t>– первоначальный опыт самореализации в разли</w:t>
      </w:r>
      <w:r>
        <w:t>чных видах творческой деятельно</w:t>
      </w:r>
      <w:r w:rsidRPr="001276A9">
        <w:t>сти, формирование потребности и умения выражать себя в доступных видах творчества;</w:t>
      </w:r>
    </w:p>
    <w:p w:rsidR="00192A71" w:rsidRPr="001276A9" w:rsidRDefault="00192A71" w:rsidP="00192A71">
      <w:pPr>
        <w:pStyle w:val="af9"/>
        <w:tabs>
          <w:tab w:val="left" w:pos="142"/>
        </w:tabs>
        <w:ind w:left="-284"/>
        <w:jc w:val="both"/>
      </w:pPr>
      <w:r w:rsidRPr="001276A9">
        <w:t>– понимание важности реализации эстетических ценностей в пространстве об</w:t>
      </w:r>
      <w:r>
        <w:t>разо</w:t>
      </w:r>
      <w:r w:rsidRPr="001276A9">
        <w:t>вательной организации и семьи, в быту, в стиле одежды.</w:t>
      </w:r>
    </w:p>
    <w:p w:rsidR="00192A71" w:rsidRPr="001276A9" w:rsidRDefault="00192A71" w:rsidP="00192A71">
      <w:pPr>
        <w:pStyle w:val="af9"/>
        <w:tabs>
          <w:tab w:val="left" w:pos="142"/>
        </w:tabs>
        <w:ind w:left="-284"/>
        <w:jc w:val="both"/>
      </w:pPr>
      <w:r w:rsidRPr="001276A9">
        <w:rPr>
          <w:b/>
          <w:bCs/>
        </w:rPr>
        <w:t>Правовое воспитание и культура безопасности:</w:t>
      </w:r>
    </w:p>
    <w:p w:rsidR="00192A71" w:rsidRPr="001276A9" w:rsidRDefault="00192A71" w:rsidP="00192A71">
      <w:pPr>
        <w:pStyle w:val="af9"/>
        <w:tabs>
          <w:tab w:val="left" w:pos="142"/>
        </w:tabs>
        <w:ind w:left="-284"/>
        <w:jc w:val="both"/>
      </w:pPr>
      <w:r w:rsidRPr="001276A9">
        <w:t>–  первоначальные представления о правах, свободах и обязанностях человека;</w:t>
      </w:r>
    </w:p>
    <w:p w:rsidR="00192A71" w:rsidRPr="001276A9" w:rsidRDefault="00192A71" w:rsidP="00192A71">
      <w:pPr>
        <w:pStyle w:val="af9"/>
        <w:tabs>
          <w:tab w:val="left" w:pos="142"/>
        </w:tabs>
        <w:ind w:left="-284"/>
        <w:jc w:val="both"/>
      </w:pPr>
      <w:r w:rsidRPr="001276A9">
        <w:t>– первоначальные умения отвечать за свои поступки, достигать общественног</w:t>
      </w:r>
      <w:r>
        <w:t>о со</w:t>
      </w:r>
      <w:r w:rsidRPr="001276A9">
        <w:t>гласия по вопросам школьной жизни;</w:t>
      </w:r>
    </w:p>
    <w:p w:rsidR="00192A71" w:rsidRPr="001276A9" w:rsidRDefault="00192A71" w:rsidP="00192A71">
      <w:pPr>
        <w:pStyle w:val="af9"/>
        <w:tabs>
          <w:tab w:val="left" w:pos="142"/>
        </w:tabs>
        <w:ind w:left="-284"/>
        <w:jc w:val="both"/>
      </w:pPr>
      <w:r w:rsidRPr="001276A9">
        <w:t>– элементарный опыт ответственного социального поведения, реализации прав школьника;</w:t>
      </w:r>
    </w:p>
    <w:p w:rsidR="00192A71" w:rsidRPr="001276A9" w:rsidRDefault="00192A71" w:rsidP="00192A71">
      <w:pPr>
        <w:pStyle w:val="af9"/>
        <w:tabs>
          <w:tab w:val="left" w:pos="142"/>
        </w:tabs>
        <w:ind w:left="-284"/>
        <w:jc w:val="both"/>
      </w:pPr>
      <w:r w:rsidRPr="001276A9">
        <w:t>–  первоначальный опыт общественного школьного самоуправления;</w:t>
      </w:r>
    </w:p>
    <w:p w:rsidR="00192A71" w:rsidRPr="001276A9" w:rsidRDefault="00192A71" w:rsidP="00192A71">
      <w:pPr>
        <w:pStyle w:val="af9"/>
        <w:tabs>
          <w:tab w:val="left" w:pos="142"/>
        </w:tabs>
        <w:ind w:left="-284"/>
        <w:jc w:val="both"/>
      </w:pPr>
      <w:r w:rsidRPr="001276A9">
        <w:t>–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192A71" w:rsidRPr="001276A9" w:rsidRDefault="00192A71" w:rsidP="00192A71">
      <w:pPr>
        <w:pStyle w:val="af9"/>
        <w:tabs>
          <w:tab w:val="left" w:pos="142"/>
        </w:tabs>
        <w:ind w:left="-284"/>
        <w:jc w:val="both"/>
      </w:pPr>
      <w:r w:rsidRPr="001276A9">
        <w:t>– первоначальные представления о правилах безопасного поведения в школе, семье, на улице, общественных местах.</w:t>
      </w:r>
    </w:p>
    <w:p w:rsidR="00192A71" w:rsidRPr="001276A9" w:rsidRDefault="00192A71" w:rsidP="00192A71">
      <w:pPr>
        <w:pStyle w:val="af9"/>
        <w:tabs>
          <w:tab w:val="left" w:pos="142"/>
        </w:tabs>
        <w:ind w:left="-284"/>
        <w:jc w:val="both"/>
      </w:pPr>
      <w:r w:rsidRPr="001276A9">
        <w:rPr>
          <w:b/>
          <w:bCs/>
        </w:rPr>
        <w:t>Воспитание семейных ценностей:</w:t>
      </w:r>
      <w:r w:rsidRPr="001276A9">
        <w:t>– элементарные представления о семье как социальном институте, о роли семьи в жизни человека;</w:t>
      </w:r>
    </w:p>
    <w:p w:rsidR="00192A71" w:rsidRPr="001276A9" w:rsidRDefault="00192A71" w:rsidP="00192A71">
      <w:pPr>
        <w:pStyle w:val="af9"/>
        <w:tabs>
          <w:tab w:val="left" w:pos="142"/>
        </w:tabs>
        <w:ind w:left="-284"/>
        <w:jc w:val="both"/>
      </w:pPr>
      <w:r w:rsidRPr="001276A9">
        <w:t>– первоначальные представления о семейных це</w:t>
      </w:r>
      <w:r>
        <w:t>нностях, традициях, культуре се</w:t>
      </w:r>
      <w:r w:rsidRPr="001276A9">
        <w:t>мейной жизни, этике и психологии семейных отношений, нравственных взаимоотношенияхсемье;</w:t>
      </w:r>
    </w:p>
    <w:p w:rsidR="00192A71" w:rsidRPr="001276A9" w:rsidRDefault="00192A71" w:rsidP="00192A71">
      <w:pPr>
        <w:pStyle w:val="af9"/>
        <w:tabs>
          <w:tab w:val="left" w:pos="142"/>
        </w:tabs>
        <w:ind w:left="-284"/>
        <w:jc w:val="both"/>
      </w:pPr>
      <w:r w:rsidRPr="001276A9">
        <w:t>– опыт позитивного взаимодействия в семье в рамках школьно-семейных программ и проектов.</w:t>
      </w:r>
    </w:p>
    <w:p w:rsidR="00192A71" w:rsidRPr="001276A9" w:rsidRDefault="00192A71" w:rsidP="00192A71">
      <w:pPr>
        <w:pStyle w:val="af9"/>
        <w:tabs>
          <w:tab w:val="left" w:pos="142"/>
        </w:tabs>
        <w:ind w:left="-284"/>
        <w:jc w:val="both"/>
      </w:pPr>
      <w:r w:rsidRPr="001276A9">
        <w:rPr>
          <w:b/>
          <w:bCs/>
        </w:rPr>
        <w:t>Формирование коммуникативной культуры</w:t>
      </w:r>
    </w:p>
    <w:p w:rsidR="00192A71" w:rsidRPr="001276A9" w:rsidRDefault="00192A71" w:rsidP="00192A71">
      <w:pPr>
        <w:pStyle w:val="af9"/>
        <w:tabs>
          <w:tab w:val="left" w:pos="142"/>
        </w:tabs>
        <w:ind w:left="-284"/>
        <w:jc w:val="both"/>
      </w:pPr>
      <w:r w:rsidRPr="001276A9">
        <w:t>–первоначальные представления о значении общения для жизни человека, развития личности, успешной учебы;</w:t>
      </w:r>
    </w:p>
    <w:p w:rsidR="00192A71" w:rsidRPr="001276A9" w:rsidRDefault="00192A71" w:rsidP="00192A71">
      <w:pPr>
        <w:pStyle w:val="af9"/>
        <w:tabs>
          <w:tab w:val="left" w:pos="142"/>
        </w:tabs>
        <w:ind w:left="-284"/>
        <w:jc w:val="both"/>
      </w:pPr>
      <w:r w:rsidRPr="001276A9">
        <w:t>– знание правил эффективного, бесконфликтного, безопасного общения в классе, школе, семье, со сверстниками, старшими;</w:t>
      </w:r>
    </w:p>
    <w:p w:rsidR="00192A71" w:rsidRPr="001276A9" w:rsidRDefault="00192A71" w:rsidP="00192A71">
      <w:pPr>
        <w:pStyle w:val="af9"/>
        <w:tabs>
          <w:tab w:val="left" w:pos="142"/>
        </w:tabs>
        <w:ind w:left="-284"/>
        <w:jc w:val="both"/>
      </w:pPr>
      <w:r w:rsidRPr="001276A9">
        <w:t>–  элементарные основы риторической компетентности;</w:t>
      </w:r>
    </w:p>
    <w:p w:rsidR="00192A71" w:rsidRPr="001276A9" w:rsidRDefault="00192A71" w:rsidP="00192A71">
      <w:pPr>
        <w:pStyle w:val="af9"/>
        <w:tabs>
          <w:tab w:val="left" w:pos="142"/>
        </w:tabs>
        <w:ind w:left="-284"/>
        <w:jc w:val="both"/>
      </w:pPr>
      <w:r w:rsidRPr="001276A9">
        <w:t>–  элементарный опыт участия в развитии школьных средств массовой информации;</w:t>
      </w:r>
    </w:p>
    <w:p w:rsidR="00192A71" w:rsidRPr="001276A9" w:rsidRDefault="00192A71" w:rsidP="00192A71">
      <w:pPr>
        <w:pStyle w:val="af9"/>
        <w:tabs>
          <w:tab w:val="left" w:pos="142"/>
        </w:tabs>
        <w:ind w:left="-284"/>
        <w:jc w:val="both"/>
      </w:pPr>
      <w:r w:rsidRPr="001276A9">
        <w:t xml:space="preserve">– первоначальные представления о безопасном </w:t>
      </w:r>
      <w:r>
        <w:t>общении в интернете, о современ</w:t>
      </w:r>
      <w:r w:rsidRPr="001276A9">
        <w:t>ных технологиях коммуникации;</w:t>
      </w:r>
    </w:p>
    <w:p w:rsidR="00192A71" w:rsidRPr="001276A9" w:rsidRDefault="00192A71" w:rsidP="00192A71">
      <w:pPr>
        <w:pStyle w:val="af9"/>
        <w:tabs>
          <w:tab w:val="left" w:pos="142"/>
        </w:tabs>
        <w:ind w:left="-284"/>
        <w:jc w:val="both"/>
      </w:pPr>
      <w:r w:rsidRPr="001276A9">
        <w:t>– первоначальные представления о ценности и во</w:t>
      </w:r>
      <w:r>
        <w:t>зможностях родного языка, об ис</w:t>
      </w:r>
      <w:r w:rsidRPr="001276A9">
        <w:t>тории родного языка, его особенностях и месте в мире;</w:t>
      </w:r>
    </w:p>
    <w:p w:rsidR="00192A71" w:rsidRPr="001276A9" w:rsidRDefault="00192A71" w:rsidP="00192A71">
      <w:pPr>
        <w:pStyle w:val="af9"/>
        <w:tabs>
          <w:tab w:val="left" w:pos="142"/>
        </w:tabs>
        <w:ind w:left="-284"/>
        <w:jc w:val="both"/>
      </w:pPr>
      <w:r w:rsidRPr="001276A9">
        <w:t>–  элементарные навыки межкультурной коммуникации.</w:t>
      </w:r>
    </w:p>
    <w:p w:rsidR="00192A71" w:rsidRPr="001276A9" w:rsidRDefault="00192A71" w:rsidP="00192A71">
      <w:pPr>
        <w:pStyle w:val="af9"/>
        <w:tabs>
          <w:tab w:val="left" w:pos="142"/>
        </w:tabs>
        <w:ind w:left="-284"/>
        <w:jc w:val="both"/>
      </w:pPr>
      <w:r w:rsidRPr="001276A9">
        <w:rPr>
          <w:b/>
          <w:bCs/>
        </w:rPr>
        <w:t>Экологическое воспитание:</w:t>
      </w:r>
    </w:p>
    <w:p w:rsidR="00192A71" w:rsidRPr="001276A9" w:rsidRDefault="00192A71" w:rsidP="00192A71">
      <w:pPr>
        <w:pStyle w:val="af9"/>
        <w:tabs>
          <w:tab w:val="left" w:pos="142"/>
        </w:tabs>
        <w:ind w:left="-284"/>
        <w:jc w:val="both"/>
      </w:pPr>
      <w:r w:rsidRPr="001276A9">
        <w:t>–  ценностное отношение к природе;</w:t>
      </w:r>
    </w:p>
    <w:p w:rsidR="00192A71" w:rsidRPr="001276A9" w:rsidRDefault="00192A71" w:rsidP="00192A71">
      <w:pPr>
        <w:pStyle w:val="af9"/>
        <w:tabs>
          <w:tab w:val="left" w:pos="142"/>
        </w:tabs>
        <w:ind w:left="-284"/>
        <w:jc w:val="both"/>
      </w:pPr>
      <w:r w:rsidRPr="001276A9">
        <w:t>– элементарные представления об экокультурных ценностях, о законодательстве в области защиты окружающей среды;</w:t>
      </w:r>
    </w:p>
    <w:p w:rsidR="00192A71" w:rsidRPr="001276A9" w:rsidRDefault="00192A71" w:rsidP="00192A71">
      <w:pPr>
        <w:pStyle w:val="af9"/>
        <w:tabs>
          <w:tab w:val="left" w:pos="142"/>
        </w:tabs>
        <w:ind w:left="-284"/>
        <w:jc w:val="both"/>
      </w:pPr>
      <w:r w:rsidRPr="001276A9">
        <w:t>– первоначальный опыт эстетического, эмоционально-нравственного отношения к природе;</w:t>
      </w:r>
    </w:p>
    <w:p w:rsidR="00192A71" w:rsidRPr="001276A9" w:rsidRDefault="00192A71" w:rsidP="00192A71">
      <w:pPr>
        <w:pStyle w:val="af9"/>
        <w:tabs>
          <w:tab w:val="left" w:pos="142"/>
        </w:tabs>
        <w:ind w:left="-284"/>
        <w:jc w:val="both"/>
      </w:pPr>
      <w:r w:rsidRPr="001276A9">
        <w:t>– элементарные знания о традициях нравственно-этического отношения к природе в культуре народов России, нормах экологической этики;</w:t>
      </w:r>
    </w:p>
    <w:p w:rsidR="00192A71" w:rsidRPr="001276A9" w:rsidRDefault="00192A71" w:rsidP="00192A71">
      <w:pPr>
        <w:pStyle w:val="af9"/>
        <w:tabs>
          <w:tab w:val="left" w:pos="142"/>
        </w:tabs>
        <w:ind w:left="-284"/>
        <w:jc w:val="both"/>
      </w:pPr>
      <w:r w:rsidRPr="001276A9">
        <w:t>– первоначальный опыт участия в природоохранн</w:t>
      </w:r>
      <w:r>
        <w:t>ой деятельности в школе, на при</w:t>
      </w:r>
      <w:r w:rsidRPr="001276A9">
        <w:t>школьном участке, по месту жительства.</w:t>
      </w: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t>Примерные результаты духовно-нравственного развития и воспитания обучающихся на уровне начального общего образования:</w:t>
      </w:r>
    </w:p>
    <w:p w:rsidR="00192A71" w:rsidRPr="001276A9" w:rsidRDefault="00192A71" w:rsidP="00192A71">
      <w:pPr>
        <w:pStyle w:val="af9"/>
        <w:tabs>
          <w:tab w:val="left" w:pos="142"/>
        </w:tabs>
        <w:ind w:left="-284"/>
        <w:jc w:val="both"/>
      </w:pPr>
      <w:r w:rsidRPr="001276A9">
        <w:t>‒ имеют рекомендательный характер и могут уточняться образовательной организацией и родителями (законными представителями) обучающихся;</w:t>
      </w:r>
    </w:p>
    <w:p w:rsidR="00192A71" w:rsidRPr="001276A9" w:rsidRDefault="00192A71" w:rsidP="00192A71">
      <w:pPr>
        <w:pStyle w:val="af9"/>
        <w:tabs>
          <w:tab w:val="left" w:pos="142"/>
        </w:tabs>
        <w:ind w:left="-284"/>
        <w:jc w:val="both"/>
      </w:pPr>
      <w:r w:rsidRPr="001276A9">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w:t>
      </w:r>
    </w:p>
    <w:p w:rsidR="00192A71" w:rsidRPr="001276A9" w:rsidRDefault="00192A71" w:rsidP="00192A71">
      <w:pPr>
        <w:pStyle w:val="af9"/>
        <w:tabs>
          <w:tab w:val="left" w:pos="142"/>
        </w:tabs>
        <w:ind w:left="-284"/>
        <w:jc w:val="both"/>
      </w:pPr>
      <w:r w:rsidRPr="001276A9">
        <w:t>форме мониторинговых исследований.</w:t>
      </w:r>
    </w:p>
    <w:p w:rsidR="00192A71" w:rsidRPr="00905EB1" w:rsidRDefault="00192A71" w:rsidP="00192A71">
      <w:pPr>
        <w:pStyle w:val="af9"/>
        <w:tabs>
          <w:tab w:val="left" w:pos="142"/>
        </w:tabs>
        <w:ind w:left="-284"/>
        <w:jc w:val="both"/>
      </w:pPr>
      <w:r>
        <w:rPr>
          <w:b/>
          <w:bCs/>
        </w:rPr>
        <w:t>2.3.11</w:t>
      </w:r>
      <w:r w:rsidRPr="001276A9">
        <w:rPr>
          <w:b/>
          <w:bCs/>
        </w:rPr>
        <w:t xml:space="preserve">. Критерии и показатели эффективности деятельности организации, осуществ­ </w:t>
      </w:r>
      <w:r w:rsidRPr="00905EB1">
        <w:rPr>
          <w:b/>
          <w:bCs/>
        </w:rPr>
        <w:t>ляющей образовательную деятельность, по обеспечению воспитания и социализации обучающихся</w:t>
      </w:r>
    </w:p>
    <w:p w:rsidR="00192A71" w:rsidRPr="00905EB1" w:rsidRDefault="00192A71" w:rsidP="00192A71">
      <w:pPr>
        <w:pStyle w:val="af9"/>
        <w:tabs>
          <w:tab w:val="left" w:pos="142"/>
        </w:tabs>
        <w:ind w:left="-284"/>
        <w:jc w:val="both"/>
      </w:pPr>
      <w:r w:rsidRPr="00905EB1">
        <w:t xml:space="preserve">Оценка эффективности воспитательной деятельности, осуществляемой МБОУ </w:t>
      </w:r>
      <w:r>
        <w:t>«Лякинская ООШ»</w:t>
      </w:r>
      <w:r w:rsidRPr="00905EB1">
        <w:t>, является составной частью реализации программы воспитания и социализации обучающихся на уровне начального общего образования.</w:t>
      </w:r>
    </w:p>
    <w:p w:rsidR="00192A71" w:rsidRPr="00905EB1" w:rsidRDefault="00192A71" w:rsidP="00192A71">
      <w:pPr>
        <w:pStyle w:val="af9"/>
        <w:tabs>
          <w:tab w:val="left" w:pos="142"/>
        </w:tabs>
        <w:ind w:left="-284"/>
        <w:jc w:val="both"/>
      </w:pPr>
      <w:r w:rsidRPr="00905EB1">
        <w:t>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w:t>
      </w:r>
    </w:p>
    <w:p w:rsidR="00192A71" w:rsidRPr="001276A9" w:rsidRDefault="00192A71" w:rsidP="00192A71">
      <w:pPr>
        <w:pStyle w:val="af9"/>
        <w:tabs>
          <w:tab w:val="left" w:pos="142"/>
        </w:tabs>
        <w:ind w:left="-284"/>
        <w:jc w:val="both"/>
      </w:pPr>
      <w:r w:rsidRPr="00905EB1">
        <w:t>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w:t>
      </w:r>
      <w:r w:rsidRPr="001276A9">
        <w:t xml:space="preserve"> результатов развития обучающихся и этапов реализации программы в течение учебного года.</w:t>
      </w:r>
    </w:p>
    <w:p w:rsidR="00192A71" w:rsidRPr="001276A9" w:rsidRDefault="00192A71" w:rsidP="00192A71">
      <w:pPr>
        <w:pStyle w:val="af9"/>
        <w:tabs>
          <w:tab w:val="left" w:pos="142"/>
        </w:tabs>
        <w:ind w:left="-284"/>
        <w:jc w:val="both"/>
      </w:pPr>
      <w:r w:rsidRPr="001276A9">
        <w:t>Программа мониторинга включает в себя следу</w:t>
      </w:r>
      <w:r>
        <w:t>ющие направления (блоки исследо</w:t>
      </w:r>
      <w:r w:rsidRPr="001276A9">
        <w:t>вания):</w:t>
      </w:r>
    </w:p>
    <w:p w:rsidR="00192A71" w:rsidRPr="001276A9" w:rsidRDefault="00192A71" w:rsidP="00192A71">
      <w:pPr>
        <w:pStyle w:val="af9"/>
        <w:tabs>
          <w:tab w:val="left" w:pos="142"/>
        </w:tabs>
        <w:ind w:left="-284"/>
        <w:jc w:val="both"/>
      </w:pPr>
      <w:r w:rsidRPr="001276A9">
        <w:rPr>
          <w:b/>
          <w:bCs/>
        </w:rPr>
        <w:t xml:space="preserve">Блок 1. </w:t>
      </w:r>
      <w:r w:rsidRPr="001276A9">
        <w:t>Исследование особенностей духовно-нравственного развития, воспитания исоциализации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192A71" w:rsidRPr="001276A9" w:rsidRDefault="00192A71" w:rsidP="00192A71">
      <w:pPr>
        <w:pStyle w:val="af9"/>
        <w:tabs>
          <w:tab w:val="left" w:pos="142"/>
        </w:tabs>
        <w:ind w:left="-284"/>
        <w:jc w:val="both"/>
      </w:pPr>
      <w:r w:rsidRPr="001276A9">
        <w:rPr>
          <w:b/>
          <w:bCs/>
        </w:rPr>
        <w:t xml:space="preserve">Блок 2. </w:t>
      </w:r>
      <w:r w:rsidRPr="001276A9">
        <w:t>Исследование целостной развивающей о</w:t>
      </w:r>
      <w:r>
        <w:t>бразовательной среды в образова</w:t>
      </w:r>
      <w:r w:rsidRPr="001276A9">
        <w:t>тельной организации (классе), включающей урочную, в</w:t>
      </w:r>
      <w:r>
        <w:t>неурочную и внешкольную деятель</w:t>
      </w:r>
      <w:r w:rsidRPr="001276A9">
        <w:t>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192A71" w:rsidRPr="001276A9" w:rsidRDefault="00192A71" w:rsidP="00192A71">
      <w:pPr>
        <w:pStyle w:val="af9"/>
        <w:tabs>
          <w:tab w:val="left" w:pos="142"/>
        </w:tabs>
        <w:ind w:left="-284"/>
        <w:jc w:val="both"/>
      </w:pPr>
      <w:r w:rsidRPr="001276A9">
        <w:rPr>
          <w:b/>
          <w:bCs/>
        </w:rPr>
        <w:t xml:space="preserve">Блок 3. </w:t>
      </w:r>
      <w:r w:rsidRPr="001276A9">
        <w:t>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192A71" w:rsidRPr="001276A9" w:rsidRDefault="00192A71" w:rsidP="00192A71">
      <w:pPr>
        <w:pStyle w:val="af9"/>
        <w:tabs>
          <w:tab w:val="left" w:pos="142"/>
        </w:tabs>
        <w:ind w:left="-284"/>
        <w:jc w:val="both"/>
      </w:pPr>
      <w:r w:rsidRPr="001276A9">
        <w:t>Данные, полученные по каждому из трех направл</w:t>
      </w:r>
      <w:r>
        <w:t>ений мониторинга, могут рассмат</w:t>
      </w:r>
      <w:r w:rsidRPr="001276A9">
        <w:t xml:space="preserve">риваться в качестве </w:t>
      </w:r>
      <w:r w:rsidRPr="001276A9">
        <w:rPr>
          <w:b/>
          <w:bCs/>
        </w:rPr>
        <w:t>основных показателей</w:t>
      </w:r>
      <w:r w:rsidRPr="001276A9">
        <w:t xml:space="preserve"> 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192A71" w:rsidRPr="001276A9" w:rsidRDefault="00192A71" w:rsidP="00192A71">
      <w:pPr>
        <w:pStyle w:val="af9"/>
        <w:tabs>
          <w:tab w:val="left" w:pos="142"/>
        </w:tabs>
        <w:ind w:left="-284"/>
        <w:jc w:val="both"/>
      </w:pPr>
      <w:r w:rsidRPr="001276A9">
        <w:t>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192A71" w:rsidRPr="001276A9" w:rsidRDefault="00192A71" w:rsidP="00192A71">
      <w:pPr>
        <w:pStyle w:val="af9"/>
        <w:tabs>
          <w:tab w:val="left" w:pos="142"/>
        </w:tabs>
        <w:ind w:left="-284"/>
        <w:jc w:val="both"/>
      </w:pPr>
      <w:r w:rsidRPr="001276A9">
        <w:rPr>
          <w:b/>
          <w:bCs/>
        </w:rPr>
        <w:t xml:space="preserve">Методологический инструментарий </w:t>
      </w:r>
      <w:r w:rsidRPr="001276A9">
        <w:t>исследования предусматривает использованиеследующих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192A71" w:rsidRPr="001276A9" w:rsidRDefault="00192A71" w:rsidP="00192A71">
      <w:pPr>
        <w:pStyle w:val="af9"/>
        <w:tabs>
          <w:tab w:val="left" w:pos="142"/>
        </w:tabs>
        <w:ind w:left="-284"/>
        <w:jc w:val="both"/>
      </w:pPr>
      <w:r w:rsidRPr="001276A9">
        <w:t xml:space="preserve">Основной </w:t>
      </w:r>
      <w:r w:rsidRPr="001276A9">
        <w:rPr>
          <w:b/>
          <w:bCs/>
        </w:rPr>
        <w:t>целью исследования</w:t>
      </w:r>
      <w:r w:rsidRPr="001276A9">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192A71" w:rsidRPr="001276A9" w:rsidRDefault="00192A71" w:rsidP="00192A71">
      <w:pPr>
        <w:pStyle w:val="af9"/>
        <w:tabs>
          <w:tab w:val="left" w:pos="142"/>
        </w:tabs>
        <w:ind w:left="-284"/>
        <w:jc w:val="both"/>
      </w:pPr>
      <w:r w:rsidRPr="001276A9">
        <w:rPr>
          <w:b/>
          <w:bCs/>
        </w:rPr>
        <w:t xml:space="preserve">Этап 1. </w:t>
      </w:r>
      <w:r w:rsidRPr="001276A9">
        <w:t xml:space="preserve">Контрольный этап исследования(начало учебного года)ориентирован насбор данных социального и психолого-педагогического </w:t>
      </w:r>
      <w:r>
        <w:t>исследований до реализации обра</w:t>
      </w:r>
      <w:r w:rsidRPr="001276A9">
        <w:t>зовательной организацией программы воспитания и социализации обучающихся; составле-ние годового плана воспитательной работы.</w:t>
      </w:r>
    </w:p>
    <w:p w:rsidR="00192A71" w:rsidRPr="001276A9" w:rsidRDefault="00192A71" w:rsidP="00192A71">
      <w:pPr>
        <w:pStyle w:val="af9"/>
        <w:tabs>
          <w:tab w:val="left" w:pos="142"/>
        </w:tabs>
        <w:ind w:left="-284"/>
        <w:jc w:val="both"/>
      </w:pPr>
      <w:r w:rsidRPr="001276A9">
        <w:rPr>
          <w:b/>
          <w:bCs/>
        </w:rPr>
        <w:t xml:space="preserve">Этап 2. </w:t>
      </w:r>
      <w:r w:rsidRPr="001276A9">
        <w:t>Формирующий этап исследования(в течении всего учебного года)</w:t>
      </w:r>
      <w:r>
        <w:t>предпо</w:t>
      </w:r>
      <w:r w:rsidRPr="001276A9">
        <w:t>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192A71" w:rsidRPr="001276A9" w:rsidRDefault="00192A71" w:rsidP="00192A71">
      <w:pPr>
        <w:pStyle w:val="af9"/>
        <w:tabs>
          <w:tab w:val="left" w:pos="142"/>
        </w:tabs>
        <w:ind w:left="-284"/>
        <w:jc w:val="both"/>
      </w:pPr>
      <w:r w:rsidRPr="001276A9">
        <w:rPr>
          <w:b/>
          <w:bCs/>
        </w:rPr>
        <w:t xml:space="preserve">Этап 3. </w:t>
      </w:r>
      <w:r w:rsidRPr="001276A9">
        <w:t>Интерпретационный этап исследования(окончание учебного года)</w:t>
      </w:r>
      <w:r>
        <w:t>ориенти</w:t>
      </w:r>
      <w:r w:rsidRPr="001276A9">
        <w:t>рован на сбор данных социального и психолого-педагог</w:t>
      </w:r>
      <w:r>
        <w:t>ического исследований после реа</w:t>
      </w:r>
      <w:r w:rsidRPr="001276A9">
        <w:t>лизации образовательной организацией программы в</w:t>
      </w:r>
      <w:r>
        <w:t>оспитания и социализации обучаю</w:t>
      </w:r>
      <w:r w:rsidRPr="001276A9">
        <w:t xml:space="preserve">щихся. Заключительный этап предполагает </w:t>
      </w:r>
      <w:r w:rsidRPr="001276A9">
        <w:rPr>
          <w:b/>
          <w:bCs/>
        </w:rPr>
        <w:t>исследование динамики</w:t>
      </w:r>
      <w:r w:rsidRPr="001276A9">
        <w:t xml:space="preserve"> развития младших школьников и анализ выполнения годового плана воспитательной работы.</w:t>
      </w:r>
    </w:p>
    <w:p w:rsidR="00192A71" w:rsidRPr="001276A9" w:rsidRDefault="00192A71" w:rsidP="00192A71">
      <w:pPr>
        <w:pStyle w:val="af9"/>
        <w:tabs>
          <w:tab w:val="left" w:pos="142"/>
        </w:tabs>
        <w:ind w:left="-284"/>
        <w:jc w:val="both"/>
      </w:pPr>
      <w:r w:rsidRPr="001276A9">
        <w:t>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w:t>
      </w:r>
    </w:p>
    <w:p w:rsidR="00192A71" w:rsidRPr="001276A9" w:rsidRDefault="00192A71" w:rsidP="00192A71">
      <w:pPr>
        <w:pStyle w:val="af9"/>
        <w:tabs>
          <w:tab w:val="left" w:pos="142"/>
        </w:tabs>
        <w:ind w:left="-284"/>
        <w:jc w:val="both"/>
      </w:pPr>
      <w:r w:rsidRPr="001276A9">
        <w:t xml:space="preserve">Комплексная оценка эффективности реализуемой образовательной организацией воспитательной программы осуществляется в соответствии с динамикой </w:t>
      </w:r>
      <w:r w:rsidRPr="001276A9">
        <w:rPr>
          <w:b/>
          <w:bCs/>
        </w:rPr>
        <w:t>основных пока­зателей целостного процесса духовно-нравственного развития, воспитания и социали­ зации младших школьников</w:t>
      </w:r>
      <w:r w:rsidRPr="001276A9">
        <w:t>:</w:t>
      </w:r>
    </w:p>
    <w:p w:rsidR="00192A71" w:rsidRPr="001276A9" w:rsidRDefault="00192A71" w:rsidP="00192A71">
      <w:pPr>
        <w:pStyle w:val="af9"/>
        <w:tabs>
          <w:tab w:val="left" w:pos="142"/>
        </w:tabs>
        <w:ind w:left="-284"/>
        <w:jc w:val="both"/>
      </w:pPr>
      <w:r w:rsidRPr="001276A9">
        <w:rPr>
          <w:b/>
          <w:bCs/>
        </w:rPr>
        <w:t xml:space="preserve">Блок 1. </w:t>
      </w:r>
      <w:r w:rsidRPr="001276A9">
        <w:t>Исследование динамики развития обучающихся проводится в соответствии</w:t>
      </w:r>
    </w:p>
    <w:p w:rsidR="00192A71" w:rsidRPr="001276A9" w:rsidRDefault="00192A71" w:rsidP="00192A71">
      <w:pPr>
        <w:pStyle w:val="af9"/>
        <w:tabs>
          <w:tab w:val="left" w:pos="142"/>
        </w:tabs>
        <w:ind w:left="-284"/>
        <w:jc w:val="both"/>
      </w:pPr>
      <w:r w:rsidRPr="001276A9">
        <w:t>основными направлениями программы воспитания и с</w:t>
      </w:r>
      <w:r>
        <w:t>оциализации (результаты исследо</w:t>
      </w:r>
      <w:r w:rsidRPr="001276A9">
        <w:t>вания могут быть представлены по каждому направлению</w:t>
      </w:r>
      <w:r w:rsidR="000359FD">
        <w:t xml:space="preserve"> или в виде их комплексной оцен</w:t>
      </w:r>
      <w:r w:rsidRPr="001276A9">
        <w:t>ки).</w:t>
      </w:r>
    </w:p>
    <w:p w:rsidR="00192A71" w:rsidRPr="001276A9" w:rsidRDefault="00192A71" w:rsidP="00192A71">
      <w:pPr>
        <w:pStyle w:val="af9"/>
        <w:tabs>
          <w:tab w:val="left" w:pos="142"/>
        </w:tabs>
        <w:ind w:left="-284"/>
        <w:jc w:val="both"/>
        <w:rPr>
          <w:rFonts w:eastAsia="Symbol"/>
        </w:rPr>
      </w:pPr>
      <w:r w:rsidRPr="001276A9">
        <w:rPr>
          <w:b/>
          <w:bCs/>
        </w:rPr>
        <w:t xml:space="preserve">Блок 2. </w:t>
      </w:r>
      <w:r w:rsidRPr="001276A9">
        <w:t>Анализ изменений(динамика показателей)развивающей образовательнойсреды в образовательной организации (классе) исследуется по следующим направлениям:Условия для профессионального творчества педагогов (психологический климат в коллективе (общая эмоциональная удовлетворенность)</w:t>
      </w:r>
      <w:r w:rsidR="000359FD">
        <w:t>; возможности для повышение пси</w:t>
      </w:r>
      <w:r w:rsidRPr="001276A9">
        <w:t>холого-педагогической культуры и развития профессиональных навыков).</w:t>
      </w:r>
    </w:p>
    <w:p w:rsidR="00192A71" w:rsidRPr="001276A9" w:rsidRDefault="00192A71" w:rsidP="00192A71">
      <w:pPr>
        <w:pStyle w:val="af9"/>
        <w:tabs>
          <w:tab w:val="left" w:pos="142"/>
        </w:tabs>
        <w:ind w:left="-284"/>
        <w:jc w:val="both"/>
        <w:rPr>
          <w:rFonts w:eastAsia="Symbol"/>
        </w:rPr>
      </w:pPr>
      <w:r w:rsidRPr="001276A9">
        <w:t>Содействие обучающимся в решении задач инд</w:t>
      </w:r>
      <w:r>
        <w:t>ивидуального развития и социали</w:t>
      </w:r>
      <w:r w:rsidRPr="001276A9">
        <w:t>зации (содержание психолого-педагогической поддержк</w:t>
      </w:r>
      <w:r>
        <w:t>и младших школьников в образова</w:t>
      </w:r>
      <w:r w:rsidRPr="001276A9">
        <w:t>тельной организации).</w:t>
      </w:r>
    </w:p>
    <w:p w:rsidR="00192A71" w:rsidRPr="001276A9" w:rsidRDefault="00192A71" w:rsidP="00192A71">
      <w:pPr>
        <w:pStyle w:val="af9"/>
        <w:tabs>
          <w:tab w:val="left" w:pos="142"/>
        </w:tabs>
        <w:ind w:left="-284"/>
        <w:jc w:val="both"/>
        <w:rPr>
          <w:rFonts w:eastAsia="Symbol"/>
        </w:rPr>
      </w:pPr>
      <w:r w:rsidRPr="001276A9">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192A71" w:rsidRPr="001276A9" w:rsidRDefault="00192A71" w:rsidP="00192A71">
      <w:pPr>
        <w:pStyle w:val="af9"/>
        <w:tabs>
          <w:tab w:val="left" w:pos="142"/>
        </w:tabs>
        <w:ind w:left="-284"/>
        <w:jc w:val="both"/>
        <w:rPr>
          <w:rFonts w:eastAsia="Symbol"/>
        </w:rPr>
      </w:pPr>
      <w:r w:rsidRPr="001276A9">
        <w:t>Взаимодействие с общественными и профессио</w:t>
      </w:r>
      <w:r>
        <w:t>нальными организациями, организ</w:t>
      </w:r>
      <w:r w:rsidRPr="001276A9">
        <w:t>ациями культуры, направленное на нравственное разв</w:t>
      </w:r>
      <w:r>
        <w:t>итие учащихся и оптимизацию вос</w:t>
      </w:r>
      <w:r w:rsidRPr="001276A9">
        <w:t>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192A71" w:rsidRPr="001276A9" w:rsidRDefault="00192A71" w:rsidP="00192A71">
      <w:pPr>
        <w:pStyle w:val="af9"/>
        <w:tabs>
          <w:tab w:val="left" w:pos="142"/>
        </w:tabs>
        <w:ind w:left="-284"/>
        <w:jc w:val="both"/>
        <w:rPr>
          <w:rFonts w:eastAsia="Symbol"/>
        </w:rPr>
      </w:pPr>
      <w:r w:rsidRPr="001276A9">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192A71" w:rsidRPr="001276A9" w:rsidRDefault="00192A71" w:rsidP="00192A71">
      <w:pPr>
        <w:pStyle w:val="af9"/>
        <w:tabs>
          <w:tab w:val="left" w:pos="142"/>
        </w:tabs>
        <w:ind w:left="-284"/>
        <w:jc w:val="both"/>
        <w:rPr>
          <w:rFonts w:eastAsia="Symbol"/>
        </w:rPr>
      </w:pPr>
      <w:r w:rsidRPr="001276A9">
        <w:rPr>
          <w:b/>
          <w:bCs/>
        </w:rPr>
        <w:t xml:space="preserve">Блок 3. </w:t>
      </w:r>
      <w:r w:rsidRPr="001276A9">
        <w:t>Характер изменения(динамика показателей)</w:t>
      </w:r>
      <w:r>
        <w:t>сотрудничества образователь</w:t>
      </w:r>
      <w:r w:rsidRPr="001276A9">
        <w:t>ной организации с семьями младших школьников в ра</w:t>
      </w:r>
      <w:r>
        <w:t>мках реализации программы воспи</w:t>
      </w:r>
      <w:r w:rsidRPr="001276A9">
        <w:t>тания и социализации обучающихся исследуется по следующим направлениям:</w:t>
      </w:r>
    </w:p>
    <w:p w:rsidR="00192A71" w:rsidRPr="001276A9" w:rsidRDefault="00192A71" w:rsidP="00192A71">
      <w:pPr>
        <w:pStyle w:val="af9"/>
        <w:tabs>
          <w:tab w:val="left" w:pos="142"/>
        </w:tabs>
        <w:ind w:left="-284"/>
        <w:jc w:val="both"/>
        <w:rPr>
          <w:rFonts w:eastAsia="Symbol"/>
        </w:rPr>
      </w:pPr>
      <w:r w:rsidRPr="001276A9">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192A71" w:rsidRPr="001276A9" w:rsidRDefault="00192A71" w:rsidP="00192A71">
      <w:pPr>
        <w:pStyle w:val="af9"/>
        <w:tabs>
          <w:tab w:val="left" w:pos="142"/>
        </w:tabs>
        <w:ind w:left="-284"/>
        <w:jc w:val="both"/>
        <w:rPr>
          <w:rFonts w:eastAsia="Symbol"/>
        </w:rPr>
      </w:pPr>
      <w:r w:rsidRPr="001276A9">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w:t>
      </w:r>
      <w:r>
        <w:t>екомендация литературы по воспи</w:t>
      </w:r>
      <w:r w:rsidRPr="001276A9">
        <w:t>танию и возрастной психологии.</w:t>
      </w:r>
    </w:p>
    <w:p w:rsidR="00192A71" w:rsidRPr="001276A9" w:rsidRDefault="00192A71" w:rsidP="00192A71">
      <w:pPr>
        <w:pStyle w:val="af9"/>
        <w:tabs>
          <w:tab w:val="left" w:pos="142"/>
        </w:tabs>
        <w:ind w:left="-284"/>
        <w:jc w:val="both"/>
        <w:rPr>
          <w:rFonts w:eastAsia="Symbol"/>
        </w:rPr>
      </w:pPr>
    </w:p>
    <w:p w:rsidR="00192A71" w:rsidRPr="001276A9" w:rsidRDefault="00192A71" w:rsidP="00192A71">
      <w:pPr>
        <w:pStyle w:val="af9"/>
        <w:tabs>
          <w:tab w:val="left" w:pos="142"/>
        </w:tabs>
        <w:ind w:left="-284"/>
        <w:jc w:val="both"/>
        <w:rPr>
          <w:rFonts w:eastAsia="Symbol"/>
        </w:rPr>
      </w:pPr>
      <w:r w:rsidRPr="001276A9">
        <w:t>Содействие родителям (законным представителям) в решении индивидуальных проблем воспитания детей (педагогические консультац</w:t>
      </w:r>
      <w:r>
        <w:t>ии; информирование о работе пси</w:t>
      </w:r>
      <w:r w:rsidRPr="001276A9">
        <w:t>хологической службы).</w:t>
      </w:r>
    </w:p>
    <w:p w:rsidR="00192A71" w:rsidRPr="001276A9" w:rsidRDefault="00192A71" w:rsidP="00192A71">
      <w:pPr>
        <w:pStyle w:val="af9"/>
        <w:tabs>
          <w:tab w:val="left" w:pos="142"/>
        </w:tabs>
        <w:ind w:left="-284"/>
        <w:jc w:val="both"/>
        <w:rPr>
          <w:rFonts w:eastAsia="Symbol"/>
        </w:rPr>
      </w:pPr>
      <w:r w:rsidRPr="001276A9">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192A71" w:rsidRPr="001276A9" w:rsidRDefault="00192A71" w:rsidP="00192A71">
      <w:pPr>
        <w:pStyle w:val="af9"/>
        <w:tabs>
          <w:tab w:val="left" w:pos="142"/>
        </w:tabs>
        <w:ind w:left="-284"/>
        <w:jc w:val="both"/>
        <w:rPr>
          <w:rFonts w:eastAsia="Symbol"/>
        </w:rPr>
      </w:pPr>
      <w:r w:rsidRPr="001276A9">
        <w:t>Интерес родителей (законных представителей) к воспитательной программе, реализуемой образовательной организацией (активное</w:t>
      </w:r>
      <w:r>
        <w:t xml:space="preserve"> участие в мероприятиях, положи</w:t>
      </w:r>
      <w:r w:rsidRPr="001276A9">
        <w:t>тельные эмоциональные отзывы).</w:t>
      </w:r>
    </w:p>
    <w:p w:rsidR="00192A71" w:rsidRPr="001276A9" w:rsidRDefault="00192A71" w:rsidP="00192A71">
      <w:pPr>
        <w:pStyle w:val="af9"/>
        <w:tabs>
          <w:tab w:val="left" w:pos="142"/>
        </w:tabs>
        <w:ind w:left="-284"/>
        <w:jc w:val="both"/>
        <w:rPr>
          <w:rFonts w:eastAsia="Symbol"/>
        </w:rPr>
      </w:pPr>
      <w:r w:rsidRPr="001276A9">
        <w:t xml:space="preserve">Параметры исследования эффективности программы воспитания и социализации по трем выделенным направлениям (блоки исследования) </w:t>
      </w:r>
      <w:r>
        <w:t>могут быть скорректированы и до</w:t>
      </w:r>
      <w:r w:rsidRPr="001276A9">
        <w:t>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192A71" w:rsidRPr="001276A9" w:rsidRDefault="00192A71" w:rsidP="00192A71">
      <w:pPr>
        <w:pStyle w:val="af9"/>
        <w:tabs>
          <w:tab w:val="left" w:pos="142"/>
        </w:tabs>
        <w:ind w:left="-284"/>
        <w:jc w:val="both"/>
      </w:pPr>
      <w:r w:rsidRPr="001276A9">
        <w:t xml:space="preserve">В качестве </w:t>
      </w:r>
      <w:r w:rsidRPr="001276A9">
        <w:rPr>
          <w:b/>
          <w:bCs/>
        </w:rPr>
        <w:t>критериев,по которым изучается динамика</w:t>
      </w:r>
      <w:r w:rsidRPr="001276A9">
        <w:t xml:space="preserve"> процесса воспитания и социализации обучающихся, выделены:</w:t>
      </w:r>
      <w:r>
        <w:t xml:space="preserve"> п</w:t>
      </w:r>
      <w:r w:rsidRPr="001276A9">
        <w:t xml:space="preserve">оложительная динамика </w:t>
      </w:r>
      <w:r w:rsidRPr="001276A9">
        <w:rPr>
          <w:i/>
          <w:iCs/>
        </w:rPr>
        <w:t>–</w:t>
      </w:r>
      <w:r w:rsidRPr="001276A9">
        <w:t xml:space="preserve"> увеличение положительных значений выделенных показателей воспитания и социализации обучающихся на инте</w:t>
      </w:r>
      <w:r>
        <w:t>рпретационном этапе (окон</w:t>
      </w:r>
      <w:r w:rsidRPr="001276A9">
        <w:t>чание учебного года) по сравнению с результатами конт</w:t>
      </w:r>
      <w:r>
        <w:t>рольного этапа исследования (на</w:t>
      </w:r>
      <w:r w:rsidRPr="001276A9">
        <w:t>чало учебного года).</w:t>
      </w:r>
    </w:p>
    <w:p w:rsidR="00192A71" w:rsidRPr="001276A9" w:rsidRDefault="00192A71" w:rsidP="00192A71">
      <w:pPr>
        <w:pStyle w:val="af9"/>
        <w:tabs>
          <w:tab w:val="left" w:pos="142"/>
        </w:tabs>
        <w:ind w:left="-284"/>
        <w:jc w:val="both"/>
      </w:pPr>
      <w:r w:rsidRPr="001276A9">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w:t>
      </w:r>
      <w:r>
        <w:t>ционном этапе (окончание учебно</w:t>
      </w:r>
      <w:r w:rsidRPr="001276A9">
        <w:t>го года) по сравнению с результатами контрольного этапа исследования (начало учебного года).</w:t>
      </w:r>
    </w:p>
    <w:p w:rsidR="00192A71" w:rsidRPr="001276A9" w:rsidRDefault="00192A71" w:rsidP="00192A71">
      <w:pPr>
        <w:pStyle w:val="af9"/>
        <w:tabs>
          <w:tab w:val="left" w:pos="142"/>
        </w:tabs>
        <w:ind w:left="-284"/>
        <w:jc w:val="both"/>
      </w:pPr>
      <w:r w:rsidRPr="001276A9">
        <w:t>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w:t>
      </w:r>
      <w:r>
        <w:t>жет являться одной из характери</w:t>
      </w:r>
      <w:r w:rsidRPr="001276A9">
        <w:t>стик положительной динамики развития младших школ</w:t>
      </w:r>
      <w:r>
        <w:t>ьников и показателем эффективно</w:t>
      </w:r>
      <w:r w:rsidRPr="001276A9">
        <w:t>сти реализации образовательной организацией программ</w:t>
      </w:r>
      <w:r w:rsidR="000359FD">
        <w:t>ы воспитания и социализации обу</w:t>
      </w:r>
      <w:r w:rsidRPr="001276A9">
        <w:t>чающихся.</w:t>
      </w:r>
    </w:p>
    <w:p w:rsidR="00192A71" w:rsidRPr="001276A9" w:rsidRDefault="00192A71" w:rsidP="00192A71">
      <w:pPr>
        <w:pStyle w:val="af9"/>
        <w:tabs>
          <w:tab w:val="left" w:pos="142"/>
        </w:tabs>
        <w:ind w:left="-284"/>
        <w:jc w:val="both"/>
      </w:pPr>
      <w:r w:rsidRPr="001276A9">
        <w:t>Результаты индивидуальных достижений и особе</w:t>
      </w:r>
      <w:r>
        <w:t>нности личностного развития обу</w:t>
      </w:r>
      <w:r w:rsidRPr="001276A9">
        <w:t>чающихся не подлежат итоговой оценке качества освоен</w:t>
      </w:r>
      <w:r>
        <w:t>ия основной образовательной про</w:t>
      </w:r>
      <w:r w:rsidRPr="001276A9">
        <w:t>граммы начального общего образования, в полном соответстви</w:t>
      </w:r>
      <w:r>
        <w:t>и с требованиями ФГОС на</w:t>
      </w:r>
      <w:r w:rsidRPr="001276A9">
        <w:t>чального общего образования. Обобщенная оценка личностных результатов обучающихся,</w:t>
      </w:r>
      <w:r>
        <w:t xml:space="preserve"> в </w:t>
      </w:r>
      <w:r w:rsidRPr="001276A9">
        <w:t>рамках оценки эффективности реализуемой образовательной организацией программы воспитания и социализации, осуществляется в ходе мониторинговых иссл</w:t>
      </w:r>
      <w:r>
        <w:t>едований, полно</w:t>
      </w:r>
      <w:r w:rsidRPr="001276A9">
        <w:t>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w:t>
      </w:r>
    </w:p>
    <w:p w:rsidR="00192A71" w:rsidRDefault="00192A71" w:rsidP="00192A71">
      <w:pPr>
        <w:pStyle w:val="af9"/>
        <w:tabs>
          <w:tab w:val="left" w:pos="142"/>
        </w:tabs>
        <w:ind w:left="-284"/>
        <w:jc w:val="both"/>
      </w:pPr>
      <w:r w:rsidRPr="001276A9">
        <w:t>Для расширения возможностей реализации программы воспитания и социализации обучающихся (проведение развивающих программ, тренин</w:t>
      </w:r>
      <w:r>
        <w:t>гов для детей, родителей (закон</w:t>
      </w:r>
      <w:r w:rsidRPr="001276A9">
        <w:t>ных представителей) и педагогов; оценка динамики раз</w:t>
      </w:r>
      <w:r>
        <w:t>вития обучающихся и общей эффек</w:t>
      </w:r>
      <w:r w:rsidRPr="001276A9">
        <w:t>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359FD" w:rsidRDefault="000359FD" w:rsidP="00192A71">
      <w:pPr>
        <w:pStyle w:val="af9"/>
        <w:tabs>
          <w:tab w:val="left" w:pos="142"/>
        </w:tabs>
        <w:ind w:left="-284"/>
        <w:jc w:val="both"/>
      </w:pPr>
    </w:p>
    <w:p w:rsidR="000359FD" w:rsidRPr="001276A9" w:rsidRDefault="000359FD" w:rsidP="00192A71">
      <w:pPr>
        <w:pStyle w:val="af9"/>
        <w:tabs>
          <w:tab w:val="left" w:pos="142"/>
        </w:tabs>
        <w:ind w:left="-284"/>
        <w:jc w:val="both"/>
      </w:pPr>
    </w:p>
    <w:p w:rsidR="00192A71" w:rsidRPr="001276A9" w:rsidRDefault="00192A71" w:rsidP="00192A71">
      <w:pPr>
        <w:pStyle w:val="af9"/>
        <w:tabs>
          <w:tab w:val="left" w:pos="142"/>
        </w:tabs>
        <w:ind w:left="-284"/>
        <w:jc w:val="both"/>
      </w:pPr>
    </w:p>
    <w:p w:rsidR="00192A71" w:rsidRPr="001276A9" w:rsidRDefault="00192A71" w:rsidP="00192A71">
      <w:pPr>
        <w:pStyle w:val="af9"/>
        <w:tabs>
          <w:tab w:val="left" w:pos="142"/>
        </w:tabs>
        <w:ind w:left="-284"/>
        <w:jc w:val="both"/>
      </w:pPr>
      <w:r w:rsidRPr="001276A9">
        <w:rPr>
          <w:b/>
          <w:bCs/>
        </w:rPr>
        <w:t>Показатели оценки организационных, ресурсных и психолого-педагогических условий осуществления воспитания младших школ</w:t>
      </w:r>
      <w:r>
        <w:rPr>
          <w:b/>
          <w:bCs/>
        </w:rPr>
        <w:t>ьников в организациях общего об</w:t>
      </w:r>
      <w:r w:rsidRPr="001276A9">
        <w:rPr>
          <w:b/>
          <w:bCs/>
        </w:rPr>
        <w:t>разования</w:t>
      </w:r>
    </w:p>
    <w:p w:rsidR="00192A71" w:rsidRPr="001276A9" w:rsidRDefault="00192A71" w:rsidP="00192A71">
      <w:pPr>
        <w:pStyle w:val="af9"/>
        <w:tabs>
          <w:tab w:val="left" w:pos="142"/>
        </w:tabs>
        <w:ind w:left="-284"/>
        <w:jc w:val="both"/>
      </w:pPr>
      <w:r w:rsidRPr="001276A9">
        <w:t>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w:t>
      </w:r>
      <w:r>
        <w:t>и</w:t>
      </w:r>
      <w:r w:rsidRPr="001276A9">
        <w:t>тательной деятельности и основные средства его реали</w:t>
      </w:r>
      <w:r>
        <w:t>зации (включая разделы образова</w:t>
      </w:r>
      <w:r w:rsidRPr="001276A9">
        <w:t>тельной программы школы и/или ее концепции развития и</w:t>
      </w:r>
      <w:r>
        <w:t xml:space="preserve"> т. п.); четкость вычленения це</w:t>
      </w:r>
      <w:r w:rsidRPr="001276A9">
        <w:t>лей, задач воспитательной деятельности, средств их реализации; взаимосоответствие целейзадач,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192A71" w:rsidRPr="001276A9" w:rsidRDefault="00192A71" w:rsidP="00192A71">
      <w:pPr>
        <w:pStyle w:val="af9"/>
        <w:tabs>
          <w:tab w:val="left" w:pos="142"/>
        </w:tabs>
        <w:ind w:left="-284"/>
        <w:jc w:val="both"/>
      </w:pPr>
      <w:r w:rsidRPr="001276A9">
        <w:t>Материально-техническая база и другие материальные условия воспитательной деятельности в начальной школе: наличие необходимых</w:t>
      </w:r>
      <w:r>
        <w:t xml:space="preserve"> помещений и территорий для про</w:t>
      </w:r>
      <w:r w:rsidRPr="001276A9">
        <w:t>ведения воспитательной деятельности в соответствии с е</w:t>
      </w:r>
      <w:r>
        <w:t>е целями и задачами, установлен</w:t>
      </w:r>
      <w:r w:rsidRPr="001276A9">
        <w:t>ными в плановой документации образовательной органи</w:t>
      </w:r>
      <w:r>
        <w:t>зации; обеспечение состояния от</w:t>
      </w:r>
      <w:r w:rsidRPr="001276A9">
        <w:t>веденных для проведения воспитательной деятельност</w:t>
      </w:r>
      <w:r>
        <w:t>и помещений и территорий образо</w:t>
      </w:r>
      <w:r w:rsidRPr="001276A9">
        <w:t>вательной организации в соответствии с ее целями и задачами, установленными в плановой документации; соответствие материально-технического</w:t>
      </w:r>
      <w:r w:rsidR="000359FD">
        <w:t xml:space="preserve"> обеспечения регулярных воспиты</w:t>
      </w:r>
      <w:r w:rsidRPr="001276A9">
        <w:t>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w:t>
      </w:r>
      <w:r>
        <w:t>беспечения безопасности участни</w:t>
      </w:r>
      <w:r w:rsidRPr="001276A9">
        <w:t>ков воспитательной деятельности требованиям федеральных нормативных правовых актов для образовательных организаций данного типа и вида.</w:t>
      </w:r>
    </w:p>
    <w:p w:rsidR="00192A71" w:rsidRPr="001276A9" w:rsidRDefault="00192A71" w:rsidP="00192A71">
      <w:pPr>
        <w:pStyle w:val="af9"/>
        <w:tabs>
          <w:tab w:val="left" w:pos="142"/>
        </w:tabs>
        <w:ind w:left="-284"/>
        <w:jc w:val="both"/>
      </w:pPr>
      <w:r w:rsidRPr="001276A9">
        <w:t>Информационно-методическое обеспечение во</w:t>
      </w:r>
      <w:r>
        <w:t>спитательной деятельности в на</w:t>
      </w:r>
      <w:r w:rsidRPr="001276A9">
        <w:t>чальной школе: наличие необходимого методического обеспечения воспитательной работывоспитывающих влияний целостной образовательной деятельности, определяемого их целями и задачами, установленными в плановой докуме</w:t>
      </w:r>
      <w:r>
        <w:t>нтации образовательной организа</w:t>
      </w:r>
      <w:r w:rsidRPr="001276A9">
        <w:t>ции; информационно-техническая оснащенность воспитательной работы в соответствии с целями и задачами, установленными в плановой документации образовательной о</w:t>
      </w:r>
      <w:r>
        <w:t>рганиза</w:t>
      </w:r>
      <w:r w:rsidRPr="001276A9">
        <w:t>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w:t>
      </w:r>
      <w:r>
        <w:t>ешения задач воспитательной дея</w:t>
      </w:r>
      <w:r w:rsidRPr="001276A9">
        <w:t>тельности.</w:t>
      </w:r>
    </w:p>
    <w:p w:rsidR="00192A71" w:rsidRPr="001276A9" w:rsidRDefault="00192A71" w:rsidP="00192A71">
      <w:pPr>
        <w:pStyle w:val="af9"/>
        <w:tabs>
          <w:tab w:val="left" w:pos="142"/>
        </w:tabs>
        <w:ind w:left="-284"/>
        <w:jc w:val="both"/>
      </w:pPr>
      <w:r w:rsidRPr="001276A9">
        <w:t>Обеспечение уровня организации воспитатель</w:t>
      </w:r>
      <w:r>
        <w:t>ной работы и воспитывающих влия</w:t>
      </w:r>
      <w:r w:rsidRPr="001276A9">
        <w:t xml:space="preserve">ний учебной деятельности: четкое указание целей, задач, </w:t>
      </w:r>
      <w:r>
        <w:t>средств их реализации в докумен</w:t>
      </w:r>
      <w:r w:rsidRPr="001276A9">
        <w:t>тации образовательной организации; взаимосоответствие целей, задач и средств воспи</w:t>
      </w:r>
      <w:r>
        <w:t>та</w:t>
      </w:r>
      <w:r w:rsidRPr="001276A9">
        <w:t>ния; оптимальность, реалистичность плана воспитатель</w:t>
      </w:r>
      <w:r>
        <w:t>ной деятельности; наличие доста</w:t>
      </w:r>
      <w:r w:rsidRPr="001276A9">
        <w:t xml:space="preserve">точной связи внеурочной воспитывающей деятельности </w:t>
      </w:r>
      <w:r>
        <w:t>с урочной деятельностью; направ</w:t>
      </w:r>
      <w:r w:rsidRPr="001276A9">
        <w:t>ленность воспитывающей деятельности образовательной о</w:t>
      </w:r>
      <w:r>
        <w:t>рганизации в соответствии с реа</w:t>
      </w:r>
      <w:r w:rsidRPr="001276A9">
        <w:t>лизацией принципа индивидуальной дифференциации в образовании на возможно более полные развитие и реализацию образовательного и в ц</w:t>
      </w:r>
      <w:r>
        <w:t>елом личностного потенциала обу</w:t>
      </w:r>
      <w:r w:rsidRPr="001276A9">
        <w:t>чающихся, воспитанников; соответствие предлагаемых учащимся форм воспитательной деятельности доминирующим социально позитивным о</w:t>
      </w:r>
      <w:r>
        <w:t>риентациям обучающихся в началь</w:t>
      </w:r>
      <w:r w:rsidRPr="001276A9">
        <w:t xml:space="preserve">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w:t>
      </w:r>
      <w:r>
        <w:t>докумен</w:t>
      </w:r>
      <w:r w:rsidRPr="001276A9">
        <w:t>тацией учреждения планов воспитательной деятельности;</w:t>
      </w:r>
      <w:r>
        <w:t xml:space="preserve"> наличие в образовательной орга</w:t>
      </w:r>
      <w:r w:rsidRPr="001276A9">
        <w:t>низации органов ученического самоуправления.</w:t>
      </w:r>
    </w:p>
    <w:p w:rsidR="00192A71" w:rsidRPr="001276A9" w:rsidRDefault="00192A71" w:rsidP="00192A71">
      <w:pPr>
        <w:pStyle w:val="af9"/>
        <w:tabs>
          <w:tab w:val="left" w:pos="142"/>
        </w:tabs>
        <w:ind w:left="-284"/>
        <w:jc w:val="both"/>
      </w:pPr>
      <w:r w:rsidRPr="001276A9">
        <w:t>Кадровое обеспечение воспитательной деятельности в начальной школе: наличиеобразовательной организации должностей работников</w:t>
      </w:r>
      <w:r>
        <w:t>, по своему функционалу отвечаю</w:t>
      </w:r>
      <w:r w:rsidRPr="001276A9">
        <w:t>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192A71" w:rsidRPr="001276A9" w:rsidRDefault="00192A71" w:rsidP="00192A71">
      <w:pPr>
        <w:pStyle w:val="af9"/>
        <w:tabs>
          <w:tab w:val="left" w:pos="142"/>
        </w:tabs>
        <w:ind w:left="-284"/>
        <w:jc w:val="both"/>
      </w:pPr>
      <w:r w:rsidRPr="001276A9">
        <w:t>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w:t>
      </w:r>
      <w:r>
        <w:t>й деятельности, по своему содер</w:t>
      </w:r>
      <w:r w:rsidRPr="001276A9">
        <w:t>жанию, целям и задачам соответствующим обеспечению:</w:t>
      </w:r>
      <w:r>
        <w:t xml:space="preserve"> а) социально-нравственного раз</w:t>
      </w:r>
      <w:r w:rsidRPr="001276A9">
        <w:t>вития обучающихся, воспитанников (формированию ос</w:t>
      </w:r>
      <w:r>
        <w:t>нов духовно-нравственного, граж</w:t>
      </w:r>
      <w:r w:rsidRPr="001276A9">
        <w:t>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192A71" w:rsidRPr="001276A9" w:rsidRDefault="00192A71" w:rsidP="00192A71">
      <w:pPr>
        <w:pStyle w:val="af9"/>
        <w:tabs>
          <w:tab w:val="left" w:pos="142"/>
        </w:tabs>
        <w:ind w:left="-284"/>
        <w:jc w:val="both"/>
      </w:pPr>
      <w:r w:rsidRPr="001276A9">
        <w:t>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w:t>
      </w:r>
      <w:r>
        <w:t>чающихся в ходе мероприятий вос</w:t>
      </w:r>
      <w:r w:rsidRPr="001276A9">
        <w:t>питательной работы на основе: обеспечения общей удовл</w:t>
      </w:r>
      <w:r>
        <w:t>етворенности обучающихся про</w:t>
      </w:r>
      <w:r w:rsidRPr="001276A9">
        <w:t xml:space="preserve">цессом и результатами своего участия в них, эмоциональной включенности обучающихся в воспитательную деятельность – заинтересованности в </w:t>
      </w:r>
      <w:r>
        <w:t>происходящем на данных мероприя</w:t>
      </w:r>
      <w:r w:rsidRPr="001276A9">
        <w:t xml:space="preserve">тиях и при данном использовании, ощущения обучающимися своей социально-групповой приобщенности на данных мероприятиях и при данном </w:t>
      </w:r>
      <w:r>
        <w:t>использовании, отсутствия у обу</w:t>
      </w:r>
      <w:r w:rsidRPr="001276A9">
        <w:t>чающихся чрезмерной нервно-эмоциональной и физичес</w:t>
      </w:r>
      <w:r>
        <w:t>кой напряженности и чувства соб</w:t>
      </w:r>
      <w:r w:rsidRPr="001276A9">
        <w:t>ственной несостоятельности при участии в них (в том числе – как резуль</w:t>
      </w:r>
      <w:r>
        <w:t>тат уважения лич</w:t>
      </w:r>
      <w:r w:rsidRPr="001276A9">
        <w:t>ности ребенка в данном педагогическом коллективе).</w:t>
      </w:r>
    </w:p>
    <w:p w:rsidR="00192A71" w:rsidRPr="001276A9" w:rsidRDefault="00192A71" w:rsidP="00192A71">
      <w:pPr>
        <w:pStyle w:val="af9"/>
        <w:tabs>
          <w:tab w:val="left" w:pos="142"/>
        </w:tabs>
        <w:ind w:left="-284"/>
        <w:jc w:val="both"/>
      </w:pPr>
      <w:r w:rsidRPr="001276A9">
        <w:t>Соответствие педагогической организации со</w:t>
      </w:r>
      <w:r>
        <w:t>вместной деятельности обучающих</w:t>
      </w:r>
      <w:r w:rsidRPr="001276A9">
        <w:t xml:space="preserve">ся на уровне начального общего образования психолого-педагогическим требованиям к воспитывающим взаимоотношениям в образовательной </w:t>
      </w:r>
      <w:r>
        <w:t>деятельности: обеспечение освое</w:t>
      </w:r>
      <w:r w:rsidRPr="001276A9">
        <w:t>ния учащимися нравственных норм отношений на основе человеколюбия, развития у них коллективистской идентификации в процессе педагогиче</w:t>
      </w:r>
      <w:r>
        <w:t>ски организуемой совместной дея</w:t>
      </w:r>
      <w:r w:rsidRPr="001276A9">
        <w:t>тельности; использование при организации совместной</w:t>
      </w:r>
      <w:r>
        <w:t xml:space="preserve"> деятельности учащихся осмыслен</w:t>
      </w:r>
      <w:r w:rsidRPr="001276A9">
        <w:t>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w:t>
      </w:r>
      <w:r>
        <w:t>ователь</w:t>
      </w:r>
      <w:r w:rsidRPr="001276A9">
        <w:t>ной организации опоры на авторитарный подход в задавании ц</w:t>
      </w:r>
      <w:r>
        <w:t>елей совместной воспита</w:t>
      </w:r>
      <w:r w:rsidRPr="001276A9">
        <w:t>тельно значимой деятельности учащихся и в организац</w:t>
      </w:r>
      <w:r>
        <w:t>ии осуществления ими данной дея</w:t>
      </w:r>
      <w:r w:rsidRPr="001276A9">
        <w:t>тельности; разнообразие форм внеклассной работы в об</w:t>
      </w:r>
      <w:r>
        <w:t>разовательной организации с при</w:t>
      </w:r>
      <w:r w:rsidRPr="001276A9">
        <w:t>оритетом форм, обеспечивающих: неформальное общение учащихся м</w:t>
      </w:r>
      <w:r>
        <w:t>ежду собой и с пе</w:t>
      </w:r>
      <w:r w:rsidRPr="001276A9">
        <w:t>дагогическими работниками;самовыражение и самоу</w:t>
      </w:r>
      <w:r>
        <w:t>тверждение учащегося в коллекти</w:t>
      </w:r>
      <w:r w:rsidRPr="001276A9">
        <w:t xml:space="preserve">ве сверстников;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w:t>
      </w:r>
      <w:r>
        <w:t>коллективах; варьирование основ</w:t>
      </w:r>
      <w:r w:rsidRPr="001276A9">
        <w:t>ных стилей педагогического воздействия на обучающихся (наставнический; тренирующий; консультативный) в зависимости от решаемых воспитат</w:t>
      </w:r>
      <w:r>
        <w:t>ельных задач и особенностей уча</w:t>
      </w:r>
      <w:r w:rsidRPr="001276A9">
        <w:t>щихся; интерактивность взаимодействия педагога с учащ</w:t>
      </w:r>
      <w:r>
        <w:t>имися в их педагогически органи</w:t>
      </w:r>
      <w:r w:rsidRPr="001276A9">
        <w:t>зуемой совместной деятельности, характеризуемая посл</w:t>
      </w:r>
      <w:r>
        <w:t>едовательной реализацией следующ</w:t>
      </w:r>
      <w:r w:rsidRPr="001276A9">
        <w:t>их стадий организации взаимодействия: поиск педагог</w:t>
      </w:r>
      <w:r>
        <w:t>ом позитивного в личности ребен</w:t>
      </w:r>
      <w:r w:rsidRPr="001276A9">
        <w:t>ка; активизация деятельности педагога на основе педа</w:t>
      </w:r>
      <w:r>
        <w:t>гогически целесообразного и кор</w:t>
      </w:r>
      <w:r w:rsidRPr="001276A9">
        <w:t>ректного его участия в личных проблемах и трудностях</w:t>
      </w:r>
      <w:r>
        <w:t xml:space="preserve"> ученика; выраженность заинтере</w:t>
      </w:r>
      <w:r w:rsidRPr="001276A9">
        <w:t>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192A71" w:rsidRDefault="00192A71" w:rsidP="00192A71">
      <w:pPr>
        <w:pStyle w:val="af9"/>
        <w:tabs>
          <w:tab w:val="left" w:pos="142"/>
        </w:tabs>
        <w:ind w:left="-284"/>
        <w:jc w:val="both"/>
      </w:pPr>
      <w:r w:rsidRPr="001276A9">
        <w:t xml:space="preserve">Обеспечение взаимодействия педагогического </w:t>
      </w:r>
      <w:r>
        <w:t>коллектива образовательной орга</w:t>
      </w:r>
      <w:r w:rsidRPr="001276A9">
        <w:t xml:space="preserve">низации с общественностью и внешними организациями для решения задач воспитательной деятельности: активность обеспечения взаимодействия </w:t>
      </w:r>
      <w:r>
        <w:t>педагогического коллектива обра</w:t>
      </w:r>
      <w:r w:rsidRPr="001276A9">
        <w:t>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w:t>
      </w:r>
      <w:r>
        <w:t>зациями для обеспечения культур</w:t>
      </w:r>
      <w:r w:rsidRPr="001276A9">
        <w:t>ного досуга, духовно-нравственного развития младшего школьника.</w:t>
      </w:r>
    </w:p>
    <w:p w:rsidR="00192A71" w:rsidRPr="001276A9" w:rsidRDefault="00192A71" w:rsidP="00192A71">
      <w:pPr>
        <w:pStyle w:val="af9"/>
        <w:tabs>
          <w:tab w:val="left" w:pos="142"/>
        </w:tabs>
        <w:ind w:left="-284"/>
        <w:jc w:val="both"/>
      </w:pPr>
    </w:p>
    <w:p w:rsidR="00192A71" w:rsidRPr="00AC32BD" w:rsidRDefault="00192A71" w:rsidP="00192A71"/>
    <w:p w:rsidR="00192A71" w:rsidRDefault="00192A71" w:rsidP="00192A71">
      <w:pPr>
        <w:pStyle w:val="af9"/>
        <w:tabs>
          <w:tab w:val="left" w:pos="142"/>
        </w:tabs>
        <w:ind w:left="-284"/>
        <w:jc w:val="both"/>
        <w:rPr>
          <w:b/>
          <w:bCs/>
        </w:rPr>
      </w:pPr>
      <w:r>
        <w:rPr>
          <w:b/>
          <w:bCs/>
        </w:rPr>
        <w:t>2.4</w:t>
      </w:r>
      <w:r w:rsidRPr="001276A9">
        <w:rPr>
          <w:b/>
          <w:bCs/>
        </w:rPr>
        <w:t>. Программа коррекционной работы Цель программы</w:t>
      </w:r>
    </w:p>
    <w:p w:rsidR="00192A71" w:rsidRDefault="00192A71" w:rsidP="00192A71">
      <w:pPr>
        <w:pStyle w:val="af9"/>
        <w:tabs>
          <w:tab w:val="left" w:pos="142"/>
        </w:tabs>
        <w:ind w:left="-284"/>
        <w:jc w:val="both"/>
        <w:rPr>
          <w:b/>
          <w:bCs/>
        </w:rPr>
      </w:pP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z w:val="24"/>
          <w:szCs w:val="24"/>
          <w:lang w:val="ru-RU"/>
        </w:rPr>
        <w:t>Программа коррекционной работы в соответствии с тре</w:t>
      </w:r>
      <w:r w:rsidRPr="00DD503B">
        <w:rPr>
          <w:rFonts w:ascii="Times New Roman" w:hAnsi="Times New Roman"/>
          <w:color w:val="auto"/>
          <w:spacing w:val="-2"/>
          <w:sz w:val="24"/>
          <w:szCs w:val="24"/>
          <w:lang w:val="ru-RU"/>
        </w:rPr>
        <w:t>бованиями ФГОС НОО направлена на создание системы ком</w:t>
      </w:r>
      <w:r w:rsidRPr="00DD503B">
        <w:rPr>
          <w:rFonts w:ascii="Times New Roman" w:hAnsi="Times New Roman"/>
          <w:color w:val="auto"/>
          <w:spacing w:val="2"/>
          <w:sz w:val="24"/>
          <w:szCs w:val="24"/>
          <w:lang w:val="ru-RU"/>
        </w:rPr>
        <w:t>плексной помощи детям с ОВЗ</w:t>
      </w:r>
      <w:r w:rsidRPr="00DD503B">
        <w:rPr>
          <w:rFonts w:ascii="Times New Roman" w:hAnsi="Times New Roman"/>
          <w:color w:val="auto"/>
          <w:sz w:val="24"/>
          <w:szCs w:val="24"/>
          <w:lang w:val="ru-RU"/>
        </w:rPr>
        <w:t xml:space="preserve"> в освоении основной образовательной программы </w:t>
      </w:r>
      <w:r w:rsidRPr="00DD503B">
        <w:rPr>
          <w:rFonts w:ascii="Times New Roman" w:hAnsi="Times New Roman"/>
          <w:color w:val="auto"/>
          <w:spacing w:val="-3"/>
          <w:sz w:val="24"/>
          <w:szCs w:val="24"/>
          <w:lang w:val="ru-RU"/>
        </w:rPr>
        <w:t>начального общего образования, коррекцию недостатков в физи</w:t>
      </w:r>
      <w:r w:rsidRPr="00DD503B">
        <w:rPr>
          <w:rFonts w:ascii="Times New Roman" w:hAnsi="Times New Roman"/>
          <w:color w:val="auto"/>
          <w:sz w:val="24"/>
          <w:szCs w:val="24"/>
          <w:lang w:val="ru-RU"/>
        </w:rPr>
        <w:t>ческом и (или) психическом развитии обучающихся, их социальную адаптацию.</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z w:val="24"/>
          <w:szCs w:val="24"/>
          <w:lang w:val="ru-RU"/>
        </w:rPr>
        <w:t>Дети с ОВЗ</w:t>
      </w:r>
      <w:r>
        <w:rPr>
          <w:rFonts w:ascii="Times New Roman" w:hAnsi="Times New Roman"/>
          <w:color w:val="auto"/>
          <w:sz w:val="24"/>
          <w:szCs w:val="24"/>
        </w:rPr>
        <w:t> </w:t>
      </w:r>
      <w:r w:rsidRPr="00DD503B">
        <w:rPr>
          <w:rFonts w:ascii="Times New Roman" w:hAnsi="Times New Roman"/>
          <w:color w:val="auto"/>
          <w:sz w:val="24"/>
          <w:szCs w:val="24"/>
          <w:lang w:val="ru-RU"/>
        </w:rPr>
        <w:t xml:space="preserve">— </w:t>
      </w:r>
      <w:r w:rsidRPr="00DD503B">
        <w:rPr>
          <w:rFonts w:ascii="Times New Roman" w:hAnsi="Times New Roman"/>
          <w:color w:val="auto"/>
          <w:spacing w:val="-4"/>
          <w:sz w:val="24"/>
          <w:szCs w:val="24"/>
          <w:lang w:val="ru-RU"/>
        </w:rPr>
        <w:t>дети, состояние здоровья которых препятствует освоению обра</w:t>
      </w:r>
      <w:r w:rsidRPr="00DD503B">
        <w:rPr>
          <w:rFonts w:ascii="Times New Roman" w:hAnsi="Times New Roman"/>
          <w:color w:val="auto"/>
          <w:sz w:val="24"/>
          <w:szCs w:val="24"/>
          <w:lang w:val="ru-RU"/>
        </w:rPr>
        <w:t xml:space="preserve">зовательных программ общего образования вне специальных </w:t>
      </w:r>
      <w:r w:rsidRPr="00DD503B">
        <w:rPr>
          <w:rFonts w:ascii="Times New Roman" w:hAnsi="Times New Roman"/>
          <w:color w:val="auto"/>
          <w:spacing w:val="-2"/>
          <w:sz w:val="24"/>
          <w:szCs w:val="24"/>
          <w:lang w:val="ru-RU"/>
        </w:rPr>
        <w:t>условий обучения и воспитания, т.</w:t>
      </w:r>
      <w:r>
        <w:rPr>
          <w:rFonts w:ascii="Times New Roman" w:hAnsi="Times New Roman"/>
          <w:color w:val="auto"/>
          <w:spacing w:val="-2"/>
          <w:sz w:val="24"/>
          <w:szCs w:val="24"/>
        </w:rPr>
        <w:t> </w:t>
      </w:r>
      <w:r w:rsidRPr="00DD503B">
        <w:rPr>
          <w:rFonts w:ascii="Times New Roman" w:hAnsi="Times New Roman"/>
          <w:color w:val="auto"/>
          <w:spacing w:val="-2"/>
          <w:sz w:val="24"/>
          <w:szCs w:val="24"/>
          <w:lang w:val="ru-RU"/>
        </w:rPr>
        <w:t>е. это дети</w:t>
      </w:r>
      <w:r w:rsidRPr="00DD503B">
        <w:rPr>
          <w:rFonts w:ascii="Times New Roman" w:hAnsi="Times New Roman"/>
          <w:color w:val="auto"/>
          <w:spacing w:val="-2"/>
          <w:sz w:val="24"/>
          <w:szCs w:val="24"/>
          <w:lang w:val="ru-RU"/>
        </w:rPr>
        <w:softHyphen/>
      </w:r>
      <w:r w:rsidR="000359FD">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t xml:space="preserve">инвалиды либо </w:t>
      </w:r>
      <w:r w:rsidRPr="00DD503B">
        <w:rPr>
          <w:rFonts w:ascii="Times New Roman" w:hAnsi="Times New Roman"/>
          <w:color w:val="auto"/>
          <w:sz w:val="24"/>
          <w:szCs w:val="24"/>
          <w:lang w:val="ru-RU"/>
        </w:rPr>
        <w:t>другие дети в возрасте до 18</w:t>
      </w:r>
      <w:r>
        <w:rPr>
          <w:rFonts w:ascii="Times New Roman" w:hAnsi="Times New Roman"/>
          <w:color w:val="auto"/>
          <w:sz w:val="24"/>
          <w:szCs w:val="24"/>
        </w:rPr>
        <w:t> </w:t>
      </w:r>
      <w:r w:rsidRPr="00DD503B">
        <w:rPr>
          <w:rFonts w:ascii="Times New Roman" w:hAnsi="Times New Roman"/>
          <w:color w:val="auto"/>
          <w:sz w:val="24"/>
          <w:szCs w:val="24"/>
          <w:lang w:val="ru-RU"/>
        </w:rPr>
        <w:t>лет, не признанные в установленном порядке детьми</w:t>
      </w:r>
      <w:r w:rsidR="000359FD">
        <w:rPr>
          <w:rFonts w:ascii="Times New Roman" w:hAnsi="Times New Roman"/>
          <w:color w:val="auto"/>
          <w:sz w:val="24"/>
          <w:szCs w:val="24"/>
          <w:lang w:val="ru-RU"/>
        </w:rPr>
        <w:t>-</w:t>
      </w:r>
      <w:r w:rsidRPr="00DD503B">
        <w:rPr>
          <w:rFonts w:ascii="Times New Roman" w:hAnsi="Times New Roman"/>
          <w:color w:val="auto"/>
          <w:sz w:val="24"/>
          <w:szCs w:val="24"/>
          <w:lang w:val="ru-RU"/>
        </w:rPr>
        <w:softHyphen/>
        <w:t>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 xml:space="preserve">Дети с ОВЗ могут </w:t>
      </w:r>
      <w:r w:rsidRPr="00DD503B">
        <w:rPr>
          <w:rFonts w:ascii="Times New Roman" w:hAnsi="Times New Roman"/>
          <w:color w:val="auto"/>
          <w:sz w:val="24"/>
          <w:szCs w:val="24"/>
          <w:lang w:val="ru-RU"/>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DD503B">
        <w:rPr>
          <w:rFonts w:ascii="Times New Roman" w:hAnsi="Times New Roman"/>
          <w:color w:val="auto"/>
          <w:spacing w:val="-2"/>
          <w:sz w:val="24"/>
          <w:szCs w:val="24"/>
          <w:lang w:val="ru-RU"/>
        </w:rPr>
        <w:t>индивидуальной программы обучения или использования спе</w:t>
      </w:r>
      <w:r w:rsidRPr="00DD503B">
        <w:rPr>
          <w:rFonts w:ascii="Times New Roman" w:hAnsi="Times New Roman"/>
          <w:color w:val="auto"/>
          <w:sz w:val="24"/>
          <w:szCs w:val="24"/>
          <w:lang w:val="ru-RU"/>
        </w:rPr>
        <w:t>циальных образовательных программ.</w:t>
      </w:r>
    </w:p>
    <w:p w:rsidR="00192A71" w:rsidRPr="00DD503B" w:rsidRDefault="00192A71" w:rsidP="00192A71">
      <w:pPr>
        <w:pStyle w:val="aff5"/>
        <w:spacing w:line="240" w:lineRule="auto"/>
        <w:ind w:firstLine="454"/>
        <w:rPr>
          <w:rFonts w:ascii="Times New Roman" w:hAnsi="Times New Roman"/>
          <w:color w:val="auto"/>
          <w:spacing w:val="4"/>
          <w:sz w:val="24"/>
          <w:szCs w:val="24"/>
          <w:lang w:val="ru-RU"/>
        </w:rPr>
      </w:pPr>
      <w:r w:rsidRPr="00DD503B">
        <w:rPr>
          <w:rFonts w:ascii="Times New Roman" w:hAnsi="Times New Roman"/>
          <w:color w:val="auto"/>
          <w:sz w:val="24"/>
          <w:szCs w:val="24"/>
          <w:lang w:val="ru-RU"/>
        </w:rPr>
        <w:t>Программа коррекционной работы предусматривает созда</w:t>
      </w:r>
      <w:r w:rsidRPr="00DD503B">
        <w:rPr>
          <w:rFonts w:ascii="Times New Roman" w:hAnsi="Times New Roman"/>
          <w:color w:val="auto"/>
          <w:spacing w:val="2"/>
          <w:sz w:val="24"/>
          <w:szCs w:val="24"/>
          <w:lang w:val="ru-RU"/>
        </w:rPr>
        <w:t xml:space="preserve">ние специальных условий обучения и воспитания, позволяющих учитывать особые образовательные потребности детей с ОВЗ посредством </w:t>
      </w:r>
      <w:r w:rsidRPr="00DD503B">
        <w:rPr>
          <w:rFonts w:ascii="Times New Roman" w:hAnsi="Times New Roman"/>
          <w:color w:val="auto"/>
          <w:sz w:val="24"/>
          <w:szCs w:val="24"/>
          <w:lang w:val="ru-RU"/>
        </w:rPr>
        <w:t>индивидуализации и дифференциации образовательного про</w:t>
      </w:r>
      <w:r w:rsidRPr="00DD503B">
        <w:rPr>
          <w:rFonts w:ascii="Times New Roman" w:hAnsi="Times New Roman"/>
          <w:color w:val="auto"/>
          <w:spacing w:val="4"/>
          <w:sz w:val="24"/>
          <w:szCs w:val="24"/>
          <w:lang w:val="ru-RU"/>
        </w:rPr>
        <w:t>цесса.</w:t>
      </w:r>
    </w:p>
    <w:p w:rsidR="00192A71" w:rsidRPr="00DD503B" w:rsidRDefault="00192A71" w:rsidP="00192A71">
      <w:pPr>
        <w:pStyle w:val="aff5"/>
        <w:spacing w:line="240" w:lineRule="auto"/>
        <w:ind w:firstLine="454"/>
        <w:rPr>
          <w:rFonts w:ascii="Times New Roman" w:hAnsi="Times New Roman"/>
          <w:b/>
          <w:bCs/>
          <w:color w:val="auto"/>
          <w:sz w:val="24"/>
          <w:szCs w:val="24"/>
          <w:lang w:val="ru-RU"/>
        </w:rPr>
      </w:pPr>
      <w:r w:rsidRPr="00DD503B">
        <w:rPr>
          <w:rFonts w:ascii="Times New Roman" w:hAnsi="Times New Roman"/>
          <w:color w:val="auto"/>
          <w:sz w:val="24"/>
          <w:szCs w:val="24"/>
          <w:lang w:val="ru-RU"/>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w:t>
      </w:r>
      <w:r w:rsidR="000359FD">
        <w:rPr>
          <w:rFonts w:ascii="Times New Roman" w:hAnsi="Times New Roman"/>
          <w:color w:val="auto"/>
          <w:sz w:val="24"/>
          <w:szCs w:val="24"/>
          <w:lang w:val="ru-RU"/>
        </w:rPr>
        <w:t>изациях, осущес</w:t>
      </w:r>
      <w:r w:rsidRPr="00DD503B">
        <w:rPr>
          <w:rFonts w:ascii="Times New Roman" w:hAnsi="Times New Roman"/>
          <w:color w:val="auto"/>
          <w:sz w:val="24"/>
          <w:szCs w:val="24"/>
          <w:lang w:val="ru-RU"/>
        </w:rPr>
        <w:t>т</w:t>
      </w:r>
      <w:r w:rsidR="000359FD">
        <w:rPr>
          <w:rFonts w:ascii="Times New Roman" w:hAnsi="Times New Roman"/>
          <w:color w:val="auto"/>
          <w:sz w:val="24"/>
          <w:szCs w:val="24"/>
          <w:lang w:val="ru-RU"/>
        </w:rPr>
        <w:t>в</w:t>
      </w:r>
      <w:r w:rsidRPr="00DD503B">
        <w:rPr>
          <w:rFonts w:ascii="Times New Roman" w:hAnsi="Times New Roman"/>
          <w:color w:val="auto"/>
          <w:sz w:val="24"/>
          <w:szCs w:val="24"/>
          <w:lang w:val="ru-RU"/>
        </w:rPr>
        <w:t>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192A71" w:rsidRDefault="00192A71" w:rsidP="00192A71">
      <w:pPr>
        <w:pStyle w:val="aff5"/>
        <w:spacing w:line="240" w:lineRule="auto"/>
        <w:ind w:firstLine="454"/>
        <w:rPr>
          <w:rFonts w:ascii="Times New Roman" w:hAnsi="Times New Roman"/>
          <w:color w:val="auto"/>
          <w:sz w:val="24"/>
          <w:szCs w:val="24"/>
        </w:rPr>
      </w:pPr>
      <w:r>
        <w:rPr>
          <w:rFonts w:ascii="Times New Roman" w:hAnsi="Times New Roman"/>
          <w:b/>
          <w:bCs/>
          <w:color w:val="auto"/>
          <w:sz w:val="24"/>
          <w:szCs w:val="24"/>
        </w:rPr>
        <w:t>Задачи программы:</w:t>
      </w:r>
    </w:p>
    <w:p w:rsidR="00192A71" w:rsidRDefault="00192A71" w:rsidP="00192A71">
      <w:pPr>
        <w:pStyle w:val="21"/>
        <w:spacing w:line="240" w:lineRule="auto"/>
        <w:ind w:left="0"/>
        <w:rPr>
          <w:sz w:val="24"/>
        </w:rPr>
      </w:pPr>
      <w:r>
        <w:rPr>
          <w:sz w:val="24"/>
        </w:rPr>
        <w:t>своевременное выявление детей с трудностями адаптации, обусловленными ограниченными возможностями здоровья;</w:t>
      </w:r>
    </w:p>
    <w:p w:rsidR="00192A71" w:rsidRDefault="00192A71" w:rsidP="00192A71">
      <w:pPr>
        <w:pStyle w:val="21"/>
        <w:spacing w:line="240" w:lineRule="auto"/>
        <w:ind w:left="0"/>
        <w:rPr>
          <w:sz w:val="24"/>
        </w:rPr>
      </w:pPr>
      <w:r>
        <w:rPr>
          <w:sz w:val="24"/>
        </w:rPr>
        <w:t>определение особых образовательных потребностей детей с ОВЗ, детей</w:t>
      </w:r>
      <w:r>
        <w:rPr>
          <w:sz w:val="24"/>
        </w:rPr>
        <w:softHyphen/>
        <w:t>инвалидов;</w:t>
      </w:r>
    </w:p>
    <w:p w:rsidR="00192A71" w:rsidRDefault="00192A71" w:rsidP="00192A71">
      <w:pPr>
        <w:pStyle w:val="21"/>
        <w:spacing w:line="240" w:lineRule="auto"/>
        <w:ind w:left="0"/>
        <w:rPr>
          <w:sz w:val="24"/>
        </w:rPr>
      </w:pPr>
      <w:r>
        <w:rPr>
          <w:sz w:val="24"/>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192A71" w:rsidRDefault="00192A71" w:rsidP="00192A71">
      <w:pPr>
        <w:pStyle w:val="21"/>
        <w:spacing w:line="240" w:lineRule="auto"/>
        <w:ind w:left="0"/>
        <w:rPr>
          <w:sz w:val="24"/>
        </w:rPr>
      </w:pPr>
      <w:r>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192A71" w:rsidRDefault="00192A71" w:rsidP="00192A71">
      <w:pPr>
        <w:pStyle w:val="21"/>
        <w:spacing w:line="240" w:lineRule="auto"/>
        <w:ind w:left="0"/>
        <w:rPr>
          <w:sz w:val="24"/>
        </w:rPr>
      </w:pPr>
      <w:r>
        <w:rPr>
          <w:sz w:val="24"/>
        </w:rPr>
        <w:t>осуществление индивидуально ориентированной психолого</w:t>
      </w:r>
      <w:r>
        <w:rPr>
          <w:sz w:val="24"/>
        </w:rPr>
        <w:softHyphen/>
        <w:t>медико</w:t>
      </w:r>
      <w:r>
        <w:rPr>
          <w:sz w:val="24"/>
        </w:rPr>
        <w:softHyphen/>
        <w:t>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w:t>
      </w:r>
      <w:r>
        <w:rPr>
          <w:sz w:val="24"/>
        </w:rPr>
        <w:softHyphen/>
        <w:t>медико</w:t>
      </w:r>
      <w:r>
        <w:rPr>
          <w:sz w:val="24"/>
        </w:rPr>
        <w:softHyphen/>
        <w:t>педагогической комиссии);</w:t>
      </w:r>
    </w:p>
    <w:p w:rsidR="00192A71" w:rsidRDefault="00192A71" w:rsidP="00192A71">
      <w:pPr>
        <w:pStyle w:val="21"/>
        <w:spacing w:line="240" w:lineRule="auto"/>
        <w:ind w:left="0"/>
        <w:rPr>
          <w:sz w:val="24"/>
        </w:rPr>
      </w:pPr>
      <w:r>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192A71" w:rsidRDefault="00192A71" w:rsidP="00192A71">
      <w:pPr>
        <w:pStyle w:val="21"/>
        <w:spacing w:line="240" w:lineRule="auto"/>
        <w:ind w:left="0"/>
        <w:rPr>
          <w:sz w:val="24"/>
        </w:rPr>
      </w:pPr>
      <w:r>
        <w:rPr>
          <w:sz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192A71" w:rsidRDefault="00192A71" w:rsidP="00192A71">
      <w:pPr>
        <w:pStyle w:val="21"/>
        <w:spacing w:line="240" w:lineRule="auto"/>
        <w:ind w:left="0"/>
        <w:rPr>
          <w:sz w:val="24"/>
        </w:rPr>
      </w:pPr>
      <w:r>
        <w:rPr>
          <w:sz w:val="24"/>
        </w:rPr>
        <w:t>реализация системы мероприятий по социальной адаптации детей с ОВЗ;</w:t>
      </w:r>
    </w:p>
    <w:p w:rsidR="00192A71" w:rsidRDefault="00192A71" w:rsidP="00192A71">
      <w:pPr>
        <w:pStyle w:val="21"/>
        <w:spacing w:line="240" w:lineRule="auto"/>
        <w:ind w:left="0"/>
        <w:rPr>
          <w:sz w:val="24"/>
        </w:rPr>
      </w:pPr>
      <w:r>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b/>
          <w:bCs/>
          <w:color w:val="auto"/>
          <w:sz w:val="24"/>
          <w:szCs w:val="24"/>
          <w:lang w:val="ru-RU"/>
        </w:rPr>
        <w:t>Принципы формирования программы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pacing w:val="2"/>
          <w:sz w:val="24"/>
          <w:szCs w:val="24"/>
          <w:lang w:val="ru-RU"/>
        </w:rPr>
        <w:t>Соблюдение интересов ребенка</w:t>
      </w:r>
      <w:r w:rsidRPr="00DD503B">
        <w:rPr>
          <w:rFonts w:ascii="Times New Roman" w:hAnsi="Times New Roman"/>
          <w:color w:val="auto"/>
          <w:spacing w:val="2"/>
          <w:sz w:val="24"/>
          <w:szCs w:val="24"/>
          <w:lang w:val="ru-RU"/>
        </w:rPr>
        <w:t xml:space="preserve">. Принцип определяет позицию специалиста, который призван решать проблему </w:t>
      </w:r>
      <w:r w:rsidRPr="00DD503B">
        <w:rPr>
          <w:rFonts w:ascii="Times New Roman" w:hAnsi="Times New Roman"/>
          <w:color w:val="auto"/>
          <w:sz w:val="24"/>
          <w:szCs w:val="24"/>
          <w:lang w:val="ru-RU"/>
        </w:rPr>
        <w:t>ребенка с максимальной пользой и в интересах ребенка.</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pacing w:val="2"/>
          <w:sz w:val="24"/>
          <w:szCs w:val="24"/>
          <w:lang w:val="ru-RU"/>
        </w:rPr>
        <w:t>Системность</w:t>
      </w:r>
      <w:r w:rsidRPr="00DD503B">
        <w:rPr>
          <w:rFonts w:ascii="Times New Roman" w:hAnsi="Times New Roman"/>
          <w:color w:val="auto"/>
          <w:spacing w:val="2"/>
          <w:sz w:val="24"/>
          <w:szCs w:val="24"/>
          <w:lang w:val="ru-RU"/>
        </w:rPr>
        <w:t>. Принцип обеспечивает единство диагно</w:t>
      </w:r>
      <w:r w:rsidRPr="00DD503B">
        <w:rPr>
          <w:rFonts w:ascii="Times New Roman" w:hAnsi="Times New Roman"/>
          <w:color w:val="auto"/>
          <w:sz w:val="24"/>
          <w:szCs w:val="24"/>
          <w:lang w:val="ru-RU"/>
        </w:rPr>
        <w:t>стики, коррекции и развития, т.</w:t>
      </w:r>
      <w:r>
        <w:rPr>
          <w:rFonts w:ascii="Times New Roman" w:hAnsi="Times New Roman"/>
          <w:color w:val="auto"/>
          <w:sz w:val="24"/>
          <w:szCs w:val="24"/>
        </w:rPr>
        <w:t> </w:t>
      </w:r>
      <w:r w:rsidRPr="00DD503B">
        <w:rPr>
          <w:rFonts w:ascii="Times New Roman" w:hAnsi="Times New Roman"/>
          <w:color w:val="auto"/>
          <w:sz w:val="24"/>
          <w:szCs w:val="24"/>
          <w:lang w:val="ru-RU"/>
        </w:rPr>
        <w:t>е. системный подход к анализу особенностей развития и коррекции нарушений детей с ОВЗ, а также всесто</w:t>
      </w:r>
      <w:r w:rsidRPr="00DD503B">
        <w:rPr>
          <w:rFonts w:ascii="Times New Roman" w:hAnsi="Times New Roman"/>
          <w:color w:val="auto"/>
          <w:spacing w:val="-2"/>
          <w:sz w:val="24"/>
          <w:szCs w:val="24"/>
          <w:lang w:val="ru-RU"/>
        </w:rPr>
        <w:t>ронний многоуровневый подход специалистов различного профиля, взаимодействие и согласованность их действий в</w:t>
      </w:r>
      <w:r w:rsidRPr="00DD503B">
        <w:rPr>
          <w:rFonts w:ascii="Times New Roman" w:hAnsi="Times New Roman"/>
          <w:color w:val="auto"/>
          <w:sz w:val="24"/>
          <w:szCs w:val="24"/>
          <w:lang w:val="ru-RU"/>
        </w:rPr>
        <w:t xml:space="preserve"> решении проблем ребенка, участие в данном процессе всех участников образовательных отношений.</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Непрерывность</w:t>
      </w:r>
      <w:r w:rsidRPr="00DD503B">
        <w:rPr>
          <w:rFonts w:ascii="Times New Roman" w:hAnsi="Times New Roman"/>
          <w:color w:val="auto"/>
          <w:sz w:val="24"/>
          <w:szCs w:val="24"/>
          <w:lang w:val="ru-RU"/>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pacing w:val="2"/>
          <w:sz w:val="24"/>
          <w:szCs w:val="24"/>
          <w:lang w:val="ru-RU"/>
        </w:rPr>
        <w:t>Вариативность</w:t>
      </w:r>
      <w:r w:rsidRPr="00DD503B">
        <w:rPr>
          <w:rFonts w:ascii="Times New Roman" w:hAnsi="Times New Roman"/>
          <w:color w:val="auto"/>
          <w:spacing w:val="2"/>
          <w:sz w:val="24"/>
          <w:szCs w:val="24"/>
          <w:lang w:val="ru-RU"/>
        </w:rPr>
        <w:t>. Принцип предполагает создание вариа</w:t>
      </w:r>
      <w:r w:rsidRPr="00DD503B">
        <w:rPr>
          <w:rFonts w:ascii="Times New Roman" w:hAnsi="Times New Roman"/>
          <w:color w:val="auto"/>
          <w:sz w:val="24"/>
          <w:szCs w:val="24"/>
          <w:lang w:val="ru-RU"/>
        </w:rPr>
        <w:t>тивных условий для получения образования детьми с ОВЗ.</w:t>
      </w:r>
    </w:p>
    <w:p w:rsidR="00192A71" w:rsidRPr="00DD503B" w:rsidRDefault="00192A71" w:rsidP="00192A71">
      <w:pPr>
        <w:pStyle w:val="aff5"/>
        <w:spacing w:line="240" w:lineRule="auto"/>
        <w:ind w:firstLine="454"/>
        <w:rPr>
          <w:rFonts w:ascii="Times New Roman" w:hAnsi="Times New Roman"/>
          <w:b/>
          <w:bCs/>
          <w:color w:val="auto"/>
          <w:sz w:val="24"/>
          <w:szCs w:val="24"/>
          <w:lang w:val="ru-RU"/>
        </w:rPr>
      </w:pPr>
      <w:r w:rsidRPr="00DD503B">
        <w:rPr>
          <w:rFonts w:ascii="Times New Roman" w:hAnsi="Times New Roman"/>
          <w:iCs/>
          <w:color w:val="auto"/>
          <w:spacing w:val="2"/>
          <w:sz w:val="24"/>
          <w:szCs w:val="24"/>
          <w:lang w:val="ru-RU"/>
        </w:rPr>
        <w:t>Рекомендательный характер оказания помощи</w:t>
      </w:r>
      <w:r w:rsidRPr="00DD503B">
        <w:rPr>
          <w:rFonts w:ascii="Times New Roman" w:hAnsi="Times New Roman"/>
          <w:color w:val="auto"/>
          <w:spacing w:val="2"/>
          <w:sz w:val="24"/>
          <w:szCs w:val="24"/>
          <w:lang w:val="ru-RU"/>
        </w:rPr>
        <w:t xml:space="preserve">. Принцип обеспечивает соблюдение гарантированных законодательством прав родителей (законных представителей) детей </w:t>
      </w:r>
      <w:r w:rsidRPr="00DD503B">
        <w:rPr>
          <w:rFonts w:ascii="Times New Roman" w:hAnsi="Times New Roman"/>
          <w:color w:val="auto"/>
          <w:sz w:val="24"/>
          <w:szCs w:val="24"/>
          <w:lang w:val="ru-RU"/>
        </w:rPr>
        <w:t xml:space="preserve">с ОВЗ выбирать формы </w:t>
      </w:r>
      <w:r w:rsidRPr="00DD503B">
        <w:rPr>
          <w:rFonts w:ascii="Times New Roman" w:hAnsi="Times New Roman"/>
          <w:color w:val="auto"/>
          <w:spacing w:val="2"/>
          <w:sz w:val="24"/>
          <w:szCs w:val="24"/>
          <w:lang w:val="ru-RU"/>
        </w:rPr>
        <w:t>получения детьми образования, организации, осуществляющие образовательную деятельность</w:t>
      </w:r>
      <w:r w:rsidRPr="00DD503B">
        <w:rPr>
          <w:rFonts w:ascii="Times New Roman" w:hAnsi="Times New Roman"/>
          <w:color w:val="auto"/>
          <w:sz w:val="24"/>
          <w:szCs w:val="24"/>
          <w:lang w:val="ru-RU"/>
        </w:rPr>
        <w:t xml:space="preserve">, защищать законные права и интересы детей, включая </w:t>
      </w:r>
      <w:r w:rsidRPr="00DD503B">
        <w:rPr>
          <w:rFonts w:ascii="Times New Roman" w:hAnsi="Times New Roman"/>
          <w:color w:val="auto"/>
          <w:spacing w:val="2"/>
          <w:sz w:val="24"/>
          <w:szCs w:val="24"/>
          <w:lang w:val="ru-RU"/>
        </w:rPr>
        <w:t>обязательное согласование с родителями (законными пред</w:t>
      </w:r>
      <w:r w:rsidRPr="00DD503B">
        <w:rPr>
          <w:rFonts w:ascii="Times New Roman" w:hAnsi="Times New Roman"/>
          <w:color w:val="auto"/>
          <w:sz w:val="24"/>
          <w:szCs w:val="24"/>
          <w:lang w:val="ru-RU"/>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b/>
          <w:bCs/>
          <w:color w:val="auto"/>
          <w:sz w:val="24"/>
          <w:szCs w:val="24"/>
          <w:lang w:val="ru-RU"/>
        </w:rPr>
        <w:t>Направления работы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z w:val="24"/>
          <w:szCs w:val="24"/>
          <w:lang w:val="ru-RU"/>
        </w:rPr>
        <w:t xml:space="preserve">Программа коррекционной работы на уровне начального </w:t>
      </w:r>
      <w:r w:rsidRPr="00DD503B">
        <w:rPr>
          <w:rFonts w:ascii="Times New Roman" w:hAnsi="Times New Roman"/>
          <w:color w:val="auto"/>
          <w:spacing w:val="2"/>
          <w:sz w:val="24"/>
          <w:szCs w:val="24"/>
          <w:lang w:val="ru-RU"/>
        </w:rPr>
        <w:t>общего образования включает в себя взаимосвязанные на</w:t>
      </w:r>
      <w:r w:rsidRPr="00DD503B">
        <w:rPr>
          <w:rFonts w:ascii="Times New Roman" w:hAnsi="Times New Roman"/>
          <w:color w:val="auto"/>
          <w:sz w:val="24"/>
          <w:szCs w:val="24"/>
          <w:lang w:val="ru-RU"/>
        </w:rPr>
        <w:t>правления, отражающие ее основное содержание:</w:t>
      </w:r>
    </w:p>
    <w:p w:rsidR="00192A71" w:rsidRDefault="00192A71" w:rsidP="00192A71">
      <w:pPr>
        <w:pStyle w:val="21"/>
        <w:spacing w:line="240" w:lineRule="auto"/>
        <w:ind w:left="0"/>
        <w:rPr>
          <w:sz w:val="24"/>
        </w:rPr>
      </w:pPr>
      <w:r>
        <w:rPr>
          <w:iCs/>
          <w:spacing w:val="2"/>
          <w:sz w:val="24"/>
        </w:rPr>
        <w:t>диагностическая работа</w:t>
      </w:r>
      <w:r>
        <w:rPr>
          <w:spacing w:val="2"/>
          <w:sz w:val="24"/>
        </w:rPr>
        <w:t xml:space="preserve"> обеспечивает своевременное </w:t>
      </w:r>
      <w:r>
        <w:rPr>
          <w:sz w:val="24"/>
        </w:rPr>
        <w:t>выявление детей с ограниченными возможностями здоровья, проведение их комплексного обследования и подготовку ре</w:t>
      </w:r>
      <w:r>
        <w:rPr>
          <w:spacing w:val="2"/>
          <w:sz w:val="24"/>
        </w:rPr>
        <w:t>комендаций по оказанию им психолого</w:t>
      </w:r>
      <w:r>
        <w:rPr>
          <w:spacing w:val="2"/>
          <w:sz w:val="24"/>
        </w:rPr>
        <w:softHyphen/>
        <w:t>медико</w:t>
      </w:r>
      <w:r>
        <w:rPr>
          <w:spacing w:val="2"/>
          <w:sz w:val="24"/>
        </w:rPr>
        <w:softHyphen/>
      </w:r>
      <w:r w:rsidR="000359FD">
        <w:rPr>
          <w:spacing w:val="2"/>
          <w:sz w:val="24"/>
        </w:rPr>
        <w:t>-</w:t>
      </w:r>
      <w:r>
        <w:rPr>
          <w:spacing w:val="2"/>
          <w:sz w:val="24"/>
        </w:rPr>
        <w:t>педагогиче</w:t>
      </w:r>
      <w:r>
        <w:rPr>
          <w:sz w:val="24"/>
        </w:rPr>
        <w:t>ской помощи в условиях образовательной организации;</w:t>
      </w:r>
    </w:p>
    <w:p w:rsidR="00192A71" w:rsidRDefault="00192A71" w:rsidP="00192A71">
      <w:pPr>
        <w:pStyle w:val="21"/>
        <w:spacing w:line="240" w:lineRule="auto"/>
        <w:ind w:left="0"/>
        <w:rPr>
          <w:sz w:val="24"/>
        </w:rPr>
      </w:pPr>
      <w:r>
        <w:rPr>
          <w:iCs/>
          <w:sz w:val="24"/>
        </w:rPr>
        <w:t>коррекционно</w:t>
      </w:r>
      <w:r w:rsidR="000359FD">
        <w:rPr>
          <w:iCs/>
          <w:sz w:val="24"/>
        </w:rPr>
        <w:t>-</w:t>
      </w:r>
      <w:r>
        <w:rPr>
          <w:iCs/>
          <w:sz w:val="24"/>
        </w:rPr>
        <w:softHyphen/>
        <w:t>развивающая работа</w:t>
      </w:r>
      <w:r>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Pr>
          <w:spacing w:val="2"/>
          <w:sz w:val="24"/>
        </w:rPr>
        <w:t xml:space="preserve">ных действий у обучающихся (личностных, регулятивных, </w:t>
      </w:r>
      <w:r>
        <w:rPr>
          <w:sz w:val="24"/>
        </w:rPr>
        <w:t>познавательных, коммуникативных);</w:t>
      </w:r>
    </w:p>
    <w:p w:rsidR="00192A71" w:rsidRDefault="00192A71" w:rsidP="00192A71">
      <w:pPr>
        <w:pStyle w:val="21"/>
        <w:spacing w:line="240" w:lineRule="auto"/>
        <w:ind w:left="0"/>
        <w:rPr>
          <w:spacing w:val="-2"/>
          <w:sz w:val="24"/>
        </w:rPr>
      </w:pPr>
      <w:r>
        <w:rPr>
          <w:iCs/>
          <w:spacing w:val="2"/>
          <w:sz w:val="24"/>
        </w:rPr>
        <w:t>консультативная работа</w:t>
      </w:r>
      <w:r>
        <w:rPr>
          <w:spacing w:val="2"/>
          <w:sz w:val="24"/>
        </w:rPr>
        <w:t xml:space="preserve"> обеспечивает непрерывность специального сопровождения детей с ОВЗ и их семей по вопросам реализации </w:t>
      </w:r>
      <w:r>
        <w:rPr>
          <w:sz w:val="24"/>
        </w:rPr>
        <w:t>дифференцированных психолого</w:t>
      </w:r>
      <w:r>
        <w:rPr>
          <w:sz w:val="24"/>
        </w:rPr>
        <w:softHyphen/>
      </w:r>
      <w:r w:rsidR="000359FD">
        <w:rPr>
          <w:sz w:val="24"/>
        </w:rPr>
        <w:t>-</w:t>
      </w:r>
      <w:r>
        <w:rPr>
          <w:sz w:val="24"/>
        </w:rPr>
        <w:t>педагогических условий об</w:t>
      </w:r>
      <w:r>
        <w:rPr>
          <w:spacing w:val="-2"/>
          <w:sz w:val="24"/>
        </w:rPr>
        <w:t>учения, воспитания, коррекции, развития и социализации обучающихся;</w:t>
      </w:r>
    </w:p>
    <w:p w:rsidR="00192A71" w:rsidRDefault="00192A71" w:rsidP="00192A71">
      <w:pPr>
        <w:pStyle w:val="21"/>
        <w:spacing w:line="240" w:lineRule="auto"/>
        <w:ind w:left="0"/>
        <w:rPr>
          <w:sz w:val="24"/>
        </w:rPr>
      </w:pPr>
      <w:r>
        <w:rPr>
          <w:iCs/>
          <w:spacing w:val="2"/>
          <w:sz w:val="24"/>
        </w:rPr>
        <w:t>информационно</w:t>
      </w:r>
      <w:r>
        <w:rPr>
          <w:iCs/>
          <w:spacing w:val="2"/>
          <w:sz w:val="24"/>
        </w:rPr>
        <w:softHyphen/>
      </w:r>
      <w:r w:rsidR="000359FD">
        <w:rPr>
          <w:iCs/>
          <w:spacing w:val="2"/>
          <w:sz w:val="24"/>
        </w:rPr>
        <w:t>-</w:t>
      </w:r>
      <w:r>
        <w:rPr>
          <w:iCs/>
          <w:spacing w:val="2"/>
          <w:sz w:val="24"/>
        </w:rPr>
        <w:t>просветительская работа</w:t>
      </w:r>
      <w:r>
        <w:rPr>
          <w:spacing w:val="2"/>
          <w:sz w:val="24"/>
        </w:rPr>
        <w:t xml:space="preserve"> направлена на разъяснительную деятельность по вопросам, связанным</w:t>
      </w:r>
      <w:r>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b/>
          <w:bCs/>
          <w:color w:val="auto"/>
          <w:sz w:val="24"/>
          <w:szCs w:val="24"/>
          <w:lang w:val="ru-RU"/>
        </w:rPr>
        <w:t>Содержание направлений работы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 xml:space="preserve">Диагностическая работа включает: </w:t>
      </w:r>
    </w:p>
    <w:p w:rsidR="00192A71" w:rsidRDefault="00192A71" w:rsidP="00192A71">
      <w:pPr>
        <w:pStyle w:val="21"/>
        <w:spacing w:line="240" w:lineRule="auto"/>
        <w:ind w:left="0"/>
        <w:rPr>
          <w:sz w:val="24"/>
        </w:rPr>
      </w:pPr>
      <w:r>
        <w:rPr>
          <w:sz w:val="24"/>
        </w:rPr>
        <w:t>своевременное выявление детей, нуждающихся в специализированной помощи;</w:t>
      </w:r>
    </w:p>
    <w:p w:rsidR="00192A71" w:rsidRDefault="00192A71" w:rsidP="00192A71">
      <w:pPr>
        <w:pStyle w:val="21"/>
        <w:spacing w:line="240" w:lineRule="auto"/>
        <w:ind w:left="0"/>
        <w:rPr>
          <w:sz w:val="24"/>
        </w:rPr>
      </w:pPr>
      <w:r>
        <w:rPr>
          <w:sz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192A71" w:rsidRDefault="00192A71" w:rsidP="00192A71">
      <w:pPr>
        <w:pStyle w:val="21"/>
        <w:spacing w:line="240" w:lineRule="auto"/>
        <w:ind w:left="0"/>
        <w:rPr>
          <w:spacing w:val="-2"/>
          <w:sz w:val="24"/>
        </w:rPr>
      </w:pPr>
      <w:r>
        <w:rPr>
          <w:spacing w:val="-2"/>
          <w:sz w:val="24"/>
        </w:rPr>
        <w:t>комплексный сбор сведений о ребенке на основании диагностической информации от специалистов разного профиля;</w:t>
      </w:r>
    </w:p>
    <w:p w:rsidR="00192A71" w:rsidRDefault="00192A71" w:rsidP="00192A71">
      <w:pPr>
        <w:pStyle w:val="21"/>
        <w:spacing w:line="240" w:lineRule="auto"/>
        <w:ind w:left="0"/>
        <w:rPr>
          <w:sz w:val="24"/>
        </w:rPr>
      </w:pPr>
      <w:r>
        <w:rPr>
          <w:sz w:val="24"/>
        </w:rPr>
        <w:t>определение уровня актуального и зоны ближайшего развития обучающегося с ОВЗ, выявление его резервных возможностей;</w:t>
      </w:r>
    </w:p>
    <w:p w:rsidR="00192A71" w:rsidRDefault="00192A71" w:rsidP="00192A71">
      <w:pPr>
        <w:pStyle w:val="21"/>
        <w:spacing w:line="240" w:lineRule="auto"/>
        <w:ind w:left="0"/>
        <w:rPr>
          <w:sz w:val="24"/>
        </w:rPr>
      </w:pPr>
      <w:r>
        <w:rPr>
          <w:sz w:val="24"/>
        </w:rPr>
        <w:t>изучение развития эмоционально</w:t>
      </w:r>
      <w:r>
        <w:rPr>
          <w:sz w:val="24"/>
        </w:rPr>
        <w:softHyphen/>
      </w:r>
      <w:r w:rsidR="000359FD">
        <w:rPr>
          <w:sz w:val="24"/>
        </w:rPr>
        <w:t>-</w:t>
      </w:r>
      <w:r>
        <w:rPr>
          <w:sz w:val="24"/>
        </w:rPr>
        <w:t>волевой сферы и личностных особенностей обучающихся;</w:t>
      </w:r>
    </w:p>
    <w:p w:rsidR="00192A71" w:rsidRDefault="00192A71" w:rsidP="00192A71">
      <w:pPr>
        <w:pStyle w:val="21"/>
        <w:spacing w:line="240" w:lineRule="auto"/>
        <w:ind w:left="0"/>
        <w:rPr>
          <w:sz w:val="24"/>
        </w:rPr>
      </w:pPr>
      <w:r>
        <w:rPr>
          <w:spacing w:val="-2"/>
          <w:sz w:val="24"/>
        </w:rPr>
        <w:t>изучение социальной ситуации развития и условий се</w:t>
      </w:r>
      <w:r>
        <w:rPr>
          <w:sz w:val="24"/>
        </w:rPr>
        <w:t>мейного воспитания ребенка;</w:t>
      </w:r>
    </w:p>
    <w:p w:rsidR="00192A71" w:rsidRDefault="00192A71" w:rsidP="00192A71">
      <w:pPr>
        <w:pStyle w:val="21"/>
        <w:spacing w:line="240" w:lineRule="auto"/>
        <w:ind w:left="0"/>
        <w:rPr>
          <w:sz w:val="24"/>
        </w:rPr>
      </w:pPr>
      <w:r>
        <w:rPr>
          <w:sz w:val="24"/>
        </w:rPr>
        <w:t>изучение адаптивных возможностей и уровня социализации ребенка с ОВЗ;</w:t>
      </w:r>
    </w:p>
    <w:p w:rsidR="00192A71" w:rsidRDefault="00192A71" w:rsidP="00192A71">
      <w:pPr>
        <w:pStyle w:val="21"/>
        <w:spacing w:line="240" w:lineRule="auto"/>
        <w:ind w:left="0"/>
        <w:rPr>
          <w:sz w:val="24"/>
        </w:rPr>
      </w:pPr>
      <w:r>
        <w:rPr>
          <w:spacing w:val="2"/>
          <w:sz w:val="24"/>
        </w:rPr>
        <w:t xml:space="preserve">системный разносторонний контроль специалистов за </w:t>
      </w:r>
      <w:r>
        <w:rPr>
          <w:sz w:val="24"/>
        </w:rPr>
        <w:t>уровнем и динамикой развития ребенка;</w:t>
      </w:r>
    </w:p>
    <w:p w:rsidR="00192A71" w:rsidRDefault="00192A71" w:rsidP="00192A71">
      <w:pPr>
        <w:pStyle w:val="21"/>
        <w:spacing w:line="240" w:lineRule="auto"/>
        <w:ind w:left="0"/>
        <w:rPr>
          <w:sz w:val="24"/>
        </w:rPr>
      </w:pPr>
      <w:r>
        <w:rPr>
          <w:sz w:val="24"/>
        </w:rPr>
        <w:t>анализ успешности коррекционно</w:t>
      </w:r>
      <w:r w:rsidR="000359FD">
        <w:rPr>
          <w:sz w:val="24"/>
        </w:rPr>
        <w:t>-</w:t>
      </w:r>
      <w:r>
        <w:rPr>
          <w:sz w:val="24"/>
        </w:rPr>
        <w:softHyphen/>
        <w:t>развивающей работы.</w:t>
      </w:r>
    </w:p>
    <w:p w:rsidR="00192A71" w:rsidRDefault="00192A71" w:rsidP="00192A71">
      <w:pPr>
        <w:pStyle w:val="aff5"/>
        <w:spacing w:line="240" w:lineRule="auto"/>
        <w:ind w:firstLine="454"/>
        <w:rPr>
          <w:rFonts w:ascii="Times New Roman" w:hAnsi="Times New Roman"/>
          <w:color w:val="auto"/>
          <w:sz w:val="24"/>
          <w:szCs w:val="24"/>
        </w:rPr>
      </w:pPr>
      <w:r>
        <w:rPr>
          <w:rFonts w:ascii="Times New Roman" w:hAnsi="Times New Roman"/>
          <w:iCs/>
          <w:color w:val="auto"/>
          <w:sz w:val="24"/>
          <w:szCs w:val="24"/>
        </w:rPr>
        <w:t>Коррекционно</w:t>
      </w:r>
      <w:r w:rsidR="000359FD">
        <w:rPr>
          <w:rFonts w:ascii="Times New Roman" w:hAnsi="Times New Roman"/>
          <w:iCs/>
          <w:color w:val="auto"/>
          <w:sz w:val="24"/>
          <w:szCs w:val="24"/>
          <w:lang w:val="ru-RU"/>
        </w:rPr>
        <w:t>-</w:t>
      </w:r>
      <w:r>
        <w:rPr>
          <w:rFonts w:ascii="Times New Roman" w:hAnsi="Times New Roman"/>
          <w:iCs/>
          <w:color w:val="auto"/>
          <w:sz w:val="24"/>
          <w:szCs w:val="24"/>
        </w:rPr>
        <w:softHyphen/>
        <w:t>развивающая работа включает:</w:t>
      </w:r>
    </w:p>
    <w:p w:rsidR="00192A71" w:rsidRDefault="00192A71" w:rsidP="00192A71">
      <w:pPr>
        <w:pStyle w:val="21"/>
        <w:spacing w:line="240" w:lineRule="auto"/>
        <w:ind w:left="0"/>
        <w:rPr>
          <w:sz w:val="24"/>
        </w:rPr>
      </w:pPr>
      <w:r>
        <w:rPr>
          <w:sz w:val="24"/>
        </w:rPr>
        <w:t>выбор оптимальных для развития ребенка с ОВЗ</w:t>
      </w:r>
      <w:r>
        <w:rPr>
          <w:spacing w:val="2"/>
          <w:sz w:val="24"/>
        </w:rPr>
        <w:t xml:space="preserve"> коррекционных программ/</w:t>
      </w:r>
      <w:r>
        <w:rPr>
          <w:sz w:val="24"/>
        </w:rPr>
        <w:t>методик, методов и приемов обучения в соответствии с его особыми образовательными потребностями;</w:t>
      </w:r>
    </w:p>
    <w:p w:rsidR="00192A71" w:rsidRDefault="00192A71" w:rsidP="00192A71">
      <w:pPr>
        <w:pStyle w:val="21"/>
        <w:spacing w:line="240" w:lineRule="auto"/>
        <w:ind w:left="0"/>
        <w:rPr>
          <w:sz w:val="24"/>
        </w:rPr>
      </w:pPr>
      <w:r>
        <w:rPr>
          <w:sz w:val="24"/>
        </w:rPr>
        <w:t>организацию и проведение специалистами индивидуальных и групповых коррекционно</w:t>
      </w:r>
      <w:r w:rsidR="000359FD">
        <w:rPr>
          <w:sz w:val="24"/>
        </w:rPr>
        <w:t>-</w:t>
      </w:r>
      <w:r>
        <w:rPr>
          <w:sz w:val="24"/>
        </w:rPr>
        <w:softHyphen/>
        <w:t>развивающих занятий, необходимых для преодоления нарушений развития и трудностей обучения;</w:t>
      </w:r>
    </w:p>
    <w:p w:rsidR="00192A71" w:rsidRDefault="00192A71" w:rsidP="00192A71">
      <w:pPr>
        <w:pStyle w:val="21"/>
        <w:spacing w:line="240" w:lineRule="auto"/>
        <w:ind w:left="0"/>
        <w:rPr>
          <w:sz w:val="24"/>
        </w:rPr>
      </w:pPr>
      <w:r>
        <w:rPr>
          <w:spacing w:val="2"/>
          <w:sz w:val="24"/>
        </w:rPr>
        <w:t>системное воздействие на учебно</w:t>
      </w:r>
      <w:r w:rsidR="000359FD">
        <w:rPr>
          <w:spacing w:val="2"/>
          <w:sz w:val="24"/>
        </w:rPr>
        <w:t>-</w:t>
      </w:r>
      <w:r>
        <w:rPr>
          <w:spacing w:val="2"/>
          <w:sz w:val="24"/>
        </w:rPr>
        <w:softHyphen/>
        <w:t xml:space="preserve">познавательную деятельность ребенка в динамике образовательного процесса, </w:t>
      </w:r>
      <w:r>
        <w:rPr>
          <w:sz w:val="24"/>
        </w:rPr>
        <w:t>направленное на формирование универсальных учебных действий и коррекцию отклонений в развитии;</w:t>
      </w:r>
    </w:p>
    <w:p w:rsidR="00192A71" w:rsidRDefault="00192A71" w:rsidP="00192A71">
      <w:pPr>
        <w:pStyle w:val="21"/>
        <w:spacing w:line="240" w:lineRule="auto"/>
        <w:ind w:left="0"/>
        <w:rPr>
          <w:sz w:val="24"/>
        </w:rPr>
      </w:pPr>
      <w:r>
        <w:rPr>
          <w:sz w:val="24"/>
        </w:rPr>
        <w:t>коррекцию и развитие высших психических функций;</w:t>
      </w:r>
    </w:p>
    <w:p w:rsidR="00192A71" w:rsidRDefault="00192A71" w:rsidP="00192A71">
      <w:pPr>
        <w:pStyle w:val="21"/>
        <w:spacing w:line="240" w:lineRule="auto"/>
        <w:ind w:left="0"/>
        <w:rPr>
          <w:sz w:val="24"/>
        </w:rPr>
      </w:pPr>
      <w:r>
        <w:rPr>
          <w:sz w:val="24"/>
        </w:rPr>
        <w:t>развитие эмоционально</w:t>
      </w:r>
      <w:r>
        <w:rPr>
          <w:sz w:val="24"/>
        </w:rPr>
        <w:softHyphen/>
        <w:t>волевой и личностной сферы ребенка и психокоррекцию его поведения;</w:t>
      </w:r>
    </w:p>
    <w:p w:rsidR="00192A71" w:rsidRDefault="00192A71" w:rsidP="00192A71">
      <w:pPr>
        <w:pStyle w:val="21"/>
        <w:spacing w:line="240" w:lineRule="auto"/>
        <w:ind w:left="0"/>
        <w:rPr>
          <w:sz w:val="24"/>
        </w:rPr>
      </w:pPr>
      <w:r>
        <w:rPr>
          <w:spacing w:val="2"/>
          <w:sz w:val="24"/>
        </w:rPr>
        <w:t xml:space="preserve">социальную защиту ребенка в случае неблагоприятных </w:t>
      </w:r>
      <w:r>
        <w:rPr>
          <w:sz w:val="24"/>
        </w:rPr>
        <w:t>условий жизни при психотравмирующих обстоятельствах.</w:t>
      </w:r>
    </w:p>
    <w:p w:rsidR="00192A71" w:rsidRDefault="00192A71" w:rsidP="00192A71">
      <w:pPr>
        <w:pStyle w:val="aff5"/>
        <w:spacing w:line="240" w:lineRule="auto"/>
        <w:ind w:firstLine="454"/>
        <w:rPr>
          <w:rFonts w:ascii="Times New Roman" w:hAnsi="Times New Roman"/>
          <w:color w:val="auto"/>
          <w:sz w:val="24"/>
          <w:szCs w:val="24"/>
        </w:rPr>
      </w:pPr>
      <w:r>
        <w:rPr>
          <w:rFonts w:ascii="Times New Roman" w:hAnsi="Times New Roman"/>
          <w:iCs/>
          <w:color w:val="auto"/>
          <w:sz w:val="24"/>
          <w:szCs w:val="24"/>
        </w:rPr>
        <w:t>Консультативная работа включает:</w:t>
      </w:r>
    </w:p>
    <w:p w:rsidR="00192A71" w:rsidRDefault="00192A71" w:rsidP="00192A71">
      <w:pPr>
        <w:pStyle w:val="21"/>
        <w:spacing w:line="240" w:lineRule="auto"/>
        <w:ind w:left="0"/>
        <w:rPr>
          <w:sz w:val="24"/>
        </w:rPr>
      </w:pPr>
      <w:r>
        <w:rPr>
          <w:spacing w:val="2"/>
          <w:sz w:val="24"/>
        </w:rPr>
        <w:t xml:space="preserve">выработку совместных обоснованных рекомендаций по </w:t>
      </w:r>
      <w:r>
        <w:rPr>
          <w:sz w:val="24"/>
        </w:rPr>
        <w:t>основным направлениям работы с обучающимся с ОВЗ, единых для всех участников образовательных отношений;</w:t>
      </w:r>
    </w:p>
    <w:p w:rsidR="00192A71" w:rsidRDefault="00192A71" w:rsidP="00192A71">
      <w:pPr>
        <w:pStyle w:val="21"/>
        <w:spacing w:line="240" w:lineRule="auto"/>
        <w:ind w:left="0"/>
        <w:rPr>
          <w:sz w:val="24"/>
        </w:rPr>
      </w:pPr>
      <w:r>
        <w:rPr>
          <w:spacing w:val="2"/>
          <w:sz w:val="24"/>
        </w:rPr>
        <w:t>консультирование специалистами педагогов по выбору индивидуально ориентированных методов и приемов работы</w:t>
      </w:r>
      <w:r>
        <w:rPr>
          <w:sz w:val="24"/>
        </w:rPr>
        <w:t xml:space="preserve"> с обучающимся с ОВЗ;</w:t>
      </w:r>
    </w:p>
    <w:p w:rsidR="00192A71" w:rsidRDefault="00192A71" w:rsidP="00192A71">
      <w:pPr>
        <w:pStyle w:val="21"/>
        <w:spacing w:line="240" w:lineRule="auto"/>
        <w:ind w:left="0"/>
        <w:rPr>
          <w:sz w:val="24"/>
        </w:rPr>
      </w:pPr>
      <w:r>
        <w:rPr>
          <w:sz w:val="24"/>
        </w:rPr>
        <w:t>консультативную помощь семье в вопросах выбора стратегии воспитания и приемов коррекционного обучения ребенка с ОВЗ.</w:t>
      </w:r>
    </w:p>
    <w:p w:rsidR="00192A71" w:rsidRDefault="00192A71" w:rsidP="00192A71">
      <w:pPr>
        <w:pStyle w:val="aff5"/>
        <w:spacing w:line="240" w:lineRule="auto"/>
        <w:ind w:firstLine="454"/>
        <w:rPr>
          <w:rFonts w:ascii="Times New Roman" w:hAnsi="Times New Roman"/>
          <w:color w:val="auto"/>
          <w:sz w:val="24"/>
          <w:szCs w:val="24"/>
        </w:rPr>
      </w:pPr>
      <w:r>
        <w:rPr>
          <w:rFonts w:ascii="Times New Roman" w:hAnsi="Times New Roman"/>
          <w:iCs/>
          <w:color w:val="auto"/>
          <w:spacing w:val="-2"/>
          <w:sz w:val="24"/>
          <w:szCs w:val="24"/>
        </w:rPr>
        <w:t>Информационно</w:t>
      </w:r>
      <w:r w:rsidR="000359FD">
        <w:rPr>
          <w:rFonts w:ascii="Times New Roman" w:hAnsi="Times New Roman"/>
          <w:iCs/>
          <w:color w:val="auto"/>
          <w:spacing w:val="-2"/>
          <w:sz w:val="24"/>
          <w:szCs w:val="24"/>
          <w:lang w:val="ru-RU"/>
        </w:rPr>
        <w:t xml:space="preserve"> - </w:t>
      </w:r>
      <w:r>
        <w:rPr>
          <w:rFonts w:ascii="Times New Roman" w:hAnsi="Times New Roman"/>
          <w:iCs/>
          <w:color w:val="auto"/>
          <w:spacing w:val="-2"/>
          <w:sz w:val="24"/>
          <w:szCs w:val="24"/>
        </w:rPr>
        <w:softHyphen/>
        <w:t>просветительская работа предусматри</w:t>
      </w:r>
      <w:r>
        <w:rPr>
          <w:rFonts w:ascii="Times New Roman" w:hAnsi="Times New Roman"/>
          <w:iCs/>
          <w:color w:val="auto"/>
          <w:sz w:val="24"/>
          <w:szCs w:val="24"/>
        </w:rPr>
        <w:t>вает:</w:t>
      </w:r>
    </w:p>
    <w:p w:rsidR="00192A71" w:rsidRDefault="00192A71" w:rsidP="00192A71">
      <w:pPr>
        <w:pStyle w:val="21"/>
        <w:spacing w:line="240" w:lineRule="auto"/>
        <w:ind w:left="0"/>
        <w:rPr>
          <w:sz w:val="24"/>
        </w:rPr>
      </w:pPr>
      <w:r>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192A71" w:rsidRDefault="00192A71" w:rsidP="00192A71">
      <w:pPr>
        <w:pStyle w:val="21"/>
        <w:spacing w:line="240" w:lineRule="auto"/>
        <w:ind w:left="0"/>
        <w:rPr>
          <w:sz w:val="24"/>
        </w:rPr>
      </w:pPr>
      <w:r>
        <w:rPr>
          <w:spacing w:val="2"/>
          <w:sz w:val="24"/>
        </w:rPr>
        <w:t xml:space="preserve">проведение тематических выступлений для педагогов </w:t>
      </w:r>
      <w:r>
        <w:rPr>
          <w:sz w:val="24"/>
        </w:rPr>
        <w:t>и родителей по разъяснению индивидуально</w:t>
      </w:r>
      <w:r w:rsidR="000359FD">
        <w:rPr>
          <w:sz w:val="24"/>
        </w:rPr>
        <w:t>-</w:t>
      </w:r>
      <w:r>
        <w:rPr>
          <w:sz w:val="24"/>
        </w:rPr>
        <w:softHyphen/>
        <w:t>типологических особенностей различных категорий детей с ОВЗ.</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b/>
          <w:bCs/>
          <w:color w:val="auto"/>
          <w:sz w:val="24"/>
          <w:szCs w:val="24"/>
          <w:lang w:val="ru-RU"/>
        </w:rPr>
        <w:t>Этапы реализации программы</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color w:val="auto"/>
          <w:sz w:val="24"/>
          <w:szCs w:val="24"/>
          <w:lang w:val="ru-RU"/>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iCs/>
          <w:color w:val="auto"/>
          <w:spacing w:val="2"/>
          <w:sz w:val="24"/>
          <w:szCs w:val="24"/>
          <w:lang w:val="ru-RU"/>
        </w:rPr>
        <w:t>Этап сбора и анализа информации</w:t>
      </w:r>
      <w:r w:rsidRPr="00DD503B">
        <w:rPr>
          <w:rFonts w:ascii="Times New Roman" w:hAnsi="Times New Roman"/>
          <w:color w:val="auto"/>
          <w:spacing w:val="2"/>
          <w:sz w:val="24"/>
          <w:szCs w:val="24"/>
          <w:lang w:val="ru-RU"/>
        </w:rPr>
        <w:t xml:space="preserve"> (информационно</w:t>
      </w:r>
      <w:r w:rsidR="000359FD">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softHyphen/>
      </w:r>
      <w:r w:rsidRPr="00DD503B">
        <w:rPr>
          <w:rFonts w:ascii="Times New Roman" w:hAnsi="Times New Roman"/>
          <w:color w:val="auto"/>
          <w:sz w:val="24"/>
          <w:szCs w:val="24"/>
          <w:lang w:val="ru-RU"/>
        </w:rPr>
        <w:t>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w:t>
      </w:r>
      <w:r w:rsidRPr="00DD503B">
        <w:rPr>
          <w:rFonts w:ascii="Times New Roman" w:hAnsi="Times New Roman"/>
          <w:color w:val="auto"/>
          <w:sz w:val="24"/>
          <w:szCs w:val="24"/>
          <w:lang w:val="ru-RU"/>
        </w:rPr>
        <w:softHyphen/>
        <w:t>методического обеспечения, материально</w:t>
      </w:r>
      <w:r w:rsidR="000359FD">
        <w:rPr>
          <w:rFonts w:ascii="Times New Roman" w:hAnsi="Times New Roman"/>
          <w:color w:val="auto"/>
          <w:sz w:val="24"/>
          <w:szCs w:val="24"/>
          <w:lang w:val="ru-RU"/>
        </w:rPr>
        <w:t>-</w:t>
      </w:r>
      <w:r w:rsidRPr="00DD503B">
        <w:rPr>
          <w:rFonts w:ascii="Times New Roman" w:hAnsi="Times New Roman"/>
          <w:color w:val="auto"/>
          <w:sz w:val="24"/>
          <w:szCs w:val="24"/>
          <w:lang w:val="ru-RU"/>
        </w:rPr>
        <w:softHyphen/>
        <w:t>технической и кадровой базы организации.</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iCs/>
          <w:color w:val="auto"/>
          <w:sz w:val="24"/>
          <w:szCs w:val="24"/>
          <w:lang w:val="ru-RU"/>
        </w:rPr>
        <w:t>Этап планирования, организации, координации</w:t>
      </w:r>
      <w:r w:rsidRPr="00DD503B">
        <w:rPr>
          <w:rFonts w:ascii="Times New Roman" w:hAnsi="Times New Roman"/>
          <w:color w:val="auto"/>
          <w:sz w:val="24"/>
          <w:szCs w:val="24"/>
          <w:lang w:val="ru-RU"/>
        </w:rPr>
        <w:t xml:space="preserve"> (органи</w:t>
      </w:r>
      <w:r w:rsidRPr="00DD503B">
        <w:rPr>
          <w:rFonts w:ascii="Times New Roman" w:hAnsi="Times New Roman"/>
          <w:color w:val="auto"/>
          <w:spacing w:val="-2"/>
          <w:sz w:val="24"/>
          <w:szCs w:val="24"/>
          <w:lang w:val="ru-RU"/>
        </w:rPr>
        <w:t>зационно</w:t>
      </w:r>
      <w:r w:rsidRPr="00DD503B">
        <w:rPr>
          <w:rFonts w:ascii="Times New Roman" w:hAnsi="Times New Roman"/>
          <w:color w:val="auto"/>
          <w:spacing w:val="-2"/>
          <w:sz w:val="24"/>
          <w:szCs w:val="24"/>
          <w:lang w:val="ru-RU"/>
        </w:rPr>
        <w:softHyphen/>
      </w:r>
      <w:r w:rsidR="000359FD">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t xml:space="preserve">исполнительская деятельность). Результатом работы </w:t>
      </w:r>
      <w:r w:rsidRPr="00DD503B">
        <w:rPr>
          <w:rFonts w:ascii="Times New Roman" w:hAnsi="Times New Roman"/>
          <w:color w:val="auto"/>
          <w:sz w:val="24"/>
          <w:szCs w:val="24"/>
          <w:lang w:val="ru-RU"/>
        </w:rPr>
        <w:t xml:space="preserve">является особым образом организованный образовательный </w:t>
      </w:r>
      <w:r w:rsidR="000359FD">
        <w:rPr>
          <w:rFonts w:ascii="Times New Roman" w:hAnsi="Times New Roman"/>
          <w:color w:val="auto"/>
          <w:spacing w:val="2"/>
          <w:sz w:val="24"/>
          <w:szCs w:val="24"/>
          <w:lang w:val="ru-RU"/>
        </w:rPr>
        <w:t>процесс, имеющий коррекционно-</w:t>
      </w:r>
      <w:r w:rsidRPr="00DD503B">
        <w:rPr>
          <w:rFonts w:ascii="Times New Roman" w:hAnsi="Times New Roman"/>
          <w:color w:val="auto"/>
          <w:spacing w:val="2"/>
          <w:sz w:val="24"/>
          <w:szCs w:val="24"/>
          <w:lang w:val="ru-RU"/>
        </w:rPr>
        <w:t>развивающую направлен</w:t>
      </w:r>
      <w:r w:rsidRPr="00DD503B">
        <w:rPr>
          <w:rFonts w:ascii="Times New Roman" w:hAnsi="Times New Roman"/>
          <w:color w:val="auto"/>
          <w:sz w:val="24"/>
          <w:szCs w:val="24"/>
          <w:lang w:val="ru-RU"/>
        </w:rPr>
        <w:t>ность, и процесс специального сопровождения детей с ОВЗ</w:t>
      </w:r>
      <w:r w:rsidRPr="00DD503B">
        <w:rPr>
          <w:rFonts w:ascii="Times New Roman" w:hAnsi="Times New Roman"/>
          <w:color w:val="auto"/>
          <w:spacing w:val="2"/>
          <w:sz w:val="24"/>
          <w:szCs w:val="24"/>
          <w:lang w:val="ru-RU"/>
        </w:rPr>
        <w:t xml:space="preserve"> при целенаправленно созданных (вариативных) условиях обучения, воспитания, </w:t>
      </w:r>
      <w:r w:rsidRPr="00DD503B">
        <w:rPr>
          <w:rFonts w:ascii="Times New Roman" w:hAnsi="Times New Roman"/>
          <w:color w:val="auto"/>
          <w:sz w:val="24"/>
          <w:szCs w:val="24"/>
          <w:lang w:val="ru-RU"/>
        </w:rPr>
        <w:t>развития, социализации рассматриваемой категории детей.</w:t>
      </w:r>
    </w:p>
    <w:p w:rsidR="00192A71" w:rsidRPr="00DD503B" w:rsidRDefault="00192A71" w:rsidP="00192A71">
      <w:pPr>
        <w:pStyle w:val="aff5"/>
        <w:spacing w:line="240" w:lineRule="auto"/>
        <w:ind w:firstLine="454"/>
        <w:rPr>
          <w:rFonts w:ascii="Times New Roman" w:hAnsi="Times New Roman"/>
          <w:iCs/>
          <w:color w:val="auto"/>
          <w:spacing w:val="2"/>
          <w:sz w:val="24"/>
          <w:szCs w:val="24"/>
          <w:lang w:val="ru-RU"/>
        </w:rPr>
      </w:pPr>
      <w:r w:rsidRPr="00DD503B">
        <w:rPr>
          <w:rFonts w:ascii="Times New Roman" w:hAnsi="Times New Roman"/>
          <w:iCs/>
          <w:color w:val="auto"/>
          <w:spacing w:val="2"/>
          <w:sz w:val="24"/>
          <w:szCs w:val="24"/>
          <w:lang w:val="ru-RU"/>
        </w:rPr>
        <w:t>Этап диагностики коррекционно</w:t>
      </w:r>
      <w:r w:rsidRPr="00DD503B">
        <w:rPr>
          <w:rFonts w:ascii="Times New Roman" w:hAnsi="Times New Roman"/>
          <w:iCs/>
          <w:color w:val="auto"/>
          <w:spacing w:val="2"/>
          <w:sz w:val="24"/>
          <w:szCs w:val="24"/>
          <w:lang w:val="ru-RU"/>
        </w:rPr>
        <w:softHyphen/>
      </w:r>
      <w:r w:rsidR="000359FD">
        <w:rPr>
          <w:rFonts w:ascii="Times New Roman" w:hAnsi="Times New Roman"/>
          <w:iCs/>
          <w:color w:val="auto"/>
          <w:spacing w:val="2"/>
          <w:sz w:val="24"/>
          <w:szCs w:val="24"/>
          <w:lang w:val="ru-RU"/>
        </w:rPr>
        <w:t>-</w:t>
      </w:r>
      <w:r w:rsidRPr="00DD503B">
        <w:rPr>
          <w:rFonts w:ascii="Times New Roman" w:hAnsi="Times New Roman"/>
          <w:iCs/>
          <w:color w:val="auto"/>
          <w:spacing w:val="2"/>
          <w:sz w:val="24"/>
          <w:szCs w:val="24"/>
          <w:lang w:val="ru-RU"/>
        </w:rPr>
        <w:t>развивающей образо</w:t>
      </w:r>
      <w:r w:rsidRPr="00DD503B">
        <w:rPr>
          <w:rFonts w:ascii="Times New Roman" w:hAnsi="Times New Roman"/>
          <w:iCs/>
          <w:color w:val="auto"/>
          <w:spacing w:val="-2"/>
          <w:sz w:val="24"/>
          <w:szCs w:val="24"/>
          <w:lang w:val="ru-RU"/>
        </w:rPr>
        <w:t xml:space="preserve">вательной среды </w:t>
      </w:r>
      <w:r w:rsidRPr="00DD503B">
        <w:rPr>
          <w:rFonts w:ascii="Times New Roman" w:hAnsi="Times New Roman"/>
          <w:color w:val="auto"/>
          <w:spacing w:val="-2"/>
          <w:sz w:val="24"/>
          <w:szCs w:val="24"/>
          <w:lang w:val="ru-RU"/>
        </w:rPr>
        <w:t>(контрольно</w:t>
      </w:r>
      <w:r w:rsidRPr="00DD503B">
        <w:rPr>
          <w:rFonts w:ascii="Times New Roman" w:hAnsi="Times New Roman"/>
          <w:color w:val="auto"/>
          <w:spacing w:val="-2"/>
          <w:sz w:val="24"/>
          <w:szCs w:val="24"/>
          <w:lang w:val="ru-RU"/>
        </w:rPr>
        <w:softHyphen/>
        <w:t xml:space="preserve">диагностическая деятельность). </w:t>
      </w:r>
      <w:r w:rsidRPr="00DD503B">
        <w:rPr>
          <w:rFonts w:ascii="Times New Roman" w:hAnsi="Times New Roman"/>
          <w:color w:val="auto"/>
          <w:spacing w:val="2"/>
          <w:sz w:val="24"/>
          <w:szCs w:val="24"/>
          <w:lang w:val="ru-RU"/>
        </w:rPr>
        <w:t xml:space="preserve">Результатом является констатация соответствия созданных </w:t>
      </w:r>
      <w:r w:rsidRPr="00DD503B">
        <w:rPr>
          <w:rFonts w:ascii="Times New Roman" w:hAnsi="Times New Roman"/>
          <w:color w:val="auto"/>
          <w:sz w:val="24"/>
          <w:szCs w:val="24"/>
          <w:lang w:val="ru-RU"/>
        </w:rPr>
        <w:t>условий и выбранных коррекционно</w:t>
      </w:r>
      <w:r w:rsidR="000359FD">
        <w:rPr>
          <w:rFonts w:ascii="Times New Roman" w:hAnsi="Times New Roman"/>
          <w:color w:val="auto"/>
          <w:sz w:val="24"/>
          <w:szCs w:val="24"/>
          <w:lang w:val="ru-RU"/>
        </w:rPr>
        <w:t>-</w:t>
      </w:r>
      <w:r w:rsidRPr="00DD503B">
        <w:rPr>
          <w:rFonts w:ascii="Times New Roman" w:hAnsi="Times New Roman"/>
          <w:color w:val="auto"/>
          <w:sz w:val="24"/>
          <w:szCs w:val="24"/>
          <w:lang w:val="ru-RU"/>
        </w:rPr>
        <w:softHyphen/>
        <w:t xml:space="preserve">развивающих и образовательных программ особым образовательным потребностям </w:t>
      </w:r>
      <w:r w:rsidRPr="00DD503B">
        <w:rPr>
          <w:rFonts w:ascii="Times New Roman" w:hAnsi="Times New Roman"/>
          <w:color w:val="auto"/>
          <w:spacing w:val="2"/>
          <w:sz w:val="24"/>
          <w:szCs w:val="24"/>
          <w:lang w:val="ru-RU"/>
        </w:rPr>
        <w:t>ребенка.</w:t>
      </w:r>
    </w:p>
    <w:p w:rsidR="00192A71" w:rsidRPr="00DD503B" w:rsidRDefault="00192A71" w:rsidP="00192A71">
      <w:pPr>
        <w:pStyle w:val="aff5"/>
        <w:spacing w:line="240" w:lineRule="auto"/>
        <w:ind w:firstLine="454"/>
        <w:rPr>
          <w:rFonts w:ascii="Times New Roman" w:hAnsi="Times New Roman"/>
          <w:b/>
          <w:bCs/>
          <w:color w:val="auto"/>
          <w:sz w:val="24"/>
          <w:szCs w:val="24"/>
          <w:lang w:val="ru-RU"/>
        </w:rPr>
      </w:pPr>
      <w:r w:rsidRPr="00DD503B">
        <w:rPr>
          <w:rFonts w:ascii="Times New Roman" w:hAnsi="Times New Roman"/>
          <w:iCs/>
          <w:color w:val="auto"/>
          <w:spacing w:val="2"/>
          <w:sz w:val="24"/>
          <w:szCs w:val="24"/>
          <w:lang w:val="ru-RU"/>
        </w:rPr>
        <w:t>Этап регуляции и корректировки</w:t>
      </w:r>
      <w:r w:rsidRPr="00DD503B">
        <w:rPr>
          <w:rFonts w:ascii="Times New Roman" w:hAnsi="Times New Roman"/>
          <w:color w:val="auto"/>
          <w:spacing w:val="2"/>
          <w:sz w:val="24"/>
          <w:szCs w:val="24"/>
          <w:lang w:val="ru-RU"/>
        </w:rPr>
        <w:t xml:space="preserve"> (регулятивно</w:t>
      </w:r>
      <w:r w:rsidRPr="00DD503B">
        <w:rPr>
          <w:rFonts w:ascii="Times New Roman" w:hAnsi="Times New Roman"/>
          <w:color w:val="auto"/>
          <w:spacing w:val="2"/>
          <w:sz w:val="24"/>
          <w:szCs w:val="24"/>
          <w:lang w:val="ru-RU"/>
        </w:rPr>
        <w:softHyphen/>
      </w:r>
      <w:r w:rsidR="000359FD">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t xml:space="preserve">корректировочная деятельность). Результатом является внесение </w:t>
      </w:r>
      <w:r w:rsidRPr="00DD503B">
        <w:rPr>
          <w:rFonts w:ascii="Times New Roman" w:hAnsi="Times New Roman"/>
          <w:color w:val="auto"/>
          <w:sz w:val="24"/>
          <w:szCs w:val="24"/>
          <w:lang w:val="ru-RU"/>
        </w:rPr>
        <w:t>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b/>
          <w:bCs/>
          <w:color w:val="auto"/>
          <w:sz w:val="24"/>
          <w:szCs w:val="24"/>
          <w:lang w:val="ru-RU"/>
        </w:rPr>
        <w:t>Механизмы реализации программы</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Основными механизмами реализации коррекционной</w:t>
      </w:r>
      <w:r w:rsidRPr="00DD503B">
        <w:rPr>
          <w:rFonts w:ascii="Times New Roman" w:hAnsi="Times New Roman"/>
          <w:color w:val="auto"/>
          <w:spacing w:val="2"/>
          <w:sz w:val="24"/>
          <w:szCs w:val="24"/>
          <w:lang w:val="ru-RU"/>
        </w:rPr>
        <w:br/>
      </w:r>
      <w:r w:rsidRPr="00DD503B">
        <w:rPr>
          <w:rFonts w:ascii="Times New Roman" w:hAnsi="Times New Roman"/>
          <w:color w:val="auto"/>
          <w:sz w:val="24"/>
          <w:szCs w:val="24"/>
          <w:lang w:val="ru-RU"/>
        </w:rPr>
        <w:t>ра</w:t>
      </w:r>
      <w:r w:rsidRPr="00DD503B">
        <w:rPr>
          <w:rFonts w:ascii="Times New Roman" w:hAnsi="Times New Roman"/>
          <w:color w:val="auto"/>
          <w:spacing w:val="2"/>
          <w:sz w:val="24"/>
          <w:szCs w:val="24"/>
          <w:lang w:val="ru-RU"/>
        </w:rPr>
        <w:t xml:space="preserve">боты являются оптимально выстроенное </w:t>
      </w:r>
      <w:r w:rsidRPr="00DD503B">
        <w:rPr>
          <w:rFonts w:ascii="Times New Roman" w:hAnsi="Times New Roman"/>
          <w:iCs/>
          <w:color w:val="auto"/>
          <w:spacing w:val="2"/>
          <w:sz w:val="24"/>
          <w:szCs w:val="24"/>
          <w:lang w:val="ru-RU"/>
        </w:rPr>
        <w:t xml:space="preserve">взаимодействие </w:t>
      </w:r>
      <w:r w:rsidRPr="00DD503B">
        <w:rPr>
          <w:rFonts w:ascii="Times New Roman" w:hAnsi="Times New Roman"/>
          <w:iCs/>
          <w:color w:val="auto"/>
          <w:sz w:val="24"/>
          <w:szCs w:val="24"/>
          <w:lang w:val="ru-RU"/>
        </w:rPr>
        <w:t>специалистов образовательной организации</w:t>
      </w:r>
      <w:r w:rsidRPr="00DD503B">
        <w:rPr>
          <w:rFonts w:ascii="Times New Roman" w:hAnsi="Times New Roman"/>
          <w:color w:val="auto"/>
          <w:sz w:val="24"/>
          <w:szCs w:val="24"/>
          <w:lang w:val="ru-RU"/>
        </w:rPr>
        <w:t xml:space="preserve"> обеспечивающее системное сопровождение детей с ограниченными воз</w:t>
      </w:r>
      <w:r w:rsidRPr="00DD503B">
        <w:rPr>
          <w:rFonts w:ascii="Times New Roman" w:hAnsi="Times New Roman"/>
          <w:color w:val="auto"/>
          <w:spacing w:val="2"/>
          <w:sz w:val="24"/>
          <w:szCs w:val="24"/>
          <w:lang w:val="ru-RU"/>
        </w:rPr>
        <w:t xml:space="preserve">можностями здоровья специалистами различного профиля в образовательном процессе, и </w:t>
      </w:r>
      <w:r w:rsidRPr="00DD503B">
        <w:rPr>
          <w:rFonts w:ascii="Times New Roman" w:hAnsi="Times New Roman"/>
          <w:iCs/>
          <w:color w:val="auto"/>
          <w:spacing w:val="2"/>
          <w:sz w:val="24"/>
          <w:szCs w:val="24"/>
          <w:lang w:val="ru-RU"/>
        </w:rPr>
        <w:t>социальное партнерство</w:t>
      </w:r>
      <w:r w:rsidRPr="00DD503B">
        <w:rPr>
          <w:rFonts w:ascii="Times New Roman" w:hAnsi="Times New Roman"/>
          <w:color w:val="auto"/>
          <w:spacing w:val="2"/>
          <w:sz w:val="24"/>
          <w:szCs w:val="24"/>
          <w:lang w:val="ru-RU"/>
        </w:rPr>
        <w:t xml:space="preserve">, </w:t>
      </w:r>
      <w:r w:rsidRPr="00DD503B">
        <w:rPr>
          <w:rFonts w:ascii="Times New Roman" w:hAnsi="Times New Roman"/>
          <w:color w:val="auto"/>
          <w:spacing w:val="-2"/>
          <w:sz w:val="24"/>
          <w:szCs w:val="24"/>
          <w:lang w:val="ru-RU"/>
        </w:rPr>
        <w:t>предполагающее профессиональное взаимодействие образовательной организации</w:t>
      </w:r>
      <w:r w:rsidRPr="00DD503B">
        <w:rPr>
          <w:rFonts w:ascii="Times New Roman" w:hAnsi="Times New Roman"/>
          <w:color w:val="auto"/>
          <w:sz w:val="24"/>
          <w:szCs w:val="24"/>
          <w:lang w:val="ru-RU"/>
        </w:rPr>
        <w:t xml:space="preserve"> с внешними ресурсами (организациями различных ведомств, общественными организациями и другими институтами общества).</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Взаимодействие специалистов образовательной организации</w:t>
      </w:r>
      <w:r w:rsidRPr="00DD503B">
        <w:rPr>
          <w:rFonts w:ascii="Times New Roman" w:hAnsi="Times New Roman"/>
          <w:color w:val="auto"/>
          <w:sz w:val="24"/>
          <w:szCs w:val="24"/>
          <w:lang w:val="ru-RU"/>
        </w:rPr>
        <w:t xml:space="preserve"> предусматривает:</w:t>
      </w:r>
    </w:p>
    <w:p w:rsidR="00192A71" w:rsidRDefault="00192A71" w:rsidP="00192A71">
      <w:pPr>
        <w:pStyle w:val="21"/>
        <w:spacing w:line="240" w:lineRule="auto"/>
        <w:ind w:left="0"/>
        <w:rPr>
          <w:sz w:val="24"/>
        </w:rPr>
      </w:pPr>
      <w:r>
        <w:rPr>
          <w:sz w:val="24"/>
        </w:rPr>
        <w:t>комплексность в определении и решении проблем ребенка, предоставлении ему квалифицированной помощи специалистов разного профиля;</w:t>
      </w:r>
    </w:p>
    <w:p w:rsidR="00192A71" w:rsidRDefault="00192A71" w:rsidP="00192A71">
      <w:pPr>
        <w:pStyle w:val="21"/>
        <w:spacing w:line="240" w:lineRule="auto"/>
        <w:ind w:left="0"/>
        <w:rPr>
          <w:sz w:val="24"/>
        </w:rPr>
      </w:pPr>
      <w:r>
        <w:rPr>
          <w:sz w:val="24"/>
        </w:rPr>
        <w:t>многоаспектный анализ личностного и познавательного развития ребенка;</w:t>
      </w:r>
    </w:p>
    <w:p w:rsidR="00192A71" w:rsidRDefault="00192A71" w:rsidP="00192A71">
      <w:pPr>
        <w:pStyle w:val="21"/>
        <w:spacing w:line="240" w:lineRule="auto"/>
        <w:ind w:left="0"/>
        <w:rPr>
          <w:sz w:val="24"/>
        </w:rPr>
      </w:pPr>
      <w:r>
        <w:rPr>
          <w:sz w:val="24"/>
        </w:rPr>
        <w:t>составление комплексных индивидуальных программ общего развития и коррекции отдельных сторон учебно</w:t>
      </w:r>
      <w:r>
        <w:rPr>
          <w:sz w:val="24"/>
        </w:rPr>
        <w:softHyphen/>
      </w:r>
      <w:r w:rsidR="000359FD">
        <w:rPr>
          <w:sz w:val="24"/>
        </w:rPr>
        <w:t>-</w:t>
      </w:r>
      <w:r>
        <w:rPr>
          <w:sz w:val="24"/>
        </w:rPr>
        <w:t>позна</w:t>
      </w:r>
      <w:r>
        <w:rPr>
          <w:spacing w:val="2"/>
          <w:sz w:val="24"/>
        </w:rPr>
        <w:t>вательной, речевой, эмоциональной</w:t>
      </w:r>
      <w:r w:rsidR="000359FD">
        <w:rPr>
          <w:spacing w:val="2"/>
          <w:sz w:val="24"/>
        </w:rPr>
        <w:t>,</w:t>
      </w:r>
      <w:r>
        <w:rPr>
          <w:spacing w:val="2"/>
          <w:sz w:val="24"/>
        </w:rPr>
        <w:softHyphen/>
        <w:t xml:space="preserve">волевой и личностной </w:t>
      </w:r>
      <w:r>
        <w:rPr>
          <w:sz w:val="24"/>
        </w:rPr>
        <w:t>сфер ребенка.</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Консолидация усилий разных специалистов в области пси</w:t>
      </w:r>
      <w:r w:rsidRPr="00DD503B">
        <w:rPr>
          <w:rFonts w:ascii="Times New Roman" w:hAnsi="Times New Roman"/>
          <w:color w:val="auto"/>
          <w:sz w:val="24"/>
          <w:szCs w:val="24"/>
          <w:lang w:val="ru-RU"/>
        </w:rPr>
        <w:t>хологии, педагогики, медицины, социальной работы позволит обеспечить систему комплексного психолого</w:t>
      </w:r>
      <w:r w:rsidRPr="00DD503B">
        <w:rPr>
          <w:rFonts w:ascii="Times New Roman" w:hAnsi="Times New Roman"/>
          <w:color w:val="auto"/>
          <w:sz w:val="24"/>
          <w:szCs w:val="24"/>
          <w:lang w:val="ru-RU"/>
        </w:rPr>
        <w:noBreakHyphen/>
        <w:t>медико</w:t>
      </w:r>
      <w:r w:rsidRPr="00DD503B">
        <w:rPr>
          <w:rFonts w:ascii="Times New Roman" w:hAnsi="Times New Roman"/>
          <w:color w:val="auto"/>
          <w:sz w:val="24"/>
          <w:szCs w:val="24"/>
          <w:lang w:val="ru-RU"/>
        </w:rPr>
        <w:softHyphen/>
        <w:t>педаго</w:t>
      </w:r>
      <w:r w:rsidRPr="00DD503B">
        <w:rPr>
          <w:rFonts w:ascii="Times New Roman" w:hAnsi="Times New Roman"/>
          <w:color w:val="auto"/>
          <w:spacing w:val="2"/>
          <w:sz w:val="24"/>
          <w:szCs w:val="24"/>
          <w:lang w:val="ru-RU"/>
        </w:rPr>
        <w:t xml:space="preserve">гического сопровождения и эффективно решать проблемы </w:t>
      </w:r>
      <w:r w:rsidRPr="00DD503B">
        <w:rPr>
          <w:rFonts w:ascii="Times New Roman" w:hAnsi="Times New Roman"/>
          <w:color w:val="auto"/>
          <w:sz w:val="24"/>
          <w:szCs w:val="24"/>
          <w:lang w:val="ru-RU"/>
        </w:rPr>
        <w:t>ребенка. Наиболее распространенные и действенные формы организованного взаимодействия специалистов на современном этапе</w:t>
      </w:r>
      <w:r>
        <w:rPr>
          <w:rFonts w:ascii="Times New Roman" w:hAnsi="Times New Roman"/>
          <w:color w:val="auto"/>
          <w:sz w:val="24"/>
          <w:szCs w:val="24"/>
        </w:rPr>
        <w:t> </w:t>
      </w:r>
      <w:r w:rsidRPr="00DD503B">
        <w:rPr>
          <w:rFonts w:ascii="Times New Roman" w:hAnsi="Times New Roman"/>
          <w:color w:val="auto"/>
          <w:sz w:val="24"/>
          <w:szCs w:val="24"/>
          <w:lang w:val="ru-RU"/>
        </w:rPr>
        <w:t>— это консилиумы и службы сопровождения образовательной организации, которые предоставляют многопро</w:t>
      </w:r>
      <w:r w:rsidRPr="00DD503B">
        <w:rPr>
          <w:rFonts w:ascii="Times New Roman" w:hAnsi="Times New Roman"/>
          <w:color w:val="auto"/>
          <w:spacing w:val="-2"/>
          <w:sz w:val="24"/>
          <w:szCs w:val="24"/>
          <w:lang w:val="ru-RU"/>
        </w:rPr>
        <w:t xml:space="preserve">фильную помощь ребенку и его родителям (законным представителям), а также образовательной организации в решении </w:t>
      </w:r>
      <w:r w:rsidRPr="00DD503B">
        <w:rPr>
          <w:rFonts w:ascii="Times New Roman" w:hAnsi="Times New Roman"/>
          <w:color w:val="auto"/>
          <w:sz w:val="24"/>
          <w:szCs w:val="24"/>
          <w:lang w:val="ru-RU"/>
        </w:rPr>
        <w:t>вопросов, связанных с адаптацией, обучением, воспитанием, развитием, социализацией детей с ограниченными возможностями здоровья.</w:t>
      </w:r>
    </w:p>
    <w:p w:rsidR="00192A71" w:rsidRDefault="00192A71" w:rsidP="00192A71">
      <w:pPr>
        <w:pStyle w:val="aff5"/>
        <w:spacing w:line="240" w:lineRule="auto"/>
        <w:ind w:firstLine="454"/>
        <w:rPr>
          <w:rFonts w:ascii="Times New Roman" w:hAnsi="Times New Roman"/>
          <w:color w:val="auto"/>
          <w:sz w:val="24"/>
          <w:szCs w:val="24"/>
        </w:rPr>
      </w:pPr>
      <w:r>
        <w:rPr>
          <w:rFonts w:ascii="Times New Roman" w:hAnsi="Times New Roman"/>
          <w:iCs/>
          <w:color w:val="auto"/>
          <w:sz w:val="24"/>
          <w:szCs w:val="24"/>
        </w:rPr>
        <w:t>Социальноепартнерство</w:t>
      </w:r>
      <w:r>
        <w:rPr>
          <w:rFonts w:ascii="Times New Roman" w:hAnsi="Times New Roman"/>
          <w:color w:val="auto"/>
          <w:sz w:val="24"/>
          <w:szCs w:val="24"/>
        </w:rPr>
        <w:t xml:space="preserve"> предусматривает:</w:t>
      </w:r>
    </w:p>
    <w:p w:rsidR="00192A71" w:rsidRDefault="00192A71" w:rsidP="00192A71">
      <w:pPr>
        <w:pStyle w:val="21"/>
        <w:spacing w:line="240" w:lineRule="auto"/>
        <w:ind w:left="0"/>
        <w:rPr>
          <w:sz w:val="24"/>
        </w:rPr>
      </w:pPr>
      <w:r>
        <w:rPr>
          <w:sz w:val="24"/>
        </w:rPr>
        <w:t>сотрудничество с образовательными организациями и другими ведомствами по вопросам преемственности обучения, разви</w:t>
      </w:r>
      <w:r>
        <w:rPr>
          <w:spacing w:val="2"/>
          <w:sz w:val="24"/>
        </w:rPr>
        <w:t xml:space="preserve">тия и адаптации, социализации, здоровьесбережения детей </w:t>
      </w:r>
      <w:r>
        <w:rPr>
          <w:sz w:val="24"/>
        </w:rPr>
        <w:t>с ограниченными возможностями здоровья;</w:t>
      </w:r>
    </w:p>
    <w:p w:rsidR="00192A71" w:rsidRDefault="00192A71" w:rsidP="00192A71">
      <w:pPr>
        <w:pStyle w:val="21"/>
        <w:spacing w:line="240" w:lineRule="auto"/>
        <w:ind w:left="0"/>
        <w:rPr>
          <w:sz w:val="24"/>
        </w:rPr>
      </w:pPr>
      <w:r>
        <w:rPr>
          <w:spacing w:val="2"/>
          <w:sz w:val="24"/>
        </w:rPr>
        <w:t xml:space="preserve">сотрудничество со средствами массовой информации, а также с негосударственными структурами, прежде всего </w:t>
      </w:r>
      <w:r>
        <w:rPr>
          <w:sz w:val="24"/>
        </w:rPr>
        <w:t>с общественными объединениями инвалидов, организациями родителей детей с ОВЗ;</w:t>
      </w:r>
    </w:p>
    <w:p w:rsidR="00192A71" w:rsidRDefault="00192A71" w:rsidP="00192A71">
      <w:pPr>
        <w:pStyle w:val="21"/>
        <w:spacing w:line="240" w:lineRule="auto"/>
        <w:ind w:left="0"/>
        <w:rPr>
          <w:sz w:val="24"/>
        </w:rPr>
      </w:pPr>
      <w:r>
        <w:rPr>
          <w:sz w:val="24"/>
        </w:rPr>
        <w:t>сотрудничество с родительской общественностью.</w:t>
      </w:r>
    </w:p>
    <w:p w:rsidR="00192A71" w:rsidRDefault="00192A71" w:rsidP="00192A71">
      <w:pPr>
        <w:pStyle w:val="aff5"/>
        <w:spacing w:line="240" w:lineRule="auto"/>
        <w:ind w:firstLine="454"/>
        <w:rPr>
          <w:rFonts w:ascii="Times New Roman" w:hAnsi="Times New Roman"/>
          <w:b/>
          <w:bCs/>
          <w:color w:val="auto"/>
          <w:sz w:val="24"/>
          <w:szCs w:val="24"/>
        </w:rPr>
      </w:pPr>
      <w:r>
        <w:rPr>
          <w:rFonts w:ascii="Times New Roman" w:hAnsi="Times New Roman"/>
          <w:b/>
          <w:bCs/>
          <w:color w:val="auto"/>
          <w:sz w:val="24"/>
          <w:szCs w:val="24"/>
        </w:rPr>
        <w:t>Условия реализации программы</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color w:val="auto"/>
          <w:spacing w:val="2"/>
          <w:sz w:val="24"/>
          <w:szCs w:val="24"/>
          <w:lang w:val="ru-RU"/>
        </w:rPr>
        <w:t>Программа коррекционной работы предусматривает соз</w:t>
      </w:r>
      <w:r w:rsidRPr="00DD503B">
        <w:rPr>
          <w:rFonts w:ascii="Times New Roman" w:hAnsi="Times New Roman"/>
          <w:color w:val="auto"/>
          <w:sz w:val="24"/>
          <w:szCs w:val="24"/>
          <w:lang w:val="ru-RU"/>
        </w:rPr>
        <w:t>дание в образовательной организации специальных услови</w:t>
      </w:r>
      <w:r w:rsidRPr="00DD503B">
        <w:rPr>
          <w:rFonts w:ascii="Times New Roman" w:hAnsi="Times New Roman"/>
          <w:color w:val="auto"/>
          <w:spacing w:val="2"/>
          <w:sz w:val="24"/>
          <w:szCs w:val="24"/>
          <w:lang w:val="ru-RU"/>
        </w:rPr>
        <w:t>й  обучения и воспитания детей с ОВЗ</w:t>
      </w:r>
      <w:r w:rsidRPr="00DD503B">
        <w:rPr>
          <w:rFonts w:ascii="Times New Roman" w:hAnsi="Times New Roman"/>
          <w:color w:val="auto"/>
          <w:sz w:val="24"/>
          <w:szCs w:val="24"/>
          <w:lang w:val="ru-RU"/>
        </w:rPr>
        <w:t>, включающих:</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Психолого</w:t>
      </w:r>
      <w:r w:rsidRPr="00DD503B">
        <w:rPr>
          <w:rFonts w:ascii="Times New Roman" w:hAnsi="Times New Roman"/>
          <w:iCs/>
          <w:color w:val="auto"/>
          <w:sz w:val="24"/>
          <w:szCs w:val="24"/>
          <w:lang w:val="ru-RU"/>
        </w:rPr>
        <w:softHyphen/>
      </w:r>
      <w:r w:rsidR="000359FD">
        <w:rPr>
          <w:rFonts w:ascii="Times New Roman" w:hAnsi="Times New Roman"/>
          <w:iCs/>
          <w:color w:val="auto"/>
          <w:sz w:val="24"/>
          <w:szCs w:val="24"/>
          <w:lang w:val="ru-RU"/>
        </w:rPr>
        <w:t>-</w:t>
      </w:r>
      <w:r w:rsidRPr="00DD503B">
        <w:rPr>
          <w:rFonts w:ascii="Times New Roman" w:hAnsi="Times New Roman"/>
          <w:iCs/>
          <w:color w:val="auto"/>
          <w:sz w:val="24"/>
          <w:szCs w:val="24"/>
          <w:lang w:val="ru-RU"/>
        </w:rPr>
        <w:t xml:space="preserve">педагогическое обеспечение, </w:t>
      </w:r>
      <w:r w:rsidRPr="00DD503B">
        <w:rPr>
          <w:rFonts w:ascii="Times New Roman" w:hAnsi="Times New Roman"/>
          <w:color w:val="auto"/>
          <w:sz w:val="24"/>
          <w:szCs w:val="24"/>
          <w:lang w:val="ru-RU"/>
        </w:rPr>
        <w:t>в том числе:</w:t>
      </w:r>
    </w:p>
    <w:p w:rsidR="00192A71" w:rsidRDefault="00192A71" w:rsidP="00192A71">
      <w:pPr>
        <w:pStyle w:val="21"/>
        <w:spacing w:line="240" w:lineRule="auto"/>
        <w:ind w:left="0"/>
        <w:rPr>
          <w:sz w:val="24"/>
        </w:rPr>
      </w:pPr>
      <w:r>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w:t>
      </w:r>
      <w:r>
        <w:rPr>
          <w:sz w:val="24"/>
        </w:rPr>
        <w:softHyphen/>
      </w:r>
      <w:r w:rsidR="000359FD">
        <w:rPr>
          <w:sz w:val="24"/>
        </w:rPr>
        <w:t>-</w:t>
      </w:r>
      <w:r>
        <w:rPr>
          <w:sz w:val="24"/>
        </w:rPr>
        <w:t>медико</w:t>
      </w:r>
      <w:r>
        <w:rPr>
          <w:sz w:val="24"/>
        </w:rPr>
        <w:softHyphen/>
        <w:t>педагогической комиссии;</w:t>
      </w:r>
    </w:p>
    <w:p w:rsidR="00192A71" w:rsidRDefault="00192A71" w:rsidP="00192A71">
      <w:pPr>
        <w:pStyle w:val="21"/>
        <w:spacing w:line="240" w:lineRule="auto"/>
        <w:ind w:left="0"/>
        <w:rPr>
          <w:spacing w:val="-2"/>
          <w:sz w:val="24"/>
        </w:rPr>
      </w:pPr>
      <w:r>
        <w:rPr>
          <w:sz w:val="24"/>
        </w:rPr>
        <w:t>обеспечение психолого</w:t>
      </w:r>
      <w:r>
        <w:rPr>
          <w:sz w:val="24"/>
        </w:rPr>
        <w:softHyphen/>
      </w:r>
      <w:r w:rsidR="000359FD">
        <w:rPr>
          <w:sz w:val="24"/>
        </w:rPr>
        <w:t>-</w:t>
      </w:r>
      <w:r>
        <w:rPr>
          <w:sz w:val="24"/>
        </w:rPr>
        <w:t>педагогических условий (коррекционная направленность учебно</w:t>
      </w:r>
      <w:r w:rsidR="001B6880">
        <w:rPr>
          <w:sz w:val="24"/>
        </w:rPr>
        <w:t>-</w:t>
      </w:r>
      <w:r>
        <w:rPr>
          <w:sz w:val="24"/>
        </w:rPr>
        <w:softHyphen/>
        <w:t xml:space="preserve">воспитательной деятельности; </w:t>
      </w:r>
      <w:r>
        <w:rPr>
          <w:spacing w:val="-2"/>
          <w:sz w:val="24"/>
        </w:rPr>
        <w:t>учет индивидуальных особенностей ребенка; соблюдение ком</w:t>
      </w:r>
      <w:r>
        <w:rPr>
          <w:sz w:val="24"/>
        </w:rPr>
        <w:t>фортного психо</w:t>
      </w:r>
      <w:r w:rsidR="001B6880">
        <w:rPr>
          <w:sz w:val="24"/>
        </w:rPr>
        <w:t>-</w:t>
      </w:r>
      <w:r>
        <w:rPr>
          <w:sz w:val="24"/>
        </w:rPr>
        <w:t>эмоционального режима; использование со</w:t>
      </w:r>
      <w:r>
        <w:rPr>
          <w:spacing w:val="-2"/>
          <w:sz w:val="24"/>
        </w:rPr>
        <w:t>временных педагогических технологий, в том числе информа</w:t>
      </w:r>
      <w:r>
        <w:rPr>
          <w:sz w:val="24"/>
        </w:rPr>
        <w:t xml:space="preserve">ционных, компьютерных, для оптимизации образовательной </w:t>
      </w:r>
      <w:r>
        <w:rPr>
          <w:spacing w:val="-2"/>
          <w:sz w:val="24"/>
        </w:rPr>
        <w:t>деятельности, повышения ее эффективности, доступности);</w:t>
      </w:r>
    </w:p>
    <w:p w:rsidR="00192A71" w:rsidRDefault="00192A71" w:rsidP="00192A71">
      <w:pPr>
        <w:pStyle w:val="21"/>
        <w:spacing w:line="240" w:lineRule="auto"/>
        <w:ind w:left="0"/>
        <w:rPr>
          <w:sz w:val="24"/>
        </w:rPr>
      </w:pPr>
      <w:r>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192A71" w:rsidRDefault="00192A71" w:rsidP="00192A71">
      <w:pPr>
        <w:pStyle w:val="21"/>
        <w:spacing w:line="240" w:lineRule="auto"/>
        <w:ind w:left="0"/>
        <w:rPr>
          <w:sz w:val="24"/>
        </w:rPr>
      </w:pPr>
      <w:r>
        <w:rPr>
          <w:spacing w:val="-2"/>
          <w:sz w:val="24"/>
        </w:rPr>
        <w:t>обеспечение здоровьесберегающих условий (оздоровительный и охранительный режим, укрепление физического и пси</w:t>
      </w:r>
      <w:r>
        <w:rPr>
          <w:sz w:val="24"/>
        </w:rPr>
        <w:t>хического здоровья, профилактика физических, умственных и психологических перегрузок обучающихся, соблюдение санитарно</w:t>
      </w:r>
      <w:r>
        <w:rPr>
          <w:sz w:val="24"/>
        </w:rPr>
        <w:softHyphen/>
        <w:t>гигиенических правил и норм);</w:t>
      </w:r>
    </w:p>
    <w:p w:rsidR="00192A71" w:rsidRDefault="00192A71" w:rsidP="00192A71">
      <w:pPr>
        <w:pStyle w:val="21"/>
        <w:spacing w:line="240" w:lineRule="auto"/>
        <w:ind w:left="0"/>
        <w:rPr>
          <w:sz w:val="24"/>
        </w:rPr>
      </w:pPr>
      <w:r>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w:t>
      </w:r>
      <w:r w:rsidR="001B6880">
        <w:rPr>
          <w:sz w:val="24"/>
        </w:rPr>
        <w:t>-</w:t>
      </w:r>
      <w:r>
        <w:rPr>
          <w:sz w:val="24"/>
        </w:rPr>
        <w:softHyphen/>
        <w:t>развлекательных, спортивно</w:t>
      </w:r>
      <w:r w:rsidR="001B6880">
        <w:rPr>
          <w:sz w:val="24"/>
        </w:rPr>
        <w:t>-</w:t>
      </w:r>
      <w:r>
        <w:rPr>
          <w:sz w:val="24"/>
        </w:rPr>
        <w:softHyphen/>
        <w:t>оздоровительных и иных досуговых мероприятий;</w:t>
      </w:r>
    </w:p>
    <w:p w:rsidR="00192A71" w:rsidRDefault="00192A71" w:rsidP="00192A71">
      <w:pPr>
        <w:pStyle w:val="21"/>
        <w:spacing w:line="240" w:lineRule="auto"/>
        <w:ind w:left="0"/>
        <w:rPr>
          <w:sz w:val="24"/>
        </w:rPr>
      </w:pPr>
      <w:r>
        <w:rPr>
          <w:sz w:val="24"/>
        </w:rPr>
        <w:t>развитие системы обучения и воспитания детей, имеющих сложные нарушения психического и (или) физического развития</w:t>
      </w:r>
      <w:r>
        <w:rPr>
          <w:rStyle w:val="1e"/>
          <w:sz w:val="24"/>
        </w:rPr>
        <w:footnoteReference w:id="1"/>
      </w:r>
      <w:r>
        <w:rPr>
          <w:sz w:val="24"/>
        </w:rPr>
        <w:t>.</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Программно</w:t>
      </w:r>
      <w:r w:rsidRPr="00DD503B">
        <w:rPr>
          <w:rFonts w:ascii="Times New Roman" w:hAnsi="Times New Roman"/>
          <w:iCs/>
          <w:color w:val="auto"/>
          <w:sz w:val="24"/>
          <w:szCs w:val="24"/>
          <w:lang w:val="ru-RU"/>
        </w:rPr>
        <w:softHyphen/>
      </w:r>
      <w:r w:rsidR="001B6880">
        <w:rPr>
          <w:rFonts w:ascii="Times New Roman" w:hAnsi="Times New Roman"/>
          <w:iCs/>
          <w:color w:val="auto"/>
          <w:sz w:val="24"/>
          <w:szCs w:val="24"/>
          <w:lang w:val="ru-RU"/>
        </w:rPr>
        <w:t>-</w:t>
      </w:r>
      <w:r w:rsidRPr="00DD503B">
        <w:rPr>
          <w:rFonts w:ascii="Times New Roman" w:hAnsi="Times New Roman"/>
          <w:iCs/>
          <w:color w:val="auto"/>
          <w:sz w:val="24"/>
          <w:szCs w:val="24"/>
          <w:lang w:val="ru-RU"/>
        </w:rPr>
        <w:t>методическое обеспечение</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z w:val="24"/>
          <w:szCs w:val="24"/>
          <w:lang w:val="ru-RU"/>
        </w:rPr>
        <w:t>В процессе реализации программы коррекционной рабо</w:t>
      </w:r>
      <w:r w:rsidRPr="00DD503B">
        <w:rPr>
          <w:rFonts w:ascii="Times New Roman" w:hAnsi="Times New Roman"/>
          <w:color w:val="auto"/>
          <w:spacing w:val="2"/>
          <w:sz w:val="24"/>
          <w:szCs w:val="24"/>
          <w:lang w:val="ru-RU"/>
        </w:rPr>
        <w:t>ты могут быть использованы коррекционно</w:t>
      </w:r>
      <w:r w:rsidRPr="00DD503B">
        <w:rPr>
          <w:rFonts w:ascii="Times New Roman" w:hAnsi="Times New Roman"/>
          <w:color w:val="auto"/>
          <w:spacing w:val="2"/>
          <w:sz w:val="24"/>
          <w:szCs w:val="24"/>
          <w:lang w:val="ru-RU"/>
        </w:rPr>
        <w:softHyphen/>
      </w:r>
      <w:r w:rsidR="001B6880">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t xml:space="preserve">развивающие </w:t>
      </w:r>
      <w:r w:rsidRPr="00DD503B">
        <w:rPr>
          <w:rFonts w:ascii="Times New Roman" w:hAnsi="Times New Roman"/>
          <w:color w:val="auto"/>
          <w:sz w:val="24"/>
          <w:szCs w:val="24"/>
          <w:lang w:val="ru-RU"/>
        </w:rPr>
        <w:t>программы, диагностический и коррекционно</w:t>
      </w:r>
      <w:r w:rsidR="001B6880">
        <w:rPr>
          <w:rFonts w:ascii="Times New Roman" w:hAnsi="Times New Roman"/>
          <w:color w:val="auto"/>
          <w:sz w:val="24"/>
          <w:szCs w:val="24"/>
          <w:lang w:val="ru-RU"/>
        </w:rPr>
        <w:t>-</w:t>
      </w:r>
      <w:r w:rsidRPr="00DD503B">
        <w:rPr>
          <w:rFonts w:ascii="Times New Roman" w:hAnsi="Times New Roman"/>
          <w:color w:val="auto"/>
          <w:sz w:val="24"/>
          <w:szCs w:val="24"/>
          <w:lang w:val="ru-RU"/>
        </w:rPr>
        <w:softHyphen/>
        <w:t xml:space="preserve">развивающий </w:t>
      </w:r>
      <w:r w:rsidRPr="00DD503B">
        <w:rPr>
          <w:rFonts w:ascii="Times New Roman" w:hAnsi="Times New Roman"/>
          <w:color w:val="auto"/>
          <w:spacing w:val="-2"/>
          <w:sz w:val="24"/>
          <w:szCs w:val="24"/>
          <w:lang w:val="ru-RU"/>
        </w:rPr>
        <w:t>инструментарий, необходимый для осуществления профессио</w:t>
      </w:r>
      <w:r w:rsidRPr="00DD503B">
        <w:rPr>
          <w:rFonts w:ascii="Times New Roman" w:hAnsi="Times New Roman"/>
          <w:color w:val="auto"/>
          <w:sz w:val="24"/>
          <w:szCs w:val="24"/>
          <w:lang w:val="ru-RU"/>
        </w:rPr>
        <w:t>нальной деятельности учителя, педагога</w:t>
      </w:r>
      <w:r w:rsidRPr="00DD503B">
        <w:rPr>
          <w:rFonts w:ascii="Times New Roman" w:hAnsi="Times New Roman"/>
          <w:color w:val="auto"/>
          <w:sz w:val="24"/>
          <w:szCs w:val="24"/>
          <w:lang w:val="ru-RU"/>
        </w:rPr>
        <w:softHyphen/>
      </w:r>
      <w:r w:rsidR="001B6880">
        <w:rPr>
          <w:rFonts w:ascii="Times New Roman" w:hAnsi="Times New Roman"/>
          <w:color w:val="auto"/>
          <w:sz w:val="24"/>
          <w:szCs w:val="24"/>
          <w:lang w:val="ru-RU"/>
        </w:rPr>
        <w:t>-</w:t>
      </w:r>
      <w:r w:rsidRPr="00DD503B">
        <w:rPr>
          <w:rFonts w:ascii="Times New Roman" w:hAnsi="Times New Roman"/>
          <w:color w:val="auto"/>
          <w:sz w:val="24"/>
          <w:szCs w:val="24"/>
          <w:lang w:val="ru-RU"/>
        </w:rPr>
        <w:t>психолога, социального педагога, учителя</w:t>
      </w:r>
      <w:r w:rsidRPr="00DD503B">
        <w:rPr>
          <w:rFonts w:ascii="Times New Roman" w:hAnsi="Times New Roman"/>
          <w:color w:val="auto"/>
          <w:sz w:val="24"/>
          <w:szCs w:val="24"/>
          <w:lang w:val="ru-RU"/>
        </w:rPr>
        <w:softHyphen/>
      </w:r>
      <w:r w:rsidR="001B6880">
        <w:rPr>
          <w:rFonts w:ascii="Times New Roman" w:hAnsi="Times New Roman"/>
          <w:color w:val="auto"/>
          <w:sz w:val="24"/>
          <w:szCs w:val="24"/>
          <w:lang w:val="ru-RU"/>
        </w:rPr>
        <w:t>-</w:t>
      </w:r>
      <w:r w:rsidRPr="00DD503B">
        <w:rPr>
          <w:rFonts w:ascii="Times New Roman" w:hAnsi="Times New Roman"/>
          <w:color w:val="auto"/>
          <w:sz w:val="24"/>
          <w:szCs w:val="24"/>
          <w:lang w:val="ru-RU"/>
        </w:rPr>
        <w:t>логопеда, учителя</w:t>
      </w:r>
      <w:r w:rsidRPr="00DD503B">
        <w:rPr>
          <w:rFonts w:ascii="Times New Roman" w:hAnsi="Times New Roman"/>
          <w:color w:val="auto"/>
          <w:sz w:val="24"/>
          <w:szCs w:val="24"/>
          <w:lang w:val="ru-RU"/>
        </w:rPr>
        <w:softHyphen/>
        <w:t>дефектолога и</w:t>
      </w:r>
      <w:r>
        <w:rPr>
          <w:rFonts w:ascii="Times New Roman" w:hAnsi="Times New Roman"/>
          <w:color w:val="auto"/>
          <w:sz w:val="24"/>
          <w:szCs w:val="24"/>
        </w:rPr>
        <w:t> </w:t>
      </w:r>
      <w:r w:rsidRPr="00DD503B">
        <w:rPr>
          <w:rFonts w:ascii="Times New Roman" w:hAnsi="Times New Roman"/>
          <w:color w:val="auto"/>
          <w:sz w:val="24"/>
          <w:szCs w:val="24"/>
          <w:lang w:val="ru-RU"/>
        </w:rPr>
        <w:t>др.</w:t>
      </w:r>
    </w:p>
    <w:p w:rsidR="00192A71" w:rsidRDefault="00192A71" w:rsidP="00192A71">
      <w:pPr>
        <w:pStyle w:val="aff5"/>
        <w:spacing w:line="240" w:lineRule="auto"/>
        <w:ind w:firstLine="454"/>
        <w:rPr>
          <w:rFonts w:ascii="Times New Roman" w:hAnsi="Times New Roman"/>
          <w:color w:val="auto"/>
          <w:spacing w:val="-2"/>
          <w:sz w:val="24"/>
          <w:szCs w:val="24"/>
          <w:lang w:val="ru-RU"/>
        </w:rPr>
      </w:pPr>
      <w:r w:rsidRPr="00DD503B">
        <w:rPr>
          <w:rFonts w:ascii="Times New Roman" w:hAnsi="Times New Roman"/>
          <w:color w:val="auto"/>
          <w:sz w:val="24"/>
          <w:szCs w:val="24"/>
          <w:lang w:val="ru-RU"/>
        </w:rPr>
        <w:t xml:space="preserve">В случаях обучения детей с выраженными нарушениями </w:t>
      </w:r>
      <w:r w:rsidRPr="00DD503B">
        <w:rPr>
          <w:rFonts w:ascii="Times New Roman" w:hAnsi="Times New Roman"/>
          <w:color w:val="auto"/>
          <w:spacing w:val="-2"/>
          <w:sz w:val="24"/>
          <w:szCs w:val="24"/>
          <w:lang w:val="ru-RU"/>
        </w:rPr>
        <w:t>психического и (или) физического развития по индивидуаль</w:t>
      </w:r>
      <w:r w:rsidRPr="00DD503B">
        <w:rPr>
          <w:rFonts w:ascii="Times New Roman" w:hAnsi="Times New Roman"/>
          <w:color w:val="auto"/>
          <w:sz w:val="24"/>
          <w:szCs w:val="24"/>
          <w:lang w:val="ru-RU"/>
        </w:rPr>
        <w:t>ному учебному плану целесообразным является использова</w:t>
      </w:r>
      <w:r w:rsidRPr="00DD503B">
        <w:rPr>
          <w:rFonts w:ascii="Times New Roman" w:hAnsi="Times New Roman"/>
          <w:color w:val="auto"/>
          <w:spacing w:val="-4"/>
          <w:sz w:val="24"/>
          <w:szCs w:val="24"/>
          <w:lang w:val="ru-RU"/>
        </w:rPr>
        <w:t>ние адаптированных образовательных программ</w:t>
      </w:r>
      <w:r w:rsidRPr="00DD503B">
        <w:rPr>
          <w:rFonts w:ascii="Times New Roman" w:hAnsi="Times New Roman"/>
          <w:color w:val="auto"/>
          <w:spacing w:val="-2"/>
          <w:sz w:val="24"/>
          <w:szCs w:val="24"/>
          <w:lang w:val="ru-RU"/>
        </w:rPr>
        <w:t>.</w:t>
      </w:r>
    </w:p>
    <w:p w:rsidR="001B6880" w:rsidRPr="00DD503B" w:rsidRDefault="001B6880" w:rsidP="00192A71">
      <w:pPr>
        <w:pStyle w:val="aff5"/>
        <w:spacing w:line="240" w:lineRule="auto"/>
        <w:ind w:firstLine="454"/>
        <w:rPr>
          <w:rFonts w:ascii="Times New Roman" w:hAnsi="Times New Roman"/>
          <w:iCs/>
          <w:color w:val="auto"/>
          <w:spacing w:val="-2"/>
          <w:sz w:val="24"/>
          <w:szCs w:val="24"/>
          <w:lang w:val="ru-RU"/>
        </w:rPr>
      </w:pPr>
    </w:p>
    <w:p w:rsidR="00192A71" w:rsidRDefault="00192A71" w:rsidP="00192A71">
      <w:pPr>
        <w:pStyle w:val="aff5"/>
        <w:spacing w:line="240" w:lineRule="auto"/>
        <w:ind w:firstLine="454"/>
        <w:rPr>
          <w:rFonts w:ascii="Times New Roman" w:hAnsi="Times New Roman"/>
          <w:b/>
          <w:iCs/>
          <w:color w:val="auto"/>
          <w:sz w:val="24"/>
          <w:szCs w:val="24"/>
          <w:lang w:val="ru-RU"/>
        </w:rPr>
      </w:pPr>
      <w:r w:rsidRPr="001B6880">
        <w:rPr>
          <w:rFonts w:ascii="Times New Roman" w:hAnsi="Times New Roman"/>
          <w:b/>
          <w:iCs/>
          <w:color w:val="auto"/>
          <w:sz w:val="24"/>
          <w:szCs w:val="24"/>
          <w:lang w:val="ru-RU"/>
        </w:rPr>
        <w:t>Кадровое обеспечение</w:t>
      </w:r>
    </w:p>
    <w:p w:rsidR="001B6880" w:rsidRPr="001B6880" w:rsidRDefault="001B6880" w:rsidP="00192A71">
      <w:pPr>
        <w:pStyle w:val="aff5"/>
        <w:spacing w:line="240" w:lineRule="auto"/>
        <w:ind w:firstLine="454"/>
        <w:rPr>
          <w:rFonts w:ascii="Times New Roman" w:hAnsi="Times New Roman"/>
          <w:b/>
          <w:color w:val="auto"/>
          <w:sz w:val="24"/>
          <w:szCs w:val="24"/>
          <w:lang w:val="ru-RU"/>
        </w:rPr>
      </w:pP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Важным моментом реализации программы коррекцион</w:t>
      </w:r>
      <w:r w:rsidRPr="00DD503B">
        <w:rPr>
          <w:rFonts w:ascii="Times New Roman" w:hAnsi="Times New Roman"/>
          <w:color w:val="auto"/>
          <w:sz w:val="24"/>
          <w:szCs w:val="24"/>
          <w:lang w:val="ru-RU"/>
        </w:rPr>
        <w:t>ной работы является кадровое обеспечение. Коррекционная работа должна осуществляться специалистами соответствую</w:t>
      </w:r>
      <w:r w:rsidRPr="00DD503B">
        <w:rPr>
          <w:rFonts w:ascii="Times New Roman" w:hAnsi="Times New Roman"/>
          <w:color w:val="auto"/>
          <w:spacing w:val="2"/>
          <w:sz w:val="24"/>
          <w:szCs w:val="24"/>
          <w:lang w:val="ru-RU"/>
        </w:rPr>
        <w:t>щей квалификации, имеющими специализированное обра</w:t>
      </w:r>
      <w:r w:rsidRPr="00DD503B">
        <w:rPr>
          <w:rFonts w:ascii="Times New Roman" w:hAnsi="Times New Roman"/>
          <w:color w:val="auto"/>
          <w:sz w:val="24"/>
          <w:szCs w:val="24"/>
          <w:lang w:val="ru-RU"/>
        </w:rPr>
        <w:t xml:space="preserve">зование, и педагогами, прошедшими обязательную курсовую подготовку </w:t>
      </w:r>
      <w:r w:rsidRPr="00DD503B">
        <w:rPr>
          <w:rFonts w:ascii="Times New Roman" w:hAnsi="Times New Roman"/>
          <w:color w:val="auto"/>
          <w:spacing w:val="2"/>
          <w:sz w:val="24"/>
          <w:szCs w:val="24"/>
          <w:lang w:val="ru-RU"/>
        </w:rPr>
        <w:t xml:space="preserve">или другие виды профессиональной подготовки в рамках </w:t>
      </w:r>
      <w:r w:rsidRPr="00DD503B">
        <w:rPr>
          <w:rFonts w:ascii="Times New Roman" w:hAnsi="Times New Roman"/>
          <w:color w:val="auto"/>
          <w:sz w:val="24"/>
          <w:szCs w:val="24"/>
          <w:lang w:val="ru-RU"/>
        </w:rPr>
        <w:t>обозначенной темы.</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color w:val="auto"/>
          <w:spacing w:val="2"/>
          <w:sz w:val="24"/>
          <w:szCs w:val="24"/>
          <w:lang w:val="ru-RU"/>
        </w:rPr>
        <w:t xml:space="preserve">Специфика организации образовательной и коррекционной работы с детьми, имеющими нарушения развития, </w:t>
      </w:r>
      <w:r w:rsidRPr="00DD503B">
        <w:rPr>
          <w:rFonts w:ascii="Times New Roman" w:hAnsi="Times New Roman"/>
          <w:color w:val="auto"/>
          <w:sz w:val="24"/>
          <w:szCs w:val="24"/>
          <w:lang w:val="ru-RU"/>
        </w:rPr>
        <w:t>обусловливает необходимость специальной подготовки педа</w:t>
      </w:r>
      <w:r w:rsidRPr="00DD503B">
        <w:rPr>
          <w:rFonts w:ascii="Times New Roman" w:hAnsi="Times New Roman"/>
          <w:color w:val="auto"/>
          <w:spacing w:val="2"/>
          <w:sz w:val="24"/>
          <w:szCs w:val="24"/>
          <w:lang w:val="ru-RU"/>
        </w:rPr>
        <w:t xml:space="preserve">гогического коллектива образовательной организации. Для этого необходимо обеспечить на постоянной основе </w:t>
      </w:r>
      <w:r w:rsidRPr="00DD503B">
        <w:rPr>
          <w:rFonts w:ascii="Times New Roman" w:hAnsi="Times New Roman"/>
          <w:color w:val="auto"/>
          <w:sz w:val="24"/>
          <w:szCs w:val="24"/>
          <w:lang w:val="ru-RU"/>
        </w:rPr>
        <w:t>подготовку, переподготовку и повышение квалификации</w:t>
      </w:r>
      <w:r w:rsidRPr="00DD503B">
        <w:rPr>
          <w:rFonts w:ascii="Times New Roman" w:hAnsi="Times New Roman"/>
          <w:color w:val="auto"/>
          <w:spacing w:val="2"/>
          <w:sz w:val="24"/>
          <w:szCs w:val="24"/>
          <w:lang w:val="ru-RU"/>
        </w:rPr>
        <w:t xml:space="preserve"> работников образовательных организаций, занимающихся 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w:t>
      </w:r>
      <w:r w:rsidRPr="00DD503B">
        <w:rPr>
          <w:rFonts w:ascii="Times New Roman" w:hAnsi="Times New Roman"/>
          <w:color w:val="auto"/>
          <w:sz w:val="24"/>
          <w:szCs w:val="24"/>
          <w:lang w:val="ru-RU"/>
        </w:rPr>
        <w:t>и реабилитационного процесса.</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Материально</w:t>
      </w:r>
      <w:r w:rsidRPr="00DD503B">
        <w:rPr>
          <w:rFonts w:ascii="Times New Roman" w:hAnsi="Times New Roman"/>
          <w:iCs/>
          <w:color w:val="auto"/>
          <w:sz w:val="24"/>
          <w:szCs w:val="24"/>
          <w:lang w:val="ru-RU"/>
        </w:rPr>
        <w:softHyphen/>
      </w:r>
      <w:r w:rsidR="001B6880">
        <w:rPr>
          <w:rFonts w:ascii="Times New Roman" w:hAnsi="Times New Roman"/>
          <w:iCs/>
          <w:color w:val="auto"/>
          <w:sz w:val="24"/>
          <w:szCs w:val="24"/>
          <w:lang w:val="ru-RU"/>
        </w:rPr>
        <w:t>-</w:t>
      </w:r>
      <w:r w:rsidRPr="00DD503B">
        <w:rPr>
          <w:rFonts w:ascii="Times New Roman" w:hAnsi="Times New Roman"/>
          <w:iCs/>
          <w:color w:val="auto"/>
          <w:sz w:val="24"/>
          <w:szCs w:val="24"/>
          <w:lang w:val="ru-RU"/>
        </w:rPr>
        <w:t>техническое обеспечение</w:t>
      </w:r>
    </w:p>
    <w:p w:rsidR="00192A71" w:rsidRPr="00DD503B" w:rsidRDefault="00192A71" w:rsidP="00192A71">
      <w:pPr>
        <w:pStyle w:val="aff5"/>
        <w:spacing w:line="240" w:lineRule="auto"/>
        <w:ind w:firstLine="454"/>
        <w:rPr>
          <w:rFonts w:ascii="Times New Roman" w:hAnsi="Times New Roman"/>
          <w:iCs/>
          <w:color w:val="auto"/>
          <w:sz w:val="24"/>
          <w:szCs w:val="24"/>
          <w:lang w:val="ru-RU"/>
        </w:rPr>
      </w:pPr>
      <w:r w:rsidRPr="00DD503B">
        <w:rPr>
          <w:rFonts w:ascii="Times New Roman" w:hAnsi="Times New Roman"/>
          <w:color w:val="auto"/>
          <w:sz w:val="24"/>
          <w:szCs w:val="24"/>
          <w:lang w:val="ru-RU"/>
        </w:rPr>
        <w:t>Материально</w:t>
      </w:r>
      <w:r w:rsidRPr="00DD503B">
        <w:rPr>
          <w:rFonts w:ascii="Times New Roman" w:hAnsi="Times New Roman"/>
          <w:color w:val="auto"/>
          <w:sz w:val="24"/>
          <w:szCs w:val="24"/>
          <w:lang w:val="ru-RU"/>
        </w:rPr>
        <w:noBreakHyphen/>
        <w:t>техническое обеспечение заключается в обеспечении надлежащей материально</w:t>
      </w:r>
      <w:r w:rsidRPr="00DD503B">
        <w:rPr>
          <w:rFonts w:ascii="Times New Roman" w:hAnsi="Times New Roman"/>
          <w:color w:val="auto"/>
          <w:sz w:val="24"/>
          <w:szCs w:val="24"/>
          <w:lang w:val="ru-RU"/>
        </w:rPr>
        <w:noBreakHyphen/>
        <w:t>технической базы, позво</w:t>
      </w:r>
      <w:r w:rsidRPr="00DD503B">
        <w:rPr>
          <w:rFonts w:ascii="Times New Roman" w:hAnsi="Times New Roman"/>
          <w:color w:val="auto"/>
          <w:spacing w:val="2"/>
          <w:sz w:val="24"/>
          <w:szCs w:val="24"/>
          <w:lang w:val="ru-RU"/>
        </w:rPr>
        <w:t>ляющей создать адаптивную и коррекционно</w:t>
      </w:r>
      <w:r w:rsidRPr="00DD503B">
        <w:rPr>
          <w:rFonts w:ascii="Times New Roman" w:hAnsi="Times New Roman"/>
          <w:color w:val="auto"/>
          <w:spacing w:val="2"/>
          <w:sz w:val="24"/>
          <w:szCs w:val="24"/>
          <w:lang w:val="ru-RU"/>
        </w:rPr>
        <w:noBreakHyphen/>
        <w:t xml:space="preserve">развивающую </w:t>
      </w:r>
      <w:r w:rsidRPr="00DD503B">
        <w:rPr>
          <w:rFonts w:ascii="Times New Roman" w:hAnsi="Times New Roman"/>
          <w:color w:val="auto"/>
          <w:sz w:val="24"/>
          <w:szCs w:val="24"/>
          <w:lang w:val="ru-RU"/>
        </w:rPr>
        <w:t>среду образовательной организации в том числе надлежащие материально</w:t>
      </w:r>
      <w:r w:rsidRPr="00DD503B">
        <w:rPr>
          <w:rFonts w:ascii="Times New Roman" w:hAnsi="Times New Roman"/>
          <w:color w:val="auto"/>
          <w:sz w:val="24"/>
          <w:szCs w:val="24"/>
          <w:lang w:val="ru-RU"/>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DD503B">
        <w:rPr>
          <w:rFonts w:ascii="Times New Roman" w:hAnsi="Times New Roman"/>
          <w:color w:val="auto"/>
          <w:spacing w:val="2"/>
          <w:sz w:val="24"/>
          <w:szCs w:val="24"/>
          <w:lang w:val="ru-RU"/>
        </w:rPr>
        <w:t>специализированное учебное, реабилитационное, медицин</w:t>
      </w:r>
      <w:r w:rsidRPr="00DD503B">
        <w:rPr>
          <w:rFonts w:ascii="Times New Roman" w:hAnsi="Times New Roman"/>
          <w:color w:val="auto"/>
          <w:spacing w:val="-2"/>
          <w:sz w:val="24"/>
          <w:szCs w:val="24"/>
          <w:lang w:val="ru-RU"/>
        </w:rPr>
        <w:t>ское оборудование, а также оборудование и технические средства обучения лиц с ОВЗ</w:t>
      </w:r>
      <w:r w:rsidRPr="00DD503B">
        <w:rPr>
          <w:rFonts w:ascii="Times New Roman" w:hAnsi="Times New Roman"/>
          <w:color w:val="auto"/>
          <w:sz w:val="24"/>
          <w:szCs w:val="24"/>
          <w:lang w:val="ru-RU"/>
        </w:rPr>
        <w:t xml:space="preserve"> индивидуального и коллективного пользования, для организации коррекционных и реабилитационных кабинетов, орга</w:t>
      </w:r>
      <w:r w:rsidRPr="00DD503B">
        <w:rPr>
          <w:rFonts w:ascii="Times New Roman" w:hAnsi="Times New Roman"/>
          <w:color w:val="auto"/>
          <w:spacing w:val="2"/>
          <w:sz w:val="24"/>
          <w:szCs w:val="24"/>
          <w:lang w:val="ru-RU"/>
        </w:rPr>
        <w:t xml:space="preserve">низации спортивных и массовых мероприятий, питания, </w:t>
      </w:r>
      <w:r w:rsidRPr="00DD503B">
        <w:rPr>
          <w:rFonts w:ascii="Times New Roman" w:hAnsi="Times New Roman"/>
          <w:color w:val="auto"/>
          <w:sz w:val="24"/>
          <w:szCs w:val="24"/>
          <w:lang w:val="ru-RU"/>
        </w:rPr>
        <w:t>обе</w:t>
      </w:r>
      <w:r w:rsidRPr="00DD503B">
        <w:rPr>
          <w:rFonts w:ascii="Times New Roman" w:hAnsi="Times New Roman"/>
          <w:color w:val="auto"/>
          <w:spacing w:val="2"/>
          <w:sz w:val="24"/>
          <w:szCs w:val="24"/>
          <w:lang w:val="ru-RU"/>
        </w:rPr>
        <w:t>спечения медицинского обслуживания, оздоровительных и лечебно</w:t>
      </w:r>
      <w:r w:rsidR="001B6880">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softHyphen/>
        <w:t>профилактических мероприятий, хозяйственно</w:t>
      </w:r>
      <w:r w:rsidRPr="00DD503B">
        <w:rPr>
          <w:rFonts w:ascii="Times New Roman" w:hAnsi="Times New Roman"/>
          <w:color w:val="auto"/>
          <w:spacing w:val="2"/>
          <w:sz w:val="24"/>
          <w:szCs w:val="24"/>
          <w:lang w:val="ru-RU"/>
        </w:rPr>
        <w:noBreakHyphen/>
        <w:t>бы</w:t>
      </w:r>
      <w:r w:rsidRPr="00DD503B">
        <w:rPr>
          <w:rFonts w:ascii="Times New Roman" w:hAnsi="Times New Roman"/>
          <w:color w:val="auto"/>
          <w:sz w:val="24"/>
          <w:szCs w:val="24"/>
          <w:lang w:val="ru-RU"/>
        </w:rPr>
        <w:t>тового и санитарно</w:t>
      </w:r>
      <w:r w:rsidRPr="00DD503B">
        <w:rPr>
          <w:rFonts w:ascii="Times New Roman" w:hAnsi="Times New Roman"/>
          <w:color w:val="auto"/>
          <w:sz w:val="24"/>
          <w:szCs w:val="24"/>
          <w:lang w:val="ru-RU"/>
        </w:rPr>
        <w:softHyphen/>
      </w:r>
      <w:r w:rsidR="001B6880">
        <w:rPr>
          <w:rFonts w:ascii="Times New Roman" w:hAnsi="Times New Roman"/>
          <w:color w:val="auto"/>
          <w:sz w:val="24"/>
          <w:szCs w:val="24"/>
          <w:lang w:val="ru-RU"/>
        </w:rPr>
        <w:t>-</w:t>
      </w:r>
      <w:r w:rsidRPr="00DD503B">
        <w:rPr>
          <w:rFonts w:ascii="Times New Roman" w:hAnsi="Times New Roman"/>
          <w:color w:val="auto"/>
          <w:sz w:val="24"/>
          <w:szCs w:val="24"/>
          <w:lang w:val="ru-RU"/>
        </w:rPr>
        <w:t>гигиенического обслуживания).</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iCs/>
          <w:color w:val="auto"/>
          <w:sz w:val="24"/>
          <w:szCs w:val="24"/>
          <w:lang w:val="ru-RU"/>
        </w:rPr>
        <w:t>Информационное обеспечение</w:t>
      </w:r>
    </w:p>
    <w:p w:rsidR="00192A71" w:rsidRPr="00DD503B"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Необходимым условием реализации программы является создание информационной образовательной среды и на</w:t>
      </w:r>
      <w:r w:rsidRPr="00DD503B">
        <w:rPr>
          <w:rFonts w:ascii="Times New Roman" w:hAnsi="Times New Roman"/>
          <w:color w:val="auto"/>
          <w:sz w:val="24"/>
          <w:szCs w:val="24"/>
          <w:lang w:val="ru-RU"/>
        </w:rPr>
        <w:t xml:space="preserve"> этой основе развитие дистанционной формы обучения детей, имеющих трудности в передвижении, с использованием современных информационно</w:t>
      </w:r>
      <w:r w:rsidRPr="00DD503B">
        <w:rPr>
          <w:rFonts w:ascii="Times New Roman" w:hAnsi="Times New Roman"/>
          <w:color w:val="auto"/>
          <w:sz w:val="24"/>
          <w:szCs w:val="24"/>
          <w:lang w:val="ru-RU"/>
        </w:rPr>
        <w:softHyphen/>
        <w:t>коммуникационных технологий.</w:t>
      </w:r>
    </w:p>
    <w:p w:rsidR="00192A71" w:rsidRDefault="00192A71" w:rsidP="00192A71">
      <w:pPr>
        <w:pStyle w:val="aff5"/>
        <w:spacing w:line="240" w:lineRule="auto"/>
        <w:ind w:firstLine="454"/>
        <w:rPr>
          <w:rFonts w:ascii="Times New Roman" w:hAnsi="Times New Roman"/>
          <w:color w:val="auto"/>
          <w:sz w:val="24"/>
          <w:szCs w:val="24"/>
          <w:lang w:val="ru-RU"/>
        </w:rPr>
      </w:pPr>
      <w:r w:rsidRPr="00DD503B">
        <w:rPr>
          <w:rFonts w:ascii="Times New Roman" w:hAnsi="Times New Roman"/>
          <w:color w:val="auto"/>
          <w:spacing w:val="2"/>
          <w:sz w:val="24"/>
          <w:szCs w:val="24"/>
          <w:lang w:val="ru-RU"/>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w:t>
      </w:r>
      <w:r w:rsidRPr="00DD503B">
        <w:rPr>
          <w:rFonts w:ascii="Times New Roman" w:hAnsi="Times New Roman"/>
          <w:color w:val="auto"/>
          <w:spacing w:val="2"/>
          <w:sz w:val="24"/>
          <w:szCs w:val="24"/>
          <w:lang w:val="ru-RU"/>
        </w:rPr>
        <w:softHyphen/>
      </w:r>
      <w:r w:rsidR="001B6880">
        <w:rPr>
          <w:rFonts w:ascii="Times New Roman" w:hAnsi="Times New Roman"/>
          <w:color w:val="auto"/>
          <w:spacing w:val="2"/>
          <w:sz w:val="24"/>
          <w:szCs w:val="24"/>
          <w:lang w:val="ru-RU"/>
        </w:rPr>
        <w:t>-</w:t>
      </w:r>
      <w:r w:rsidRPr="00DD503B">
        <w:rPr>
          <w:rFonts w:ascii="Times New Roman" w:hAnsi="Times New Roman"/>
          <w:color w:val="auto"/>
          <w:spacing w:val="2"/>
          <w:sz w:val="24"/>
          <w:szCs w:val="24"/>
          <w:lang w:val="ru-RU"/>
        </w:rPr>
        <w:t xml:space="preserve">методическим фондам, предполагающим наличие методических пособий </w:t>
      </w:r>
      <w:r w:rsidRPr="00DD503B">
        <w:rPr>
          <w:rFonts w:ascii="Times New Roman" w:hAnsi="Times New Roman"/>
          <w:color w:val="auto"/>
          <w:sz w:val="24"/>
          <w:szCs w:val="24"/>
          <w:lang w:val="ru-RU"/>
        </w:rPr>
        <w:t>и рекомендаций по всем направлениям и видам деятельности, наглядных пособий, мультимедийных материалов, аудио</w:t>
      </w:r>
      <w:r w:rsidRPr="00DD503B">
        <w:rPr>
          <w:rFonts w:ascii="Times New Roman" w:hAnsi="Times New Roman"/>
          <w:color w:val="auto"/>
          <w:sz w:val="24"/>
          <w:szCs w:val="24"/>
          <w:lang w:val="ru-RU"/>
        </w:rPr>
        <w:softHyphen/>
        <w:t xml:space="preserve"> и видеоматериалов.</w:t>
      </w:r>
    </w:p>
    <w:p w:rsidR="002F26D0" w:rsidRPr="00DD503B" w:rsidRDefault="002F26D0" w:rsidP="00192A71">
      <w:pPr>
        <w:pStyle w:val="aff5"/>
        <w:spacing w:line="240" w:lineRule="auto"/>
        <w:ind w:firstLine="454"/>
        <w:rPr>
          <w:rFonts w:ascii="Times New Roman" w:hAnsi="Times New Roman"/>
          <w:color w:val="auto"/>
          <w:sz w:val="24"/>
          <w:szCs w:val="24"/>
          <w:lang w:val="ru-RU"/>
        </w:rPr>
      </w:pPr>
    </w:p>
    <w:p w:rsidR="007E1055" w:rsidRPr="00243EAF" w:rsidRDefault="007E1055" w:rsidP="007E1055">
      <w:pPr>
        <w:pStyle w:val="a3"/>
        <w:shd w:val="clear" w:color="auto" w:fill="FFFFFF"/>
        <w:spacing w:before="0" w:beforeAutospacing="0" w:after="0" w:afterAutospacing="0"/>
        <w:textAlignment w:val="baseline"/>
        <w:rPr>
          <w:rFonts w:eastAsia="Times New Roman"/>
          <w:b/>
          <w:color w:val="000000"/>
        </w:rPr>
      </w:pPr>
      <w:r w:rsidRPr="00243EAF">
        <w:rPr>
          <w:rFonts w:eastAsia="Times New Roman"/>
          <w:b/>
          <w:bCs/>
          <w:color w:val="000000"/>
          <w:bdr w:val="none" w:sz="0" w:space="0" w:color="auto" w:frame="1"/>
        </w:rPr>
        <w:t xml:space="preserve">Планируемые результаты коррекционной работы </w:t>
      </w:r>
      <w:r w:rsidR="002F26D0" w:rsidRPr="00243EAF">
        <w:rPr>
          <w:rFonts w:eastAsia="Times New Roman"/>
          <w:b/>
          <w:bCs/>
          <w:color w:val="000000"/>
          <w:bdr w:val="none" w:sz="0" w:space="0" w:color="auto" w:frame="1"/>
        </w:rPr>
        <w:t xml:space="preserve">находятся в приложении </w:t>
      </w:r>
      <w:r w:rsidR="0048788D" w:rsidRPr="00243EAF">
        <w:rPr>
          <w:rFonts w:eastAsia="Times New Roman"/>
          <w:b/>
          <w:bCs/>
          <w:color w:val="000000"/>
          <w:bdr w:val="none" w:sz="0" w:space="0" w:color="auto" w:frame="1"/>
        </w:rPr>
        <w:t>1</w:t>
      </w:r>
    </w:p>
    <w:p w:rsidR="00192A71" w:rsidRDefault="00192A71" w:rsidP="00192A71">
      <w:pPr>
        <w:pStyle w:val="af9"/>
        <w:tabs>
          <w:tab w:val="left" w:pos="142"/>
        </w:tabs>
        <w:ind w:left="-284"/>
        <w:jc w:val="both"/>
        <w:rPr>
          <w:b/>
          <w:bCs/>
        </w:rPr>
      </w:pPr>
    </w:p>
    <w:p w:rsidR="002F26D0" w:rsidRDefault="002F26D0" w:rsidP="00192A71">
      <w:pPr>
        <w:pStyle w:val="af9"/>
        <w:tabs>
          <w:tab w:val="left" w:pos="142"/>
        </w:tabs>
        <w:ind w:left="-284"/>
        <w:jc w:val="both"/>
        <w:rPr>
          <w:b/>
          <w:bCs/>
        </w:rPr>
      </w:pPr>
    </w:p>
    <w:p w:rsidR="002F26D0" w:rsidRDefault="002F26D0" w:rsidP="00192A71">
      <w:pPr>
        <w:pStyle w:val="af9"/>
        <w:tabs>
          <w:tab w:val="left" w:pos="142"/>
        </w:tabs>
        <w:ind w:left="-284"/>
        <w:jc w:val="both"/>
        <w:rPr>
          <w:b/>
          <w:bCs/>
        </w:rPr>
      </w:pPr>
    </w:p>
    <w:p w:rsidR="002F26D0" w:rsidRDefault="002F26D0" w:rsidP="00192A71">
      <w:pPr>
        <w:pStyle w:val="af9"/>
        <w:tabs>
          <w:tab w:val="left" w:pos="142"/>
        </w:tabs>
        <w:ind w:left="-284"/>
        <w:jc w:val="both"/>
        <w:rPr>
          <w:b/>
          <w:bCs/>
        </w:rPr>
      </w:pPr>
    </w:p>
    <w:p w:rsidR="002F26D0" w:rsidRDefault="002F26D0" w:rsidP="00192A71">
      <w:pPr>
        <w:pStyle w:val="af9"/>
        <w:tabs>
          <w:tab w:val="left" w:pos="142"/>
        </w:tabs>
        <w:ind w:left="-284"/>
        <w:jc w:val="both"/>
        <w:rPr>
          <w:b/>
          <w:bCs/>
        </w:rPr>
      </w:pPr>
    </w:p>
    <w:p w:rsidR="00192A71" w:rsidRPr="00F4229C" w:rsidRDefault="00192A71" w:rsidP="00192A71">
      <w:pPr>
        <w:pStyle w:val="24"/>
        <w:tabs>
          <w:tab w:val="left" w:pos="142"/>
          <w:tab w:val="left" w:leader="dot" w:pos="624"/>
        </w:tabs>
        <w:spacing w:after="0" w:line="240" w:lineRule="auto"/>
        <w:ind w:left="-284" w:right="-846"/>
        <w:jc w:val="center"/>
        <w:rPr>
          <w:rStyle w:val="Zag11"/>
          <w:rFonts w:ascii="Times New Roman" w:eastAsia="@Arial Unicode MS" w:hAnsi="Times New Roman"/>
          <w:b/>
          <w:caps/>
          <w:sz w:val="24"/>
          <w:szCs w:val="24"/>
        </w:rPr>
      </w:pPr>
      <w:r w:rsidRPr="00F4229C">
        <w:rPr>
          <w:rStyle w:val="Zag11"/>
          <w:rFonts w:ascii="Times New Roman" w:eastAsia="@Arial Unicode MS" w:hAnsi="Times New Roman"/>
          <w:b/>
          <w:caps/>
          <w:sz w:val="24"/>
          <w:szCs w:val="24"/>
          <w:lang w:val="en-US"/>
        </w:rPr>
        <w:t>III</w:t>
      </w:r>
      <w:r w:rsidRPr="00F4229C">
        <w:rPr>
          <w:rStyle w:val="Zag11"/>
          <w:rFonts w:ascii="Times New Roman" w:eastAsia="@Arial Unicode MS" w:hAnsi="Times New Roman"/>
          <w:b/>
          <w:caps/>
          <w:sz w:val="24"/>
          <w:szCs w:val="24"/>
        </w:rPr>
        <w:t>.Организационный раздел</w:t>
      </w:r>
    </w:p>
    <w:p w:rsidR="00192A71" w:rsidRPr="007F7CAD" w:rsidRDefault="00192A71" w:rsidP="00192A71">
      <w:pPr>
        <w:pStyle w:val="Zag1"/>
        <w:tabs>
          <w:tab w:val="left" w:pos="142"/>
        </w:tabs>
        <w:spacing w:after="0" w:line="240" w:lineRule="auto"/>
        <w:ind w:left="-284" w:right="-846"/>
        <w:jc w:val="both"/>
        <w:rPr>
          <w:rStyle w:val="Zag11"/>
          <w:rFonts w:eastAsia="@Arial Unicode MS"/>
          <w:color w:val="auto"/>
          <w:lang w:val="ru-RU"/>
        </w:rPr>
      </w:pPr>
    </w:p>
    <w:p w:rsidR="00192A71" w:rsidRPr="001B6880" w:rsidRDefault="00192A71" w:rsidP="001B6880">
      <w:pPr>
        <w:pStyle w:val="Zag1"/>
        <w:tabs>
          <w:tab w:val="left" w:pos="142"/>
        </w:tabs>
        <w:spacing w:after="0" w:line="240" w:lineRule="auto"/>
        <w:ind w:firstLine="142"/>
        <w:jc w:val="both"/>
        <w:rPr>
          <w:rStyle w:val="ab"/>
          <w:rFonts w:eastAsia="@Arial Unicode MS"/>
          <w:b/>
          <w:bCs/>
          <w:color w:val="auto"/>
          <w:lang w:val="ru-RU"/>
        </w:rPr>
      </w:pPr>
      <w:r w:rsidRPr="001B6880">
        <w:rPr>
          <w:rStyle w:val="Zag11"/>
          <w:rFonts w:eastAsia="@Arial Unicode MS"/>
          <w:color w:val="auto"/>
          <w:lang w:val="ru-RU"/>
        </w:rPr>
        <w:t>3.1.Учебный план начального общего образования</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Учебный план Муниципального бюджетного  общеобразовательного учреждения «Лякинская ООШ» Сармановского муниципального района Республики Татарстан разработан на основе:</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-Федерального Закона от 29.12.2012г. №273-ФЗ «Об образовании в Российской Федерации»;</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-Порядка организации и осуществления образовательной деятельности по основным образовательным программам-образовательным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№1015;</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-Закона Российской Федерации от 25.10.1991 №1807-1 (ред.от 12.03.2014) «О языках народов РФ»);</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РФ 29 декабря 2010г.№189); </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-Закона Республики Татарстан (от 22.07.2013г. №68-ЗРТ) «Об образовании»;</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-Закона Республики Татарстан (от 08.07.1992г. № 1560-XII) «О государственных языках РТ и других языках в РТ» (№443 РТот 18.07.2004г.);</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-Федерального государственного образовательного стандарта начального общего образования (утвержден приказом Минобрнауки России от 6 октября 2009г.№373, зарегистрирован в Минюсте России 22 декабря 2009г. регистрационный №17785);</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-приказа Минобрнауки России от 26 ноября 2010года №1241 «О внесении изменений в федерального государственного образовательного стандарта начального утвержденный приказом Министерства образования и науки РФ от 6 октября 2009г.№373»(зарегистрирован в Минюсте России 4 февраля 2011г.,регистрационный №19707);</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приказ Министерства образования и науки РФ от 22.09.2011г.№2357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РФ от 6 октября 2009г.№373»;</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письма Министерства образования и науки Республики Татарстан   от 08.10.2010г. № ИК -1494/19 «О введении третьего часа физической культуры»; </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 методических рекомендациях по введению учебного курса ОРКСЭ» № 5705/12 от 12.05.2012 года;</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-письмом Департамента государственной политике в сфере общего образования от 18 декабря 2013г. №08-2073 «Об аттестации учащихся общеобразовательных организаций по учебному предмету «Физическая культура», приказом Минобрнауки России от 19.12.2012 № 1067;</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-письма Министерства образования и науки РФ от 30.05.2012г.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-примерных основных образовательных программ начального общего образования-методические рекомендации по разработке учебного плана основного общего МО и Н РТ  от 19.08.2015 №1063/15;</w:t>
      </w: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-методические рекомендации по разработке учебного плана основного общего МО и Н РТ  от 19.08.2015 №1055/15.</w:t>
      </w:r>
    </w:p>
    <w:p w:rsidR="00192A71"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-методические рекомендации по разработке учебного плана основного общего МО и Н РТ  от 19.08.2015 №1054/15.</w:t>
      </w:r>
    </w:p>
    <w:p w:rsidR="001B6880" w:rsidRPr="001B6880" w:rsidRDefault="001B6880" w:rsidP="001B6880">
      <w:pPr>
        <w:shd w:val="clear" w:color="auto" w:fill="FFFFFF"/>
        <w:tabs>
          <w:tab w:val="left" w:pos="142"/>
        </w:tabs>
        <w:spacing w:after="0" w:line="240" w:lineRule="auto"/>
        <w:ind w:firstLine="142"/>
        <w:jc w:val="both"/>
        <w:rPr>
          <w:rFonts w:ascii="Times New Roman" w:hAnsi="Times New Roman" w:cs="Times New Roman"/>
          <w:sz w:val="24"/>
          <w:szCs w:val="24"/>
        </w:rPr>
      </w:pPr>
    </w:p>
    <w:p w:rsidR="00192A71" w:rsidRPr="001B6880" w:rsidRDefault="00192A71" w:rsidP="001B6880">
      <w:pPr>
        <w:spacing w:after="0" w:line="240" w:lineRule="auto"/>
        <w:ind w:firstLine="142"/>
        <w:jc w:val="both"/>
        <w:rPr>
          <w:rFonts w:ascii="Times New Roman" w:hAnsi="Times New Roman" w:cs="Times New Roman"/>
          <w:sz w:val="24"/>
          <w:szCs w:val="24"/>
        </w:rPr>
      </w:pPr>
      <w:bookmarkStart w:id="20" w:name="_Toc231266290"/>
      <w:r w:rsidRPr="001B6880">
        <w:rPr>
          <w:rFonts w:ascii="Times New Roman" w:hAnsi="Times New Roman" w:cs="Times New Roman"/>
          <w:sz w:val="24"/>
          <w:szCs w:val="24"/>
        </w:rPr>
        <w:t xml:space="preserve">Учебный план МБОУ «Лякинская ООШ» Сармановского муниципального района  РТ, реализующий основную образовательную программу начального общего образования, </w:t>
      </w:r>
      <w:r w:rsidRPr="001B6880">
        <w:rPr>
          <w:rFonts w:ascii="Times New Roman" w:hAnsi="Times New Roman" w:cs="Times New Roman"/>
          <w:bCs/>
          <w:sz w:val="24"/>
          <w:szCs w:val="24"/>
        </w:rPr>
        <w:t xml:space="preserve">является </w:t>
      </w:r>
      <w:r w:rsidRPr="001B6880">
        <w:rPr>
          <w:rFonts w:ascii="Times New Roman" w:hAnsi="Times New Roman" w:cs="Times New Roman"/>
          <w:sz w:val="24"/>
          <w:szCs w:val="24"/>
        </w:rPr>
        <w:t>важнейшим нормативным до</w:t>
      </w:r>
      <w:r w:rsidRPr="001B6880">
        <w:rPr>
          <w:rFonts w:ascii="Times New Roman" w:hAnsi="Times New Roman" w:cs="Times New Roman"/>
          <w:sz w:val="24"/>
          <w:szCs w:val="24"/>
        </w:rPr>
        <w:softHyphen/>
        <w:t xml:space="preserve">кументом по введению и реализации ФГОС, </w:t>
      </w:r>
      <w:r w:rsidRPr="001B6880">
        <w:rPr>
          <w:rFonts w:ascii="Times New Roman" w:hAnsi="Times New Roman" w:cs="Times New Roman"/>
          <w:bCs/>
          <w:sz w:val="24"/>
          <w:szCs w:val="24"/>
        </w:rPr>
        <w:t xml:space="preserve">определяет </w:t>
      </w:r>
      <w:r w:rsidRPr="001B6880">
        <w:rPr>
          <w:rFonts w:ascii="Times New Roman" w:hAnsi="Times New Roman" w:cs="Times New Roman"/>
          <w:sz w:val="24"/>
          <w:szCs w:val="24"/>
        </w:rPr>
        <w:t xml:space="preserve">максимальный объём учебной нагрузки обучающихся, состав учебных предметов,  </w:t>
      </w:r>
      <w:r w:rsidRPr="001B6880">
        <w:rPr>
          <w:rFonts w:ascii="Times New Roman" w:hAnsi="Times New Roman" w:cs="Times New Roman"/>
          <w:bCs/>
          <w:sz w:val="24"/>
          <w:szCs w:val="24"/>
        </w:rPr>
        <w:t>распределяет</w:t>
      </w:r>
      <w:r w:rsidRPr="001B6880">
        <w:rPr>
          <w:rFonts w:ascii="Times New Roman" w:hAnsi="Times New Roman" w:cs="Times New Roman"/>
          <w:sz w:val="24"/>
          <w:szCs w:val="24"/>
        </w:rPr>
        <w:t xml:space="preserve"> учебное время, отводимое на освоение содержа</w:t>
      </w:r>
      <w:r w:rsidRPr="001B6880">
        <w:rPr>
          <w:rFonts w:ascii="Times New Roman" w:hAnsi="Times New Roman" w:cs="Times New Roman"/>
          <w:sz w:val="24"/>
          <w:szCs w:val="24"/>
        </w:rPr>
        <w:softHyphen/>
        <w:t>ния образования по классам и учебным предметам и состоит из двух частей — обязательной части и части, формируемой участниками образовательных отношений.</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формирование здорового образа жизни, элементарных правил поведения в экстремальных ситуациях;</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личностное развитие обучающегося в соответствии с его индивидуальностью.</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Организация занятий по направлениям внеурочной деятельности является неотъемлемой частью образовательной деятельности в школе и дает обучающимся возможность выбора широкого спектра занятий, направленных на их развитие.</w:t>
      </w:r>
    </w:p>
    <w:p w:rsidR="00192A71" w:rsidRPr="001B6880" w:rsidRDefault="00192A71" w:rsidP="001B6880">
      <w:pPr>
        <w:shd w:val="clear" w:color="auto" w:fill="FFFFFF"/>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 xml:space="preserve"> В ходе освоения образовательной программы по ФГОС при реализа</w:t>
      </w:r>
      <w:r w:rsidRPr="001B6880">
        <w:rPr>
          <w:rFonts w:ascii="Times New Roman" w:eastAsia="Times New Roman" w:hAnsi="Times New Roman" w:cs="Times New Roman"/>
          <w:sz w:val="24"/>
          <w:szCs w:val="24"/>
        </w:rPr>
        <w:softHyphen/>
        <w:t>ции учебного плана на первой ступени общего образования формируются базовые основы и фундамент всего последую</w:t>
      </w:r>
      <w:r w:rsidRPr="001B6880">
        <w:rPr>
          <w:rFonts w:ascii="Times New Roman" w:eastAsia="Times New Roman" w:hAnsi="Times New Roman" w:cs="Times New Roman"/>
          <w:sz w:val="24"/>
          <w:szCs w:val="24"/>
        </w:rPr>
        <w:softHyphen/>
        <w:t xml:space="preserve">щего обучения.  </w:t>
      </w:r>
    </w:p>
    <w:p w:rsidR="00192A71" w:rsidRPr="001B6880" w:rsidRDefault="00192A71" w:rsidP="001B6880">
      <w:pPr>
        <w:shd w:val="clear" w:color="auto" w:fill="FFFFFF"/>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 xml:space="preserve"> Содержание образования  в рамках ФГОС реализуется пре</w:t>
      </w:r>
      <w:r w:rsidRPr="001B6880">
        <w:rPr>
          <w:rFonts w:ascii="Times New Roman" w:eastAsia="Times New Roman" w:hAnsi="Times New Roman" w:cs="Times New Roman"/>
          <w:sz w:val="24"/>
          <w:szCs w:val="24"/>
        </w:rPr>
        <w:softHyphen/>
        <w:t>имущественно за счёт введения учебных курсов, обеспечива</w:t>
      </w:r>
      <w:r w:rsidRPr="001B6880">
        <w:rPr>
          <w:rFonts w:ascii="Times New Roman" w:eastAsia="Times New Roman" w:hAnsi="Times New Roman" w:cs="Times New Roman"/>
          <w:sz w:val="24"/>
          <w:szCs w:val="24"/>
        </w:rPr>
        <w:softHyphen/>
        <w:t>ющих целостное восприятие мира, деятельностного подхода и индивидуализации обучения по каждому учебному предмету.</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Обучение в первом классе в соответствии с СанПиН 2.4.2.2821-10 организовано только в первую смену при 5 дневной неделе с максимально допустимой нагрузкой в 21 академический час и дополнительными недельными каникулами в середине третьей четверти при традиционном режиме обучения.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Образовательная недельная нагрузка распределена равномерно в течение учебной недели, при этом объем максимальной допустимой нагрузки в течение дня не превышает для обучающихся 1 класс 4 урока и  1 день в неделю не более 5 уроков, за счет урока физической культуры. Обучение проводится без балльного оценивания знаний обучающихся и домашних заданий.</w:t>
      </w:r>
    </w:p>
    <w:p w:rsidR="00192A71" w:rsidRPr="001B6880" w:rsidRDefault="00192A71" w:rsidP="001B6880">
      <w:pPr>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предлагается на четвертых уроках использовать не классно-урочную, а иные нормы организации учебного процесса. В течение восьми недель учитель может планировать последними часами уроки физической культуры, а также уроки по другим предметам в форме </w:t>
      </w:r>
      <w:r w:rsidRPr="001B6880">
        <w:rPr>
          <w:rFonts w:ascii="Times New Roman" w:eastAsia="Times New Roman" w:hAnsi="Times New Roman" w:cs="Times New Roman"/>
          <w:i/>
          <w:iCs/>
          <w:sz w:val="24"/>
          <w:szCs w:val="24"/>
        </w:rPr>
        <w:t xml:space="preserve">уроков-игр, уроков-театрализации, уроков-экскурсий, уроков-импровизаций </w:t>
      </w:r>
      <w:r w:rsidRPr="001B6880">
        <w:rPr>
          <w:rFonts w:ascii="Times New Roman" w:eastAsia="Times New Roman" w:hAnsi="Times New Roman" w:cs="Times New Roman"/>
          <w:sz w:val="24"/>
          <w:szCs w:val="24"/>
        </w:rPr>
        <w:t>и т.п.. В ноябре, декабре проводятся по 4 урока по 35 минут каждый, во втором полугодии (январь -май) - по 4 урока по 45 минут каждый.</w:t>
      </w:r>
    </w:p>
    <w:p w:rsidR="00192A71" w:rsidRPr="001B6880" w:rsidRDefault="00192A71" w:rsidP="001B6880">
      <w:pPr>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 xml:space="preserve">Продолжительность учебного года в 1 классе - 33 недели, во 2,4 классах -  34 недели. Продолжительность уроков для II- IV классов - 45 минут. </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Количество учебных занятий за 4 учебных года не может составлять менее 2904 часов и более 3345 часов.</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Объем курса на учебный год составлять 33 академических часа из расчета 1 час в неделю.</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Цель проекта - создание доброжелательной, комфортной для ребенка атмосферы, стимулирование мотивации к овладению новым языком общения.Занятия ведутся в форме игр.</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При организации учебного процесса по иностранному языку в 1 классах учителю необходимо знать, что занятие «Иностранный язык» в общеобразовательной организации должно иметь учебную, развивающую и воспитательную ценность. 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192A71" w:rsidRPr="001B6880" w:rsidRDefault="00192A71" w:rsidP="001B6880">
      <w:pPr>
        <w:shd w:val="clear" w:color="auto" w:fill="FFFFFF"/>
        <w:tabs>
          <w:tab w:val="left" w:pos="720"/>
        </w:tabs>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Согласно СанПиН 2.4.2.2821-10  на преподавание учебного предмета «Физическая культура» отведено по 3 часа в неделю. При составлении рабочих программ по физической культуре  руководствовались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направленными письмом Министерства образования и науки России от 08.10.2010г.№ИК-1494/19 «О введении третьего часа физической культуры»</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Учебный предмет «Физическая культура» должен быть направлен на:</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включения в учебные планы предметов двигательно-активного характера (хореография традиционным и национальным спортивным играм);</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организации подвижных игр на переменах;</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самостоятельных занятий обучающихся физической культурой в  кружках .</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Заменять уроки физической культуры другими предметами и внеурочной деятельностью двигательно-активного характера не допускается.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В целях дифференцированного подхода к организации уроков физической культуры с обучающимися , в зависимости от состояния их здоровья формируется три медицинские группы для занятий физической культурой: основную, подготовительную и специальную. </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Обучающиеся, имеющие удовлетворительное состояние здоровья,  относиться к основной медицинской группе и занимаются по основной образовательной программе по предмету «Физическая культура».</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школы. </w:t>
      </w:r>
    </w:p>
    <w:p w:rsidR="00192A71" w:rsidRPr="001B6880" w:rsidRDefault="00192A71" w:rsidP="001B6880">
      <w:pPr>
        <w:shd w:val="clear" w:color="auto" w:fill="FFFFFF"/>
        <w:tabs>
          <w:tab w:val="left" w:pos="720"/>
        </w:tabs>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 xml:space="preserve">По всем предметам учебного плана   составлены рабочие программы на основе </w:t>
      </w:r>
    </w:p>
    <w:p w:rsidR="00192A71" w:rsidRPr="001B6880" w:rsidRDefault="00192A71" w:rsidP="00A20D53">
      <w:pPr>
        <w:shd w:val="clear" w:color="auto" w:fill="FFFFFF"/>
        <w:tabs>
          <w:tab w:val="left" w:pos="720"/>
        </w:tabs>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федерального государственного образовательного стандарта начального общего образования и примерных программ по предметам учебного плана.</w:t>
      </w:r>
    </w:p>
    <w:p w:rsidR="00192A71" w:rsidRDefault="00D713B9" w:rsidP="00D713B9">
      <w:pPr>
        <w:shd w:val="clear" w:color="auto" w:fill="FFFFFF"/>
        <w:tabs>
          <w:tab w:val="left" w:pos="720"/>
        </w:tabs>
        <w:spacing w:after="0" w:line="240" w:lineRule="auto"/>
        <w:ind w:firstLine="142"/>
        <w:jc w:val="center"/>
        <w:rPr>
          <w:rFonts w:ascii="Times New Roman" w:eastAsia="Times New Roman" w:hAnsi="Times New Roman" w:cs="Times New Roman"/>
          <w:b/>
          <w:sz w:val="24"/>
          <w:szCs w:val="24"/>
          <w:lang w:val="tt-RU"/>
        </w:rPr>
      </w:pPr>
      <w:r w:rsidRPr="00D713B9">
        <w:rPr>
          <w:rFonts w:ascii="Times New Roman" w:eastAsia="Times New Roman" w:hAnsi="Times New Roman" w:cs="Times New Roman"/>
          <w:b/>
          <w:sz w:val="24"/>
          <w:szCs w:val="24"/>
          <w:lang w:val="tt-RU"/>
        </w:rPr>
        <w:t>Учебный план для школ с татарским языком обучения</w:t>
      </w:r>
    </w:p>
    <w:p w:rsidR="002B75CE" w:rsidRPr="00D713B9" w:rsidRDefault="002B75CE" w:rsidP="00D713B9">
      <w:pPr>
        <w:shd w:val="clear" w:color="auto" w:fill="FFFFFF"/>
        <w:tabs>
          <w:tab w:val="left" w:pos="720"/>
        </w:tabs>
        <w:spacing w:after="0" w:line="240" w:lineRule="auto"/>
        <w:ind w:firstLine="142"/>
        <w:jc w:val="center"/>
        <w:rPr>
          <w:rFonts w:ascii="Times New Roman" w:eastAsia="Times New Roman" w:hAnsi="Times New Roman" w:cs="Times New Roman"/>
          <w:b/>
          <w:sz w:val="24"/>
          <w:szCs w:val="24"/>
          <w:lang w:val="tt-RU"/>
        </w:rPr>
      </w:pPr>
    </w:p>
    <w:tbl>
      <w:tblPr>
        <w:tblW w:w="9629" w:type="dxa"/>
        <w:jc w:val="center"/>
        <w:tblCellSpacing w:w="0" w:type="dxa"/>
        <w:tblCellMar>
          <w:left w:w="0" w:type="dxa"/>
          <w:right w:w="0" w:type="dxa"/>
        </w:tblCellMar>
        <w:tblLook w:val="0000"/>
      </w:tblPr>
      <w:tblGrid>
        <w:gridCol w:w="1980"/>
        <w:gridCol w:w="2258"/>
        <w:gridCol w:w="1004"/>
        <w:gridCol w:w="1004"/>
        <w:gridCol w:w="1048"/>
        <w:gridCol w:w="1100"/>
        <w:gridCol w:w="1235"/>
      </w:tblGrid>
      <w:tr w:rsidR="00192A71" w:rsidRPr="002B75CE" w:rsidTr="00192A71">
        <w:trPr>
          <w:trHeight w:val="270"/>
          <w:tblCellSpacing w:w="0" w:type="dxa"/>
          <w:jc w:val="center"/>
        </w:trPr>
        <w:tc>
          <w:tcPr>
            <w:tcW w:w="1980" w:type="dxa"/>
            <w:vMerge w:val="restart"/>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bCs/>
                <w:sz w:val="23"/>
                <w:szCs w:val="23"/>
              </w:rPr>
            </w:pPr>
            <w:r w:rsidRPr="002B75CE">
              <w:rPr>
                <w:rFonts w:ascii="Times New Roman" w:hAnsi="Times New Roman" w:cs="Times New Roman"/>
                <w:b/>
                <w:bCs/>
                <w:sz w:val="23"/>
                <w:szCs w:val="23"/>
              </w:rPr>
              <w:t>Предметные области</w:t>
            </w:r>
          </w:p>
        </w:tc>
        <w:tc>
          <w:tcPr>
            <w:tcW w:w="2258" w:type="dxa"/>
            <w:vMerge w:val="restart"/>
            <w:tcBorders>
              <w:top w:val="single" w:sz="4" w:space="0" w:color="auto"/>
              <w:left w:val="single" w:sz="4" w:space="0" w:color="auto"/>
              <w:bottom w:val="single" w:sz="4" w:space="0" w:color="auto"/>
              <w:right w:val="single" w:sz="4" w:space="0" w:color="auto"/>
              <w:tr2bl w:val="single" w:sz="12" w:space="0" w:color="000000"/>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bCs/>
                <w:sz w:val="23"/>
                <w:szCs w:val="23"/>
              </w:rPr>
            </w:pPr>
            <w:r w:rsidRPr="002B75CE">
              <w:rPr>
                <w:rFonts w:ascii="Times New Roman" w:hAnsi="Times New Roman" w:cs="Times New Roman"/>
                <w:b/>
                <w:bCs/>
                <w:sz w:val="23"/>
                <w:szCs w:val="23"/>
              </w:rPr>
              <w:t xml:space="preserve">Учебные </w:t>
            </w:r>
          </w:p>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предметы</w:t>
            </w:r>
          </w:p>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bCs/>
                <w:sz w:val="23"/>
                <w:szCs w:val="23"/>
              </w:rPr>
            </w:pPr>
            <w:r w:rsidRPr="002B75CE">
              <w:rPr>
                <w:rFonts w:ascii="Times New Roman" w:hAnsi="Times New Roman" w:cs="Times New Roman"/>
                <w:b/>
                <w:sz w:val="23"/>
                <w:szCs w:val="23"/>
              </w:rPr>
              <w:t xml:space="preserve"> Классы </w:t>
            </w:r>
          </w:p>
        </w:tc>
        <w:tc>
          <w:tcPr>
            <w:tcW w:w="4156" w:type="dxa"/>
            <w:gridSpan w:val="4"/>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Количество часов в неделю</w:t>
            </w:r>
          </w:p>
        </w:tc>
        <w:tc>
          <w:tcPr>
            <w:tcW w:w="1235" w:type="dxa"/>
            <w:vMerge w:val="restart"/>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Всего часов</w:t>
            </w:r>
          </w:p>
        </w:tc>
      </w:tr>
      <w:tr w:rsidR="00192A71" w:rsidRPr="002B75CE" w:rsidTr="00192A71">
        <w:trPr>
          <w:trHeight w:val="255"/>
          <w:tblCellSpacing w:w="0" w:type="dxa"/>
          <w:jc w:val="center"/>
        </w:trPr>
        <w:tc>
          <w:tcPr>
            <w:tcW w:w="1980" w:type="dxa"/>
            <w:vMerge/>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spacing w:after="0" w:line="240" w:lineRule="auto"/>
              <w:ind w:firstLine="142"/>
              <w:jc w:val="both"/>
              <w:rPr>
                <w:rFonts w:ascii="Times New Roman" w:hAnsi="Times New Roman" w:cs="Times New Roman"/>
                <w:b/>
                <w:sz w:val="23"/>
                <w:szCs w:val="23"/>
              </w:rPr>
            </w:pPr>
          </w:p>
        </w:tc>
        <w:tc>
          <w:tcPr>
            <w:tcW w:w="2258" w:type="dxa"/>
            <w:vMerge/>
            <w:tcBorders>
              <w:top w:val="single" w:sz="4" w:space="0" w:color="auto"/>
              <w:left w:val="single" w:sz="4" w:space="0" w:color="auto"/>
              <w:bottom w:val="single" w:sz="4" w:space="0" w:color="auto"/>
              <w:right w:val="single" w:sz="4" w:space="0" w:color="auto"/>
              <w:tr2bl w:val="single" w:sz="12" w:space="0" w:color="000000"/>
            </w:tcBorders>
            <w:vAlign w:val="center"/>
          </w:tcPr>
          <w:p w:rsidR="00192A71" w:rsidRPr="002B75CE" w:rsidRDefault="00192A71" w:rsidP="001B6880">
            <w:pPr>
              <w:spacing w:after="0" w:line="240" w:lineRule="auto"/>
              <w:ind w:firstLine="142"/>
              <w:jc w:val="both"/>
              <w:rPr>
                <w:rFonts w:ascii="Times New Roman" w:hAnsi="Times New Roman" w:cs="Times New Roman"/>
                <w:b/>
                <w:sz w:val="23"/>
                <w:szCs w:val="23"/>
              </w:rPr>
            </w:pP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I</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II</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III</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
                <w:sz w:val="23"/>
                <w:szCs w:val="23"/>
              </w:rPr>
            </w:pPr>
            <w:r w:rsidRPr="002B75CE">
              <w:rPr>
                <w:rFonts w:ascii="Times New Roman" w:hAnsi="Times New Roman" w:cs="Times New Roman"/>
                <w:b/>
                <w:bCs/>
                <w:sz w:val="23"/>
                <w:szCs w:val="23"/>
              </w:rPr>
              <w:t>IV</w:t>
            </w:r>
          </w:p>
        </w:tc>
        <w:tc>
          <w:tcPr>
            <w:tcW w:w="1235" w:type="dxa"/>
            <w:vMerge/>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spacing w:after="0" w:line="240" w:lineRule="auto"/>
              <w:ind w:firstLine="142"/>
              <w:jc w:val="both"/>
              <w:rPr>
                <w:rFonts w:ascii="Times New Roman" w:hAnsi="Times New Roman" w:cs="Times New Roman"/>
                <w:b/>
                <w:sz w:val="23"/>
                <w:szCs w:val="23"/>
              </w:rPr>
            </w:pPr>
          </w:p>
        </w:tc>
      </w:tr>
      <w:tr w:rsidR="00192A71" w:rsidRPr="002B75CE" w:rsidTr="00192A71">
        <w:trPr>
          <w:trHeight w:val="300"/>
          <w:tblCellSpacing w:w="0" w:type="dxa"/>
          <w:jc w:val="center"/>
        </w:trPr>
        <w:tc>
          <w:tcPr>
            <w:tcW w:w="1980" w:type="dxa"/>
            <w:vMerge w:val="restart"/>
            <w:tcBorders>
              <w:top w:val="single" w:sz="4" w:space="0" w:color="auto"/>
              <w:left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i/>
                <w:sz w:val="23"/>
                <w:szCs w:val="23"/>
              </w:rPr>
            </w:pPr>
            <w:r w:rsidRPr="002B75CE">
              <w:rPr>
                <w:rFonts w:ascii="Times New Roman" w:hAnsi="Times New Roman" w:cs="Times New Roman"/>
                <w:bCs/>
                <w:sz w:val="23"/>
                <w:szCs w:val="23"/>
              </w:rPr>
              <w:t>Филология</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i/>
                <w:sz w:val="23"/>
                <w:szCs w:val="23"/>
              </w:rPr>
            </w:pPr>
            <w:r w:rsidRPr="002B75CE">
              <w:rPr>
                <w:rFonts w:ascii="Times New Roman" w:hAnsi="Times New Roman" w:cs="Times New Roman"/>
                <w:bCs/>
                <w:i/>
                <w:sz w:val="23"/>
                <w:szCs w:val="23"/>
              </w:rPr>
              <w:t>Обязательная часть</w:t>
            </w:r>
          </w:p>
        </w:tc>
        <w:tc>
          <w:tcPr>
            <w:tcW w:w="5391" w:type="dxa"/>
            <w:gridSpan w:val="5"/>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p>
        </w:tc>
      </w:tr>
      <w:tr w:rsidR="00192A71" w:rsidRPr="002B75CE" w:rsidTr="00192A71">
        <w:trPr>
          <w:trHeight w:val="300"/>
          <w:tblCellSpacing w:w="0" w:type="dxa"/>
          <w:jc w:val="center"/>
        </w:trPr>
        <w:tc>
          <w:tcPr>
            <w:tcW w:w="1980" w:type="dxa"/>
            <w:vMerge/>
            <w:tcBorders>
              <w:left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Русский язык</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4</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13</w:t>
            </w:r>
          </w:p>
        </w:tc>
      </w:tr>
      <w:tr w:rsidR="00192A71" w:rsidRPr="002B75CE" w:rsidTr="00192A71">
        <w:trPr>
          <w:trHeight w:val="300"/>
          <w:tblCellSpacing w:w="0" w:type="dxa"/>
          <w:jc w:val="center"/>
        </w:trPr>
        <w:tc>
          <w:tcPr>
            <w:tcW w:w="1980" w:type="dxa"/>
            <w:vMerge/>
            <w:tcBorders>
              <w:left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Литературное чтение</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8</w:t>
            </w:r>
          </w:p>
        </w:tc>
      </w:tr>
      <w:tr w:rsidR="00192A71" w:rsidRPr="002B75CE" w:rsidTr="00192A71">
        <w:trPr>
          <w:trHeight w:val="270"/>
          <w:tblCellSpacing w:w="0" w:type="dxa"/>
          <w:jc w:val="center"/>
        </w:trPr>
        <w:tc>
          <w:tcPr>
            <w:tcW w:w="1980" w:type="dxa"/>
            <w:vMerge/>
            <w:tcBorders>
              <w:left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 xml:space="preserve">Татарский </w:t>
            </w:r>
            <w:r w:rsidR="00A20D53" w:rsidRPr="002B75CE">
              <w:rPr>
                <w:rFonts w:ascii="Times New Roman" w:hAnsi="Times New Roman" w:cs="Times New Roman"/>
                <w:bCs/>
                <w:sz w:val="23"/>
                <w:szCs w:val="23"/>
                <w:lang w:val="en-US"/>
              </w:rPr>
              <w:t xml:space="preserve">( </w:t>
            </w:r>
            <w:r w:rsidR="00A20D53" w:rsidRPr="002B75CE">
              <w:rPr>
                <w:rFonts w:ascii="Times New Roman" w:hAnsi="Times New Roman" w:cs="Times New Roman"/>
                <w:bCs/>
                <w:sz w:val="23"/>
                <w:szCs w:val="23"/>
              </w:rPr>
              <w:t xml:space="preserve">родной) </w:t>
            </w:r>
            <w:r w:rsidRPr="002B75CE">
              <w:rPr>
                <w:rFonts w:ascii="Times New Roman" w:hAnsi="Times New Roman" w:cs="Times New Roman"/>
                <w:bCs/>
                <w:sz w:val="23"/>
                <w:szCs w:val="23"/>
              </w:rPr>
              <w:t>язык</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4</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13</w:t>
            </w:r>
          </w:p>
        </w:tc>
      </w:tr>
      <w:tr w:rsidR="00192A71" w:rsidRPr="002B75CE" w:rsidTr="00192A71">
        <w:trPr>
          <w:trHeight w:val="270"/>
          <w:tblCellSpacing w:w="0" w:type="dxa"/>
          <w:jc w:val="center"/>
        </w:trPr>
        <w:tc>
          <w:tcPr>
            <w:tcW w:w="1980" w:type="dxa"/>
            <w:vMerge/>
            <w:tcBorders>
              <w:left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 xml:space="preserve">Литературное чтение на </w:t>
            </w:r>
            <w:r w:rsidR="00A20D53" w:rsidRPr="002B75CE">
              <w:rPr>
                <w:rFonts w:ascii="Times New Roman" w:hAnsi="Times New Roman" w:cs="Times New Roman"/>
                <w:bCs/>
                <w:sz w:val="23"/>
                <w:szCs w:val="23"/>
              </w:rPr>
              <w:t>родном (</w:t>
            </w:r>
            <w:r w:rsidRPr="002B75CE">
              <w:rPr>
                <w:rFonts w:ascii="Times New Roman" w:hAnsi="Times New Roman" w:cs="Times New Roman"/>
                <w:bCs/>
                <w:sz w:val="23"/>
                <w:szCs w:val="23"/>
              </w:rPr>
              <w:t>татарском</w:t>
            </w:r>
            <w:r w:rsidR="00A20D53" w:rsidRPr="002B75CE">
              <w:rPr>
                <w:rFonts w:ascii="Times New Roman" w:hAnsi="Times New Roman" w:cs="Times New Roman"/>
                <w:bCs/>
                <w:sz w:val="23"/>
                <w:szCs w:val="23"/>
              </w:rPr>
              <w:t>)</w:t>
            </w:r>
            <w:r w:rsidRPr="002B75CE">
              <w:rPr>
                <w:rFonts w:ascii="Times New Roman" w:hAnsi="Times New Roman" w:cs="Times New Roman"/>
                <w:bCs/>
                <w:sz w:val="23"/>
                <w:szCs w:val="23"/>
              </w:rPr>
              <w:t xml:space="preserve"> языке</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3</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8</w:t>
            </w:r>
          </w:p>
        </w:tc>
      </w:tr>
      <w:tr w:rsidR="00192A71" w:rsidRPr="002B75CE" w:rsidTr="00192A71">
        <w:trPr>
          <w:trHeight w:val="270"/>
          <w:tblCellSpacing w:w="0" w:type="dxa"/>
          <w:jc w:val="center"/>
        </w:trPr>
        <w:tc>
          <w:tcPr>
            <w:tcW w:w="1980" w:type="dxa"/>
            <w:vMerge/>
            <w:tcBorders>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Иностранный язык</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6</w:t>
            </w:r>
          </w:p>
        </w:tc>
      </w:tr>
      <w:tr w:rsidR="00192A71" w:rsidRPr="002B75CE" w:rsidTr="00192A71">
        <w:trPr>
          <w:trHeight w:val="270"/>
          <w:tblCellSpacing w:w="0" w:type="dxa"/>
          <w:jc w:val="center"/>
        </w:trPr>
        <w:tc>
          <w:tcPr>
            <w:tcW w:w="1980" w:type="dxa"/>
            <w:tcBorders>
              <w:top w:val="single" w:sz="4" w:space="0" w:color="auto"/>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Математика и информатика</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Математика</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16</w:t>
            </w:r>
          </w:p>
        </w:tc>
      </w:tr>
      <w:tr w:rsidR="00192A71" w:rsidRPr="002B75CE" w:rsidTr="00192A71">
        <w:trPr>
          <w:trHeight w:val="270"/>
          <w:tblCellSpacing w:w="0" w:type="dxa"/>
          <w:jc w:val="center"/>
        </w:trPr>
        <w:tc>
          <w:tcPr>
            <w:tcW w:w="1980" w:type="dxa"/>
            <w:tcBorders>
              <w:top w:val="single" w:sz="4" w:space="0" w:color="auto"/>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 xml:space="preserve">Обществознание и естествознание </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Окружающий мир</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8</w:t>
            </w:r>
          </w:p>
        </w:tc>
      </w:tr>
      <w:tr w:rsidR="00192A71" w:rsidRPr="002B75CE" w:rsidTr="00192A71">
        <w:trPr>
          <w:trHeight w:val="270"/>
          <w:tblCellSpacing w:w="0" w:type="dxa"/>
          <w:jc w:val="center"/>
        </w:trPr>
        <w:tc>
          <w:tcPr>
            <w:tcW w:w="1980" w:type="dxa"/>
            <w:tcBorders>
              <w:top w:val="single" w:sz="4" w:space="0" w:color="auto"/>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 xml:space="preserve">Основы </w:t>
            </w:r>
            <w:r w:rsidRPr="002B75CE">
              <w:rPr>
                <w:rFonts w:ascii="Times New Roman" w:eastAsia="@Arial Unicode MS" w:hAnsi="Times New Roman" w:cs="Times New Roman"/>
                <w:color w:val="000000"/>
                <w:sz w:val="23"/>
                <w:szCs w:val="23"/>
              </w:rPr>
              <w:t>религиозных культур и светской этики</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vertAlign w:val="superscript"/>
              </w:rPr>
            </w:pPr>
            <w:r w:rsidRPr="002B75CE">
              <w:rPr>
                <w:rFonts w:ascii="Times New Roman" w:hAnsi="Times New Roman" w:cs="Times New Roman"/>
                <w:bCs/>
                <w:sz w:val="23"/>
                <w:szCs w:val="23"/>
              </w:rPr>
              <w:t xml:space="preserve">Основы </w:t>
            </w:r>
            <w:r w:rsidRPr="002B75CE">
              <w:rPr>
                <w:rFonts w:ascii="Times New Roman" w:eastAsia="@Arial Unicode MS" w:hAnsi="Times New Roman" w:cs="Times New Roman"/>
                <w:color w:val="000000"/>
                <w:sz w:val="23"/>
                <w:szCs w:val="23"/>
              </w:rPr>
              <w:t>религиозных культур и светской этики</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r>
      <w:tr w:rsidR="00192A71" w:rsidRPr="002B75CE" w:rsidTr="00192A71">
        <w:trPr>
          <w:trHeight w:val="270"/>
          <w:tblCellSpacing w:w="0" w:type="dxa"/>
          <w:jc w:val="center"/>
        </w:trPr>
        <w:tc>
          <w:tcPr>
            <w:tcW w:w="1980" w:type="dxa"/>
            <w:vMerge w:val="restart"/>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Искусство</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Музыка</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r>
      <w:tr w:rsidR="00192A71" w:rsidRPr="002B75CE" w:rsidTr="00192A71">
        <w:trPr>
          <w:trHeight w:val="270"/>
          <w:tblCellSpacing w:w="0" w:type="dxa"/>
          <w:jc w:val="center"/>
        </w:trPr>
        <w:tc>
          <w:tcPr>
            <w:tcW w:w="1980" w:type="dxa"/>
            <w:vMerge/>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Изобразительное искусство</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4</w:t>
            </w:r>
          </w:p>
        </w:tc>
      </w:tr>
      <w:tr w:rsidR="00192A71" w:rsidRPr="002B75CE" w:rsidTr="00192A71">
        <w:trPr>
          <w:trHeight w:val="270"/>
          <w:tblCellSpacing w:w="0" w:type="dxa"/>
          <w:jc w:val="center"/>
        </w:trPr>
        <w:tc>
          <w:tcPr>
            <w:tcW w:w="1980" w:type="dxa"/>
            <w:tcBorders>
              <w:top w:val="single" w:sz="4" w:space="0" w:color="auto"/>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 xml:space="preserve">Технология </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sz w:val="23"/>
                <w:szCs w:val="23"/>
              </w:rPr>
              <w:t xml:space="preserve">Технология </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4</w:t>
            </w:r>
          </w:p>
        </w:tc>
      </w:tr>
      <w:tr w:rsidR="00192A71" w:rsidRPr="002B75CE" w:rsidTr="00192A71">
        <w:trPr>
          <w:trHeight w:val="330"/>
          <w:tblCellSpacing w:w="0" w:type="dxa"/>
          <w:jc w:val="center"/>
        </w:trPr>
        <w:tc>
          <w:tcPr>
            <w:tcW w:w="1980" w:type="dxa"/>
            <w:tcBorders>
              <w:top w:val="single" w:sz="4" w:space="0" w:color="auto"/>
              <w:left w:val="single" w:sz="4" w:space="0" w:color="auto"/>
              <w:bottom w:val="single" w:sz="4" w:space="0" w:color="auto"/>
              <w:right w:val="single" w:sz="4" w:space="0" w:color="auto"/>
            </w:tcBorders>
            <w:vAlign w:val="bottom"/>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Физическая культура</w:t>
            </w:r>
          </w:p>
        </w:tc>
        <w:tc>
          <w:tcPr>
            <w:tcW w:w="225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Физическая культура</w:t>
            </w:r>
          </w:p>
        </w:tc>
        <w:tc>
          <w:tcPr>
            <w:tcW w:w="1004"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004"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048"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100"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3</w:t>
            </w:r>
          </w:p>
        </w:tc>
        <w:tc>
          <w:tcPr>
            <w:tcW w:w="1235"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12</w:t>
            </w:r>
          </w:p>
        </w:tc>
      </w:tr>
      <w:tr w:rsidR="00192A71" w:rsidRPr="002B75CE" w:rsidTr="00192A71">
        <w:trPr>
          <w:trHeight w:val="330"/>
          <w:tblCellSpacing w:w="0" w:type="dxa"/>
          <w:jc w:val="center"/>
        </w:trPr>
        <w:tc>
          <w:tcPr>
            <w:tcW w:w="4238" w:type="dxa"/>
            <w:gridSpan w:val="2"/>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sz w:val="23"/>
                <w:szCs w:val="23"/>
              </w:rPr>
              <w:t xml:space="preserve"> Итого:</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21</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25</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25</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26</w:t>
            </w:r>
          </w:p>
        </w:tc>
        <w:tc>
          <w:tcPr>
            <w:tcW w:w="1235" w:type="dxa"/>
            <w:tcBorders>
              <w:top w:val="single" w:sz="4" w:space="0" w:color="auto"/>
              <w:left w:val="single" w:sz="4" w:space="0" w:color="auto"/>
              <w:bottom w:val="single" w:sz="4" w:space="0" w:color="auto"/>
              <w:right w:val="single" w:sz="4" w:space="0" w:color="auto"/>
            </w:tcBorders>
          </w:tcPr>
          <w:p w:rsidR="00192A71"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97</w:t>
            </w:r>
          </w:p>
          <w:p w:rsidR="002B75CE" w:rsidRPr="002B75CE" w:rsidRDefault="002B75CE"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r>
      <w:tr w:rsidR="00192A71" w:rsidRPr="002B75CE" w:rsidTr="00192A71">
        <w:trPr>
          <w:trHeight w:val="330"/>
          <w:tblCellSpacing w:w="0" w:type="dxa"/>
          <w:jc w:val="center"/>
        </w:trPr>
        <w:tc>
          <w:tcPr>
            <w:tcW w:w="4238" w:type="dxa"/>
            <w:gridSpan w:val="2"/>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i/>
                <w:sz w:val="23"/>
                <w:szCs w:val="23"/>
              </w:rPr>
            </w:pPr>
            <w:r w:rsidRPr="002B75CE">
              <w:rPr>
                <w:rFonts w:ascii="Times New Roman" w:hAnsi="Times New Roman" w:cs="Times New Roman"/>
                <w:i/>
                <w:sz w:val="23"/>
                <w:szCs w:val="23"/>
              </w:rPr>
              <w:t>Часть, формируемая участниками образовательных отношений</w:t>
            </w: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004"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048"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1</w:t>
            </w:r>
          </w:p>
        </w:tc>
        <w:tc>
          <w:tcPr>
            <w:tcW w:w="1100"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p>
        </w:tc>
        <w:tc>
          <w:tcPr>
            <w:tcW w:w="1235" w:type="dxa"/>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2</w:t>
            </w:r>
          </w:p>
        </w:tc>
      </w:tr>
      <w:tr w:rsidR="00192A71" w:rsidRPr="002B75CE" w:rsidTr="00192A71">
        <w:trPr>
          <w:trHeight w:val="330"/>
          <w:tblCellSpacing w:w="0" w:type="dxa"/>
          <w:jc w:val="center"/>
        </w:trPr>
        <w:tc>
          <w:tcPr>
            <w:tcW w:w="4238" w:type="dxa"/>
            <w:gridSpan w:val="2"/>
            <w:tcBorders>
              <w:top w:val="single" w:sz="4" w:space="0" w:color="auto"/>
              <w:left w:val="single" w:sz="4" w:space="0" w:color="auto"/>
              <w:bottom w:val="single" w:sz="4" w:space="0" w:color="auto"/>
              <w:right w:val="single" w:sz="4" w:space="0" w:color="auto"/>
            </w:tcBorders>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sz w:val="23"/>
                <w:szCs w:val="23"/>
              </w:rPr>
            </w:pPr>
            <w:r w:rsidRPr="002B75CE">
              <w:rPr>
                <w:rFonts w:ascii="Times New Roman" w:hAnsi="Times New Roman" w:cs="Times New Roman"/>
                <w:bCs/>
                <w:sz w:val="23"/>
                <w:szCs w:val="23"/>
              </w:rPr>
              <w:t xml:space="preserve">Максимально допустимая недельная нагрузка </w:t>
            </w:r>
          </w:p>
        </w:tc>
        <w:tc>
          <w:tcPr>
            <w:tcW w:w="1004"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sz w:val="23"/>
                <w:szCs w:val="23"/>
              </w:rPr>
              <w:t>21</w:t>
            </w:r>
          </w:p>
        </w:tc>
        <w:tc>
          <w:tcPr>
            <w:tcW w:w="1004"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26</w:t>
            </w:r>
          </w:p>
        </w:tc>
        <w:tc>
          <w:tcPr>
            <w:tcW w:w="1048"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26</w:t>
            </w:r>
          </w:p>
        </w:tc>
        <w:tc>
          <w:tcPr>
            <w:tcW w:w="1100"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26</w:t>
            </w:r>
          </w:p>
        </w:tc>
        <w:tc>
          <w:tcPr>
            <w:tcW w:w="1235" w:type="dxa"/>
            <w:tcBorders>
              <w:top w:val="single" w:sz="4" w:space="0" w:color="auto"/>
              <w:left w:val="single" w:sz="4" w:space="0" w:color="auto"/>
              <w:bottom w:val="single" w:sz="4" w:space="0" w:color="auto"/>
              <w:right w:val="single" w:sz="4" w:space="0" w:color="auto"/>
            </w:tcBorders>
            <w:vAlign w:val="center"/>
          </w:tcPr>
          <w:p w:rsidR="00192A71" w:rsidRPr="002B75CE" w:rsidRDefault="00192A71" w:rsidP="001B6880">
            <w:pPr>
              <w:tabs>
                <w:tab w:val="left" w:pos="4500"/>
                <w:tab w:val="left" w:pos="9180"/>
                <w:tab w:val="left" w:pos="9360"/>
              </w:tabs>
              <w:spacing w:after="0" w:line="240" w:lineRule="auto"/>
              <w:ind w:firstLine="142"/>
              <w:jc w:val="both"/>
              <w:rPr>
                <w:rFonts w:ascii="Times New Roman" w:hAnsi="Times New Roman" w:cs="Times New Roman"/>
                <w:bCs/>
                <w:sz w:val="23"/>
                <w:szCs w:val="23"/>
              </w:rPr>
            </w:pPr>
            <w:r w:rsidRPr="002B75CE">
              <w:rPr>
                <w:rFonts w:ascii="Times New Roman" w:hAnsi="Times New Roman" w:cs="Times New Roman"/>
                <w:bCs/>
                <w:sz w:val="23"/>
                <w:szCs w:val="23"/>
              </w:rPr>
              <w:t>99</w:t>
            </w:r>
          </w:p>
        </w:tc>
      </w:tr>
    </w:tbl>
    <w:p w:rsidR="00192A71" w:rsidRPr="00D713B9" w:rsidRDefault="00192A71" w:rsidP="001B6880">
      <w:pPr>
        <w:shd w:val="clear" w:color="auto" w:fill="FFFFFF"/>
        <w:tabs>
          <w:tab w:val="left" w:pos="720"/>
        </w:tabs>
        <w:spacing w:after="0" w:line="240" w:lineRule="auto"/>
        <w:ind w:firstLine="142"/>
        <w:jc w:val="both"/>
        <w:rPr>
          <w:rFonts w:ascii="Times New Roman" w:eastAsia="Times New Roman" w:hAnsi="Times New Roman" w:cs="Times New Roman"/>
          <w:b/>
          <w:sz w:val="24"/>
          <w:szCs w:val="24"/>
        </w:rPr>
      </w:pPr>
    </w:p>
    <w:p w:rsidR="00192A71" w:rsidRPr="00D713B9" w:rsidRDefault="00D713B9" w:rsidP="001B6880">
      <w:pPr>
        <w:shd w:val="clear" w:color="auto" w:fill="FFFFFF"/>
        <w:tabs>
          <w:tab w:val="left" w:pos="720"/>
        </w:tabs>
        <w:spacing w:after="0" w:line="240" w:lineRule="auto"/>
        <w:ind w:firstLine="142"/>
        <w:jc w:val="both"/>
        <w:rPr>
          <w:rFonts w:ascii="Times New Roman" w:eastAsia="Times New Roman" w:hAnsi="Times New Roman" w:cs="Times New Roman"/>
          <w:b/>
          <w:sz w:val="24"/>
          <w:szCs w:val="24"/>
          <w:lang w:val="tt-RU"/>
        </w:rPr>
      </w:pPr>
      <w:r w:rsidRPr="00D713B9">
        <w:rPr>
          <w:rFonts w:ascii="Times New Roman" w:eastAsia="Times New Roman" w:hAnsi="Times New Roman" w:cs="Times New Roman"/>
          <w:b/>
          <w:sz w:val="24"/>
          <w:szCs w:val="24"/>
          <w:lang w:val="tt-RU"/>
        </w:rPr>
        <w:t>Годовой календарный график находится в прило</w:t>
      </w:r>
      <w:r w:rsidRPr="00D713B9">
        <w:rPr>
          <w:rFonts w:ascii="Times New Roman" w:eastAsia="Times New Roman" w:hAnsi="Times New Roman" w:cs="Times New Roman"/>
          <w:b/>
          <w:sz w:val="24"/>
          <w:szCs w:val="24"/>
        </w:rPr>
        <w:t>ж</w:t>
      </w:r>
      <w:r w:rsidRPr="00D713B9">
        <w:rPr>
          <w:rFonts w:ascii="Times New Roman" w:eastAsia="Times New Roman" w:hAnsi="Times New Roman" w:cs="Times New Roman"/>
          <w:b/>
          <w:sz w:val="24"/>
          <w:szCs w:val="24"/>
          <w:lang w:val="tt-RU"/>
        </w:rPr>
        <w:t>ении</w:t>
      </w:r>
      <w:r w:rsidR="0048788D">
        <w:rPr>
          <w:rFonts w:ascii="Times New Roman" w:eastAsia="Times New Roman" w:hAnsi="Times New Roman" w:cs="Times New Roman"/>
          <w:b/>
          <w:sz w:val="24"/>
          <w:szCs w:val="24"/>
          <w:lang w:val="tt-RU"/>
        </w:rPr>
        <w:t xml:space="preserve"> 2</w:t>
      </w:r>
    </w:p>
    <w:p w:rsidR="00192A71" w:rsidRPr="001B6880" w:rsidRDefault="00192A71" w:rsidP="001B6880">
      <w:pPr>
        <w:shd w:val="clear" w:color="auto" w:fill="FFFFFF"/>
        <w:tabs>
          <w:tab w:val="left" w:pos="720"/>
        </w:tabs>
        <w:spacing w:after="0" w:line="240" w:lineRule="auto"/>
        <w:ind w:firstLine="142"/>
        <w:jc w:val="both"/>
        <w:rPr>
          <w:rFonts w:ascii="Times New Roman" w:hAnsi="Times New Roman" w:cs="Times New Roman"/>
          <w:bCs/>
          <w:sz w:val="24"/>
          <w:szCs w:val="24"/>
        </w:rPr>
      </w:pPr>
    </w:p>
    <w:p w:rsidR="00192A71" w:rsidRPr="001B6880" w:rsidRDefault="00192A71" w:rsidP="001B6880">
      <w:pPr>
        <w:pStyle w:val="af9"/>
        <w:ind w:firstLine="142"/>
        <w:jc w:val="both"/>
        <w:rPr>
          <w:b/>
        </w:rPr>
      </w:pPr>
      <w:r w:rsidRPr="001B6880">
        <w:rPr>
          <w:b/>
        </w:rPr>
        <w:t>3.2.Внеурочная деятельность ФГОС НОО</w:t>
      </w:r>
    </w:p>
    <w:p w:rsidR="00192A71" w:rsidRPr="001B6880" w:rsidRDefault="00192A71" w:rsidP="001B6880">
      <w:pPr>
        <w:pStyle w:val="af9"/>
        <w:ind w:firstLine="142"/>
        <w:jc w:val="both"/>
        <w:rPr>
          <w:b/>
        </w:rPr>
      </w:pPr>
    </w:p>
    <w:p w:rsidR="00192A71" w:rsidRPr="001B6880" w:rsidRDefault="00192A71" w:rsidP="001B6880">
      <w:pPr>
        <w:pStyle w:val="af9"/>
        <w:ind w:firstLine="142"/>
        <w:jc w:val="both"/>
      </w:pPr>
      <w:r w:rsidRPr="001B6880">
        <w:t xml:space="preserve">В соответствии с федеральным государственным образовательным стандартом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 </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В качестве организационного механизма реализации внеурочной деятельности в МБОУ «Лякинская ООШ» используется Программа организации внеурочной деятельности на 2015-2020гг., а также план внеурочной деятельности - нормативный документ, которые обеспечивают введение в действие и реализацию требований Федерального государственного образовательного стандарта основного общего образования, определяют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 (годам обучения).</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 xml:space="preserve">В своей деятельности МБОУ «Лякинская ООШ» ориентируется, прежде всего, на стратегические цели развития образования в Российской Федерации, на реализацию приоритетного национального проекта «Образование», направленной на модернизацию и развитие системы общего образования. </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План внеурочной деятельности подготовлен с учетом требований Федерального государственного образовательногостандарта основного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Модель организации внеурочной деятельности МБОУ «Лякинская ООШ» - оптимизационная, в ее реализации принимают участие все педагогические работники учреждения (классные руководители, учителя-предметники, педагог-организатор, педагог-библиотекарь школы). Координирующую роль выполняет, как правило, классный руководитель. Преимущества оптимизационной модели состоят в создании единого образовательного и методического пространства в МБОУ, содержательном и организационном единстве всех его структурных подразделений.</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 xml:space="preserve">Эффективное конструирование оптимизационной модели внеурочной деятельности опирается на следующие </w:t>
      </w:r>
      <w:r w:rsidRPr="001B6880">
        <w:rPr>
          <w:rFonts w:ascii="Times New Roman" w:hAnsi="Times New Roman" w:cs="Times New Roman"/>
          <w:b/>
          <w:color w:val="000000"/>
          <w:sz w:val="24"/>
          <w:szCs w:val="24"/>
        </w:rPr>
        <w:t>приоритеты</w:t>
      </w:r>
      <w:r w:rsidRPr="001B6880">
        <w:rPr>
          <w:rFonts w:ascii="Times New Roman" w:hAnsi="Times New Roman" w:cs="Times New Roman"/>
          <w:color w:val="000000"/>
          <w:sz w:val="24"/>
          <w:szCs w:val="24"/>
        </w:rPr>
        <w:t>:</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1. Учет потребностей обучающихся и их родителей. Организуется выявление запросов родителей и обучающихся, соотнесение запроса с кадровым и материально-техническим ресурсом учреждения, особенностями основной образовательной программы учреждения.</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2. Гуманистическая направленность. При организации внеурочной деятельности в максимальной степени учитываются интересы и потребности детей, поддерживаются процессы становления и проявления индивидуальности и субъективности школьников, создаются условия для формирования умений и навыков самопознания обучающихся, самоопределения, самостоятельности, самореализации, самоутверждения.</w:t>
      </w:r>
    </w:p>
    <w:p w:rsidR="00D713B9"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 xml:space="preserve">3. Особенность разнообразия направлений внеурочной деятельности, предполагающий реализацию максимального количества направлений и видов внеурочной деятельности, </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предоставляющих для детей реальные возможности свободного выбора, осуществления проб своих сил и способностей в различных видах деятельности, поиска собственной ниши для удовлетворения потребностей, желаний, интересов.</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4. Оптимальное использование учебного и каникулярного периодов учебного года при организации внеурочной деятельности. Часть программы внеурочной деятельности может быть реализована во время каникул. Информация о времени проведения тех или иных занятий должна содержаться в рабочей программе объединения дополнительного образования.</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5. Учет возможностей учебно-методического комплекта, используемого в образовательном процессе.</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6. Успешность и социальная значимость. Усилия организаторов внеурочной деятельности направляются на формирование у детей потребности в достижении успеха.</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bCs/>
          <w:color w:val="000000"/>
          <w:sz w:val="24"/>
          <w:szCs w:val="24"/>
        </w:rPr>
        <w:t>Цель внеурочной деятельности</w:t>
      </w:r>
      <w:r w:rsidRPr="001B6880">
        <w:rPr>
          <w:rFonts w:ascii="Times New Roman" w:hAnsi="Times New Roman" w:cs="Times New Roman"/>
          <w:color w:val="000000"/>
          <w:sz w:val="24"/>
          <w:szCs w:val="24"/>
        </w:rPr>
        <w:t>- создание условий для реализации детьми и подростками своих потребностей, интересов, способностей в тех областях познавательной, социальной, культурной жизнедеятельности, которые не могут быть реализованы в процессе учебных занятий и в рамках основных образовательных дисциплин. Внеурочная деятельность, как и деятельность обучающихся в рамках уроков направлена на достижение результатов освоения основной образовательной программы. Но в первую очередь – это достижение личностных и метапредметных результатов. Это определяет и специфику внеурочной деятельности, в ходе которой обучающийся не только и даже не столько должен узнать, сколько научиться действовать, чувствовать, принимать решения и др. Если предметные результаты достигаются в процессе освоения школьных дисциплин, то в достижении метапредметных, а особенно личностных результатов – ценностей, ориентиров, потребностей, интересов человека, удельный вес внеурочной деятельности гораздо выше, так как ученик выбирает ее исходя из своих интересов, мотивов.</w:t>
      </w:r>
    </w:p>
    <w:p w:rsidR="00192A71" w:rsidRPr="001B6880" w:rsidRDefault="00192A71" w:rsidP="001B6880">
      <w:pPr>
        <w:pStyle w:val="af9"/>
        <w:ind w:firstLine="142"/>
        <w:jc w:val="both"/>
        <w:rPr>
          <w:color w:val="000000" w:themeColor="text1"/>
        </w:rPr>
      </w:pPr>
      <w:r w:rsidRPr="001B6880">
        <w:rPr>
          <w:b/>
          <w:color w:val="333333"/>
        </w:rPr>
        <w:t xml:space="preserve">Задачи внеурочной деятельности обучающихся </w:t>
      </w:r>
      <w:r w:rsidRPr="001B6880">
        <w:rPr>
          <w:color w:val="333333"/>
        </w:rPr>
        <w:t> </w:t>
      </w:r>
      <w:r w:rsidRPr="001B6880">
        <w:rPr>
          <w:color w:val="000000" w:themeColor="text1"/>
          <w:u w:val="single"/>
        </w:rPr>
        <w:t xml:space="preserve">согласуются с задачами духовно-нравственного развития, воспитания и социализации </w:t>
      </w:r>
      <w:r w:rsidRPr="001B6880">
        <w:rPr>
          <w:color w:val="000000" w:themeColor="text1"/>
        </w:rPr>
        <w:t>обучающихся:</w:t>
      </w:r>
    </w:p>
    <w:p w:rsidR="00192A71" w:rsidRPr="001B6880" w:rsidRDefault="00192A71" w:rsidP="005D66AA">
      <w:pPr>
        <w:pStyle w:val="af9"/>
        <w:numPr>
          <w:ilvl w:val="0"/>
          <w:numId w:val="38"/>
        </w:numPr>
        <w:ind w:left="0" w:firstLine="142"/>
        <w:jc w:val="both"/>
        <w:rPr>
          <w:color w:val="000000" w:themeColor="text1"/>
        </w:rPr>
      </w:pPr>
      <w:r w:rsidRPr="001B6880">
        <w:rPr>
          <w:color w:val="000000" w:themeColor="text1"/>
        </w:rPr>
        <w:t>воспитание гражданственности, патриотизма, уважения к правам, свободам и обязанностям человека;</w:t>
      </w:r>
    </w:p>
    <w:p w:rsidR="00192A71" w:rsidRPr="001B6880" w:rsidRDefault="00192A71" w:rsidP="005D66AA">
      <w:pPr>
        <w:pStyle w:val="af9"/>
        <w:numPr>
          <w:ilvl w:val="0"/>
          <w:numId w:val="38"/>
        </w:numPr>
        <w:ind w:left="0" w:firstLine="142"/>
        <w:jc w:val="both"/>
        <w:rPr>
          <w:color w:val="000000" w:themeColor="text1"/>
        </w:rPr>
      </w:pPr>
      <w:r w:rsidRPr="001B6880">
        <w:rPr>
          <w:color w:val="000000" w:themeColor="text1"/>
        </w:rPr>
        <w:t>воспитание нравственных чувств и этического сознания;</w:t>
      </w:r>
    </w:p>
    <w:p w:rsidR="00192A71" w:rsidRPr="001B6880" w:rsidRDefault="00192A71" w:rsidP="005D66AA">
      <w:pPr>
        <w:pStyle w:val="af9"/>
        <w:numPr>
          <w:ilvl w:val="0"/>
          <w:numId w:val="38"/>
        </w:numPr>
        <w:ind w:left="0" w:firstLine="142"/>
        <w:jc w:val="both"/>
        <w:rPr>
          <w:color w:val="000000" w:themeColor="text1"/>
        </w:rPr>
      </w:pPr>
      <w:r w:rsidRPr="001B6880">
        <w:rPr>
          <w:color w:val="000000" w:themeColor="text1"/>
        </w:rPr>
        <w:t>воспитание трудолюбия, творческого отношения к учению, труду, жизни;</w:t>
      </w:r>
    </w:p>
    <w:p w:rsidR="00192A71" w:rsidRPr="001B6880" w:rsidRDefault="00192A71" w:rsidP="005D66AA">
      <w:pPr>
        <w:pStyle w:val="af9"/>
        <w:numPr>
          <w:ilvl w:val="0"/>
          <w:numId w:val="38"/>
        </w:numPr>
        <w:ind w:left="0" w:firstLine="142"/>
        <w:jc w:val="both"/>
        <w:rPr>
          <w:color w:val="000000" w:themeColor="text1"/>
        </w:rPr>
      </w:pPr>
      <w:r w:rsidRPr="001B6880">
        <w:rPr>
          <w:color w:val="000000" w:themeColor="text1"/>
        </w:rPr>
        <w:t>воспитание ценностного отношения к природе, окружающей среде (экологическое воспитание);</w:t>
      </w:r>
    </w:p>
    <w:p w:rsidR="00192A71" w:rsidRPr="001B6880" w:rsidRDefault="00192A71" w:rsidP="005D66AA">
      <w:pPr>
        <w:pStyle w:val="af9"/>
        <w:numPr>
          <w:ilvl w:val="0"/>
          <w:numId w:val="38"/>
        </w:numPr>
        <w:ind w:left="0" w:firstLine="142"/>
        <w:jc w:val="both"/>
        <w:rPr>
          <w:color w:val="000000" w:themeColor="text1"/>
        </w:rPr>
      </w:pPr>
      <w:r w:rsidRPr="001B6880">
        <w:rPr>
          <w:color w:val="000000" w:themeColor="text1"/>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Содержание занятий, предусмотренных в рамках внеурочной деятельности, формируется с учётом пожеланий обучающихся и их родителей (законных представителей) и реализуется посредством различных форм организации, таких, как экскурсии, объединения дополнительного образования, секции, круглые столы, конференции, диспуты, олимпиады, конкурсы, соревнования, поисковые и научные исследования, общественно полезные практики, социальное проектирование и т.д.</w:t>
      </w: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color w:val="000000"/>
          <w:sz w:val="24"/>
          <w:szCs w:val="24"/>
        </w:rPr>
        <w:t>При организации внеурочной деятельности обучающихся МБОУ «Лякинская ООШ» используются возможности учреждений дополнительного образования, культуры, спорта и других организаций. Чередование учебной и внеурочной деятельности в рамках реализации основной образовательной программы начального и основного общего образования определяет образовательное учреждение.</w:t>
      </w:r>
    </w:p>
    <w:p w:rsidR="00192A71" w:rsidRPr="001B6880" w:rsidRDefault="00192A71" w:rsidP="001B6880">
      <w:pPr>
        <w:pStyle w:val="af9"/>
        <w:ind w:firstLine="142"/>
        <w:jc w:val="both"/>
      </w:pPr>
      <w:r w:rsidRPr="001B6880">
        <w:t>Основными принципами организации внеурочной деятельности в нашей школе являются:</w:t>
      </w:r>
    </w:p>
    <w:p w:rsidR="00192A71" w:rsidRPr="001B6880" w:rsidRDefault="00192A71" w:rsidP="001B6880">
      <w:pPr>
        <w:pStyle w:val="af9"/>
        <w:ind w:firstLine="142"/>
        <w:jc w:val="both"/>
      </w:pPr>
      <w:r w:rsidRPr="001B6880">
        <w:t>-соответствие возрастным особенностям обучающихся;</w:t>
      </w:r>
    </w:p>
    <w:p w:rsidR="00192A71" w:rsidRPr="001B6880" w:rsidRDefault="00192A71" w:rsidP="001B6880">
      <w:pPr>
        <w:pStyle w:val="af9"/>
        <w:ind w:firstLine="142"/>
        <w:jc w:val="both"/>
      </w:pPr>
      <w:r w:rsidRPr="001B6880">
        <w:t>-преемственность с технологиями учебной деятельности;</w:t>
      </w:r>
    </w:p>
    <w:p w:rsidR="00192A71" w:rsidRPr="001B6880" w:rsidRDefault="00192A71" w:rsidP="001B6880">
      <w:pPr>
        <w:pStyle w:val="af9"/>
        <w:ind w:firstLine="142"/>
        <w:jc w:val="both"/>
      </w:pPr>
      <w:r w:rsidRPr="001B6880">
        <w:t>-опора на традиции и положительный опыт организации внеурочной деятельности;</w:t>
      </w:r>
    </w:p>
    <w:p w:rsidR="00192A71" w:rsidRPr="001B6880" w:rsidRDefault="00192A71" w:rsidP="001B6880">
      <w:pPr>
        <w:pStyle w:val="af9"/>
        <w:ind w:firstLine="142"/>
        <w:jc w:val="both"/>
      </w:pPr>
      <w:r w:rsidRPr="001B6880">
        <w:t>-опора на ценности воспитательной системы школы;</w:t>
      </w:r>
    </w:p>
    <w:p w:rsidR="00192A71" w:rsidRPr="001B6880" w:rsidRDefault="00192A71" w:rsidP="001B6880">
      <w:pPr>
        <w:pStyle w:val="af9"/>
        <w:ind w:firstLine="142"/>
        <w:jc w:val="both"/>
      </w:pPr>
      <w:r w:rsidRPr="001B6880">
        <w:t>-свободный выбор на основе личных интересов и склонностей ребенка.</w:t>
      </w:r>
    </w:p>
    <w:p w:rsidR="00192A71" w:rsidRPr="001B6880" w:rsidRDefault="00192A71" w:rsidP="001B6880">
      <w:pPr>
        <w:pStyle w:val="af9"/>
        <w:ind w:firstLine="142"/>
        <w:jc w:val="both"/>
      </w:pPr>
      <w:r w:rsidRPr="001B6880">
        <w:t>Данные принципы определяют способы организации внеурочной деятельности в школе:</w:t>
      </w:r>
    </w:p>
    <w:p w:rsidR="00192A71" w:rsidRPr="001B6880" w:rsidRDefault="00192A71" w:rsidP="001B6880">
      <w:pPr>
        <w:pStyle w:val="af9"/>
        <w:ind w:firstLine="142"/>
        <w:jc w:val="both"/>
      </w:pPr>
      <w:r w:rsidRPr="001B6880">
        <w:t>-реализация образовательных программ, разработанных педагогами школы;</w:t>
      </w:r>
    </w:p>
    <w:p w:rsidR="00192A71" w:rsidRPr="001B6880" w:rsidRDefault="00192A71" w:rsidP="001B6880">
      <w:pPr>
        <w:pStyle w:val="af9"/>
        <w:ind w:firstLine="142"/>
        <w:jc w:val="both"/>
      </w:pPr>
      <w:r w:rsidRPr="001B6880">
        <w:t>-включение ребенка в систему коллективных творческих дел, которые являются частью воспитательной системы школы по пяти направлениям;</w:t>
      </w:r>
    </w:p>
    <w:p w:rsidR="00192A71" w:rsidRPr="001B6880" w:rsidRDefault="00192A71" w:rsidP="001B6880">
      <w:pPr>
        <w:pStyle w:val="af9"/>
        <w:ind w:firstLine="142"/>
        <w:jc w:val="both"/>
      </w:pPr>
      <w:r w:rsidRPr="001B6880">
        <w:t>-использование ресурсов учреждений дополнительного образования.</w:t>
      </w:r>
    </w:p>
    <w:p w:rsidR="00192A71" w:rsidRPr="001B6880" w:rsidRDefault="00192A71" w:rsidP="001B6880">
      <w:pPr>
        <w:spacing w:after="0" w:line="240" w:lineRule="auto"/>
        <w:ind w:firstLine="142"/>
        <w:jc w:val="both"/>
        <w:rPr>
          <w:rFonts w:ascii="Times New Roman" w:hAnsi="Times New Roman" w:cs="Times New Roman"/>
          <w:color w:val="000000" w:themeColor="text1"/>
          <w:sz w:val="24"/>
          <w:szCs w:val="24"/>
        </w:rPr>
      </w:pPr>
      <w:r w:rsidRPr="001B6880">
        <w:rPr>
          <w:rFonts w:ascii="Times New Roman" w:hAnsi="Times New Roman" w:cs="Times New Roman"/>
          <w:color w:val="000000" w:themeColor="text1"/>
          <w:sz w:val="24"/>
          <w:szCs w:val="24"/>
        </w:rPr>
        <w:t xml:space="preserve">МБОУ «Лякинская ООШ» организует свою деятельность по следующим </w:t>
      </w:r>
      <w:r w:rsidRPr="001B6880">
        <w:rPr>
          <w:rFonts w:ascii="Times New Roman" w:hAnsi="Times New Roman" w:cs="Times New Roman"/>
          <w:b/>
          <w:color w:val="000000" w:themeColor="text1"/>
          <w:sz w:val="24"/>
          <w:szCs w:val="24"/>
        </w:rPr>
        <w:t>направлениям</w:t>
      </w:r>
      <w:r w:rsidRPr="001B6880">
        <w:rPr>
          <w:rFonts w:ascii="Times New Roman" w:hAnsi="Times New Roman" w:cs="Times New Roman"/>
          <w:color w:val="000000" w:themeColor="text1"/>
          <w:sz w:val="24"/>
          <w:szCs w:val="24"/>
        </w:rPr>
        <w:t xml:space="preserve"> развития личности:</w:t>
      </w:r>
    </w:p>
    <w:p w:rsidR="00192A71" w:rsidRPr="001B6880" w:rsidRDefault="00192A71" w:rsidP="005D66AA">
      <w:pPr>
        <w:pStyle w:val="af6"/>
        <w:numPr>
          <w:ilvl w:val="0"/>
          <w:numId w:val="39"/>
        </w:numPr>
        <w:autoSpaceDE w:val="0"/>
        <w:autoSpaceDN w:val="0"/>
        <w:adjustRightInd w:val="0"/>
        <w:ind w:left="0" w:firstLine="142"/>
        <w:rPr>
          <w:rFonts w:ascii="Times New Roman" w:hAnsi="Times New Roman"/>
          <w:color w:val="000000" w:themeColor="text1"/>
          <w:sz w:val="24"/>
          <w:szCs w:val="24"/>
        </w:rPr>
      </w:pPr>
      <w:r w:rsidRPr="001B6880">
        <w:rPr>
          <w:rFonts w:ascii="Times New Roman" w:hAnsi="Times New Roman"/>
          <w:color w:val="000000" w:themeColor="text1"/>
          <w:sz w:val="24"/>
          <w:szCs w:val="24"/>
        </w:rPr>
        <w:t>спортивно-оздоровительное;</w:t>
      </w:r>
    </w:p>
    <w:p w:rsidR="00192A71" w:rsidRPr="001B6880" w:rsidRDefault="00192A71" w:rsidP="005D66AA">
      <w:pPr>
        <w:pStyle w:val="af6"/>
        <w:numPr>
          <w:ilvl w:val="0"/>
          <w:numId w:val="39"/>
        </w:numPr>
        <w:autoSpaceDE w:val="0"/>
        <w:autoSpaceDN w:val="0"/>
        <w:adjustRightInd w:val="0"/>
        <w:ind w:left="0" w:firstLine="142"/>
        <w:rPr>
          <w:rFonts w:ascii="Times New Roman" w:hAnsi="Times New Roman"/>
          <w:color w:val="000000" w:themeColor="text1"/>
          <w:sz w:val="24"/>
          <w:szCs w:val="24"/>
        </w:rPr>
      </w:pPr>
      <w:r w:rsidRPr="001B6880">
        <w:rPr>
          <w:rFonts w:ascii="Times New Roman" w:hAnsi="Times New Roman"/>
          <w:color w:val="000000" w:themeColor="text1"/>
          <w:sz w:val="24"/>
          <w:szCs w:val="24"/>
        </w:rPr>
        <w:t>духовно-нравственное;</w:t>
      </w:r>
    </w:p>
    <w:p w:rsidR="00192A71" w:rsidRPr="001B6880" w:rsidRDefault="00192A71" w:rsidP="005D66AA">
      <w:pPr>
        <w:pStyle w:val="af6"/>
        <w:numPr>
          <w:ilvl w:val="0"/>
          <w:numId w:val="39"/>
        </w:numPr>
        <w:autoSpaceDE w:val="0"/>
        <w:autoSpaceDN w:val="0"/>
        <w:adjustRightInd w:val="0"/>
        <w:ind w:left="0" w:firstLine="142"/>
        <w:rPr>
          <w:rFonts w:ascii="Times New Roman" w:hAnsi="Times New Roman"/>
          <w:color w:val="000000" w:themeColor="text1"/>
          <w:sz w:val="24"/>
          <w:szCs w:val="24"/>
        </w:rPr>
      </w:pPr>
      <w:r w:rsidRPr="001B6880">
        <w:rPr>
          <w:rFonts w:ascii="Times New Roman" w:hAnsi="Times New Roman"/>
          <w:color w:val="000000" w:themeColor="text1"/>
          <w:sz w:val="24"/>
          <w:szCs w:val="24"/>
        </w:rPr>
        <w:t>социальное;</w:t>
      </w:r>
    </w:p>
    <w:p w:rsidR="00192A71" w:rsidRPr="001B6880" w:rsidRDefault="00192A71" w:rsidP="005D66AA">
      <w:pPr>
        <w:pStyle w:val="af6"/>
        <w:numPr>
          <w:ilvl w:val="0"/>
          <w:numId w:val="39"/>
        </w:numPr>
        <w:autoSpaceDE w:val="0"/>
        <w:autoSpaceDN w:val="0"/>
        <w:adjustRightInd w:val="0"/>
        <w:ind w:left="0" w:firstLine="142"/>
        <w:rPr>
          <w:rFonts w:ascii="Times New Roman" w:hAnsi="Times New Roman"/>
          <w:color w:val="000000" w:themeColor="text1"/>
          <w:sz w:val="24"/>
          <w:szCs w:val="24"/>
        </w:rPr>
      </w:pPr>
      <w:r w:rsidRPr="001B6880">
        <w:rPr>
          <w:rFonts w:ascii="Times New Roman" w:hAnsi="Times New Roman"/>
          <w:color w:val="000000" w:themeColor="text1"/>
          <w:sz w:val="24"/>
          <w:szCs w:val="24"/>
        </w:rPr>
        <w:t>общеинтеллектуальное;</w:t>
      </w:r>
    </w:p>
    <w:p w:rsidR="00192A71" w:rsidRPr="001B6880" w:rsidRDefault="00192A71" w:rsidP="005D66AA">
      <w:pPr>
        <w:pStyle w:val="af6"/>
        <w:numPr>
          <w:ilvl w:val="0"/>
          <w:numId w:val="39"/>
        </w:numPr>
        <w:autoSpaceDE w:val="0"/>
        <w:autoSpaceDN w:val="0"/>
        <w:adjustRightInd w:val="0"/>
        <w:ind w:left="0" w:firstLine="142"/>
        <w:rPr>
          <w:rFonts w:ascii="Times New Roman" w:hAnsi="Times New Roman"/>
          <w:color w:val="000000" w:themeColor="text1"/>
          <w:sz w:val="24"/>
          <w:szCs w:val="24"/>
        </w:rPr>
      </w:pPr>
      <w:r w:rsidRPr="001B6880">
        <w:rPr>
          <w:rFonts w:ascii="Times New Roman" w:hAnsi="Times New Roman"/>
          <w:color w:val="000000" w:themeColor="text1"/>
          <w:sz w:val="24"/>
          <w:szCs w:val="24"/>
        </w:rPr>
        <w:t>общекультурное.</w:t>
      </w:r>
    </w:p>
    <w:p w:rsidR="00192A71" w:rsidRPr="001B6880" w:rsidRDefault="00192A71" w:rsidP="001B6880">
      <w:pPr>
        <w:pStyle w:val="af9"/>
        <w:ind w:firstLine="142"/>
        <w:jc w:val="both"/>
      </w:pPr>
      <w:r w:rsidRPr="001B6880">
        <w:t xml:space="preserve">  Ориентирами в организации внеурочной деятельности в начальных классах школы являются:</w:t>
      </w:r>
    </w:p>
    <w:p w:rsidR="00192A71" w:rsidRPr="001B6880" w:rsidRDefault="00192A71" w:rsidP="005D66AA">
      <w:pPr>
        <w:pStyle w:val="af9"/>
        <w:numPr>
          <w:ilvl w:val="0"/>
          <w:numId w:val="40"/>
        </w:numPr>
        <w:ind w:left="0" w:firstLine="142"/>
        <w:jc w:val="both"/>
      </w:pPr>
      <w:r w:rsidRPr="001B6880">
        <w:t>запросы родителей, законных представителей первоклассников;</w:t>
      </w:r>
    </w:p>
    <w:p w:rsidR="00192A71" w:rsidRPr="001B6880" w:rsidRDefault="00192A71" w:rsidP="005D66AA">
      <w:pPr>
        <w:pStyle w:val="af9"/>
        <w:numPr>
          <w:ilvl w:val="0"/>
          <w:numId w:val="40"/>
        </w:numPr>
        <w:ind w:left="0" w:firstLine="142"/>
        <w:jc w:val="both"/>
      </w:pPr>
      <w:r w:rsidRPr="001B6880">
        <w:t>приоритетные направления деятельности школы;</w:t>
      </w:r>
    </w:p>
    <w:p w:rsidR="00192A71" w:rsidRPr="001B6880" w:rsidRDefault="00192A71" w:rsidP="005D66AA">
      <w:pPr>
        <w:pStyle w:val="af9"/>
        <w:numPr>
          <w:ilvl w:val="0"/>
          <w:numId w:val="40"/>
        </w:numPr>
        <w:ind w:left="0" w:firstLine="142"/>
        <w:jc w:val="both"/>
      </w:pPr>
      <w:r w:rsidRPr="001B6880">
        <w:t>интересы и склонности педагогов;</w:t>
      </w:r>
    </w:p>
    <w:p w:rsidR="00192A71" w:rsidRPr="001B6880" w:rsidRDefault="00192A71" w:rsidP="005D66AA">
      <w:pPr>
        <w:pStyle w:val="af9"/>
        <w:numPr>
          <w:ilvl w:val="0"/>
          <w:numId w:val="40"/>
        </w:numPr>
        <w:ind w:left="0" w:firstLine="142"/>
        <w:jc w:val="both"/>
      </w:pPr>
      <w:r w:rsidRPr="001B6880">
        <w:t>возможности образовательных учреждений дополнительного образования;</w:t>
      </w:r>
    </w:p>
    <w:p w:rsidR="00192A71" w:rsidRPr="001B6880" w:rsidRDefault="00192A71" w:rsidP="001B6880">
      <w:pPr>
        <w:pStyle w:val="af9"/>
        <w:ind w:firstLine="142"/>
        <w:jc w:val="both"/>
        <w:rPr>
          <w:u w:val="single"/>
        </w:rPr>
      </w:pPr>
      <w:r w:rsidRPr="001B6880">
        <w:t>Внеурочная деятельность направлена  на достижение личностных и метапредметных результатов, что  определяет её специфику, в ходе которой </w:t>
      </w:r>
      <w:r w:rsidRPr="001B6880">
        <w:rPr>
          <w:u w:val="single"/>
        </w:rPr>
        <w:t>обучающийс</w:t>
      </w:r>
      <w:r w:rsidRPr="001B6880">
        <w:t>я не только и даже не столько </w:t>
      </w:r>
      <w:r w:rsidRPr="001B6880">
        <w:rPr>
          <w:u w:val="single"/>
        </w:rPr>
        <w:t>должен</w:t>
      </w:r>
      <w:r w:rsidRPr="001B6880">
        <w:t> узнать, сколько  </w:t>
      </w:r>
      <w:r w:rsidRPr="001B6880">
        <w:rPr>
          <w:u w:val="single"/>
        </w:rPr>
        <w:t xml:space="preserve">научится действовать, чувствовать, принимать решения и др. </w:t>
      </w:r>
    </w:p>
    <w:p w:rsidR="00192A71" w:rsidRPr="001B6880" w:rsidRDefault="00192A71" w:rsidP="001B6880">
      <w:pPr>
        <w:pStyle w:val="af9"/>
        <w:ind w:firstLine="142"/>
        <w:jc w:val="both"/>
        <w:rPr>
          <w:color w:val="000000"/>
        </w:rPr>
      </w:pPr>
    </w:p>
    <w:tbl>
      <w:tblPr>
        <w:tblStyle w:val="af0"/>
        <w:tblW w:w="10223" w:type="dxa"/>
        <w:tblInd w:w="-601" w:type="dxa"/>
        <w:tblLayout w:type="fixed"/>
        <w:tblLook w:val="04A0"/>
      </w:tblPr>
      <w:tblGrid>
        <w:gridCol w:w="1949"/>
        <w:gridCol w:w="8274"/>
      </w:tblGrid>
      <w:tr w:rsidR="00192A71" w:rsidRPr="001B6880" w:rsidTr="00192A71">
        <w:trPr>
          <w:trHeight w:val="144"/>
        </w:trPr>
        <w:tc>
          <w:tcPr>
            <w:tcW w:w="1949" w:type="dxa"/>
          </w:tcPr>
          <w:p w:rsidR="00192A71" w:rsidRPr="001B6880" w:rsidRDefault="00192A71" w:rsidP="001B6880">
            <w:pPr>
              <w:pStyle w:val="af9"/>
              <w:ind w:firstLine="142"/>
              <w:jc w:val="both"/>
              <w:rPr>
                <w:color w:val="FF0000"/>
              </w:rPr>
            </w:pPr>
            <w:r w:rsidRPr="001B6880">
              <w:rPr>
                <w:color w:val="FF0000"/>
              </w:rPr>
              <w:t>Направления ВД</w:t>
            </w:r>
          </w:p>
        </w:tc>
        <w:tc>
          <w:tcPr>
            <w:tcW w:w="8274" w:type="dxa"/>
          </w:tcPr>
          <w:p w:rsidR="00192A71" w:rsidRPr="001B6880" w:rsidRDefault="00192A71" w:rsidP="001B6880">
            <w:pPr>
              <w:pStyle w:val="af9"/>
              <w:ind w:firstLine="142"/>
              <w:jc w:val="both"/>
              <w:rPr>
                <w:color w:val="FF0000"/>
              </w:rPr>
            </w:pPr>
            <w:r w:rsidRPr="001B6880">
              <w:rPr>
                <w:color w:val="FF0000"/>
              </w:rPr>
              <w:t>Формы организации ВД</w:t>
            </w:r>
          </w:p>
        </w:tc>
      </w:tr>
      <w:tr w:rsidR="00192A71" w:rsidRPr="001B6880" w:rsidTr="00192A71">
        <w:trPr>
          <w:trHeight w:val="144"/>
        </w:trPr>
        <w:tc>
          <w:tcPr>
            <w:tcW w:w="1949" w:type="dxa"/>
          </w:tcPr>
          <w:p w:rsidR="00192A71" w:rsidRPr="001B6880" w:rsidRDefault="00192A71" w:rsidP="001B6880">
            <w:pPr>
              <w:pStyle w:val="af9"/>
              <w:ind w:firstLine="142"/>
              <w:jc w:val="both"/>
              <w:rPr>
                <w:color w:val="FF0000"/>
              </w:rPr>
            </w:pPr>
            <w:r w:rsidRPr="001B6880">
              <w:rPr>
                <w:color w:val="FF0000"/>
              </w:rPr>
              <w:t>Духовно-нравственное</w:t>
            </w:r>
          </w:p>
        </w:tc>
        <w:tc>
          <w:tcPr>
            <w:tcW w:w="8274" w:type="dxa"/>
          </w:tcPr>
          <w:p w:rsidR="00192A71" w:rsidRPr="001B6880" w:rsidRDefault="00192A71" w:rsidP="001B6880">
            <w:pPr>
              <w:pStyle w:val="af9"/>
              <w:ind w:firstLine="142"/>
              <w:jc w:val="both"/>
              <w:rPr>
                <w:color w:val="FF0000"/>
              </w:rPr>
            </w:pPr>
            <w:r w:rsidRPr="001B6880">
              <w:rPr>
                <w:color w:val="FF0000"/>
              </w:rPr>
              <w:t>1. Организация экскурсий, выставок рисунков, поделок и творческих работ обучающихся;</w:t>
            </w:r>
          </w:p>
          <w:p w:rsidR="00192A71" w:rsidRPr="001B6880" w:rsidRDefault="00192A71" w:rsidP="001B6880">
            <w:pPr>
              <w:pStyle w:val="af9"/>
              <w:ind w:firstLine="142"/>
              <w:jc w:val="both"/>
              <w:rPr>
                <w:color w:val="FF0000"/>
              </w:rPr>
            </w:pPr>
            <w:r w:rsidRPr="001B6880">
              <w:rPr>
                <w:color w:val="FF0000"/>
              </w:rPr>
              <w:t>2. Проведение тематических классных часов, встреч, бесед;</w:t>
            </w:r>
          </w:p>
          <w:p w:rsidR="00192A71" w:rsidRPr="001B6880" w:rsidRDefault="00192A71" w:rsidP="001B6880">
            <w:pPr>
              <w:pStyle w:val="af9"/>
              <w:ind w:firstLine="142"/>
              <w:jc w:val="both"/>
              <w:rPr>
                <w:color w:val="FF0000"/>
              </w:rPr>
            </w:pPr>
            <w:r w:rsidRPr="001B6880">
              <w:rPr>
                <w:color w:val="FF0000"/>
              </w:rPr>
              <w:t>3. Участие в конкурсах, выставках детского творчества гуманитарного цикла на уровне школы, района, республики.</w:t>
            </w:r>
          </w:p>
          <w:p w:rsidR="00192A71" w:rsidRPr="001B6880" w:rsidRDefault="00192A71" w:rsidP="001B6880">
            <w:pPr>
              <w:pStyle w:val="af9"/>
              <w:ind w:firstLine="142"/>
              <w:jc w:val="both"/>
              <w:rPr>
                <w:color w:val="FF0000"/>
              </w:rPr>
            </w:pPr>
          </w:p>
        </w:tc>
      </w:tr>
      <w:tr w:rsidR="00192A71" w:rsidRPr="001B6880" w:rsidTr="00192A71">
        <w:trPr>
          <w:cantSplit/>
          <w:trHeight w:val="1136"/>
        </w:trPr>
        <w:tc>
          <w:tcPr>
            <w:tcW w:w="1949" w:type="dxa"/>
            <w:textDirection w:val="btLr"/>
          </w:tcPr>
          <w:p w:rsidR="00192A71" w:rsidRPr="001B6880" w:rsidRDefault="00192A71" w:rsidP="001B6880">
            <w:pPr>
              <w:pStyle w:val="af9"/>
              <w:ind w:firstLine="142"/>
              <w:jc w:val="both"/>
              <w:rPr>
                <w:color w:val="FF0000"/>
              </w:rPr>
            </w:pPr>
            <w:r w:rsidRPr="001B6880">
              <w:rPr>
                <w:color w:val="FF0000"/>
              </w:rPr>
              <w:t>Общеинтеллектуальное</w:t>
            </w:r>
          </w:p>
        </w:tc>
        <w:tc>
          <w:tcPr>
            <w:tcW w:w="8274" w:type="dxa"/>
          </w:tcPr>
          <w:p w:rsidR="00192A71" w:rsidRPr="001B6880" w:rsidRDefault="00192A71" w:rsidP="001B6880">
            <w:pPr>
              <w:pStyle w:val="af9"/>
              <w:ind w:firstLine="142"/>
              <w:jc w:val="both"/>
              <w:rPr>
                <w:color w:val="FF0000"/>
              </w:rPr>
            </w:pPr>
            <w:r w:rsidRPr="001B6880">
              <w:rPr>
                <w:color w:val="FF0000"/>
              </w:rPr>
              <w:t>1. Предметные недели;</w:t>
            </w:r>
          </w:p>
          <w:p w:rsidR="00192A71" w:rsidRPr="001B6880" w:rsidRDefault="00192A71" w:rsidP="001B6880">
            <w:pPr>
              <w:pStyle w:val="af9"/>
              <w:ind w:firstLine="142"/>
              <w:jc w:val="both"/>
              <w:rPr>
                <w:color w:val="FF0000"/>
              </w:rPr>
            </w:pPr>
            <w:r w:rsidRPr="001B6880">
              <w:rPr>
                <w:color w:val="FF0000"/>
              </w:rPr>
              <w:t>2. Библиотечные занятия;</w:t>
            </w:r>
          </w:p>
          <w:p w:rsidR="00192A71" w:rsidRPr="001B6880" w:rsidRDefault="00192A71" w:rsidP="001B6880">
            <w:pPr>
              <w:pStyle w:val="af9"/>
              <w:ind w:firstLine="142"/>
              <w:jc w:val="both"/>
              <w:rPr>
                <w:color w:val="FF0000"/>
              </w:rPr>
            </w:pPr>
            <w:r w:rsidRPr="001B6880">
              <w:rPr>
                <w:color w:val="FF0000"/>
              </w:rPr>
              <w:t>3. Конкурсы, экскурсии, конференции, деловые и ролевые игры и др.</w:t>
            </w:r>
          </w:p>
          <w:p w:rsidR="00192A71" w:rsidRPr="001B6880" w:rsidRDefault="00192A71" w:rsidP="001B6880">
            <w:pPr>
              <w:pStyle w:val="af9"/>
              <w:ind w:firstLine="142"/>
              <w:jc w:val="both"/>
              <w:rPr>
                <w:color w:val="FF0000"/>
              </w:rPr>
            </w:pPr>
            <w:r w:rsidRPr="001B6880">
              <w:rPr>
                <w:color w:val="FF0000"/>
              </w:rPr>
              <w:t>4. Участие в поисково-исследовательских конференциях на уровне школы, района, республики.</w:t>
            </w:r>
          </w:p>
          <w:p w:rsidR="00192A71" w:rsidRPr="001B6880" w:rsidRDefault="00192A71" w:rsidP="001B6880">
            <w:pPr>
              <w:pStyle w:val="af9"/>
              <w:ind w:firstLine="142"/>
              <w:jc w:val="both"/>
              <w:rPr>
                <w:color w:val="FF0000"/>
              </w:rPr>
            </w:pPr>
            <w:r w:rsidRPr="001B6880">
              <w:rPr>
                <w:color w:val="FF0000"/>
              </w:rPr>
              <w:t>5. Участие в предметных олимпиадах</w:t>
            </w:r>
          </w:p>
          <w:p w:rsidR="00192A71" w:rsidRPr="001B6880" w:rsidRDefault="00192A71" w:rsidP="001B6880">
            <w:pPr>
              <w:pStyle w:val="af9"/>
              <w:ind w:firstLine="142"/>
              <w:jc w:val="both"/>
              <w:rPr>
                <w:color w:val="FF0000"/>
              </w:rPr>
            </w:pPr>
            <w:r w:rsidRPr="001B6880">
              <w:rPr>
                <w:color w:val="FF0000"/>
              </w:rPr>
              <w:t>6. Разработка проектов к урокам</w:t>
            </w:r>
          </w:p>
          <w:p w:rsidR="00192A71" w:rsidRPr="001B6880" w:rsidRDefault="00192A71" w:rsidP="001B6880">
            <w:pPr>
              <w:pStyle w:val="af9"/>
              <w:ind w:firstLine="142"/>
              <w:jc w:val="both"/>
              <w:rPr>
                <w:color w:val="FF0000"/>
              </w:rPr>
            </w:pPr>
            <w:r w:rsidRPr="001B6880">
              <w:rPr>
                <w:color w:val="FF0000"/>
              </w:rPr>
              <w:t>7. Олимпиады по предметам</w:t>
            </w:r>
          </w:p>
          <w:p w:rsidR="00192A71" w:rsidRPr="001B6880" w:rsidRDefault="00192A71" w:rsidP="001B6880">
            <w:pPr>
              <w:pStyle w:val="af9"/>
              <w:ind w:firstLine="142"/>
              <w:jc w:val="both"/>
              <w:rPr>
                <w:color w:val="FF0000"/>
              </w:rPr>
            </w:pPr>
            <w:r w:rsidRPr="001B6880">
              <w:rPr>
                <w:color w:val="FF0000"/>
              </w:rPr>
              <w:t>8. Интеллектуальные игры, викторины и др</w:t>
            </w:r>
          </w:p>
        </w:tc>
      </w:tr>
      <w:tr w:rsidR="00192A71" w:rsidRPr="001B6880" w:rsidTr="00192A71">
        <w:trPr>
          <w:cantSplit/>
          <w:trHeight w:val="1136"/>
        </w:trPr>
        <w:tc>
          <w:tcPr>
            <w:tcW w:w="1949" w:type="dxa"/>
            <w:textDirection w:val="btLr"/>
          </w:tcPr>
          <w:p w:rsidR="00192A71" w:rsidRPr="001B6880" w:rsidRDefault="00192A71" w:rsidP="001B6880">
            <w:pPr>
              <w:pStyle w:val="af9"/>
              <w:ind w:firstLine="142"/>
              <w:jc w:val="both"/>
              <w:rPr>
                <w:color w:val="FF0000"/>
              </w:rPr>
            </w:pPr>
            <w:r w:rsidRPr="001B6880">
              <w:rPr>
                <w:color w:val="FF0000"/>
              </w:rPr>
              <w:t>Спортивно-оздоровительное</w:t>
            </w:r>
          </w:p>
        </w:tc>
        <w:tc>
          <w:tcPr>
            <w:tcW w:w="8274" w:type="dxa"/>
          </w:tcPr>
          <w:p w:rsidR="00192A71" w:rsidRPr="001B6880" w:rsidRDefault="00192A71" w:rsidP="001B6880">
            <w:pPr>
              <w:pStyle w:val="af9"/>
              <w:ind w:firstLine="142"/>
              <w:jc w:val="both"/>
              <w:rPr>
                <w:color w:val="FF0000"/>
              </w:rPr>
            </w:pPr>
            <w:r w:rsidRPr="001B6880">
              <w:rPr>
                <w:color w:val="FF0000"/>
              </w:rPr>
              <w:t>1. Организация походов, экскурсий, «Дней здоровья», подвижных игр, «Весёлых стартов», внутришкольных спортивных соревнований.</w:t>
            </w:r>
          </w:p>
          <w:p w:rsidR="00192A71" w:rsidRPr="001B6880" w:rsidRDefault="00192A71" w:rsidP="001B6880">
            <w:pPr>
              <w:pStyle w:val="af9"/>
              <w:ind w:firstLine="142"/>
              <w:jc w:val="both"/>
              <w:rPr>
                <w:color w:val="FF0000"/>
              </w:rPr>
            </w:pPr>
            <w:r w:rsidRPr="001B6880">
              <w:rPr>
                <w:color w:val="FF0000"/>
              </w:rPr>
              <w:t>2. Проведение бесед по охране здоровья.</w:t>
            </w:r>
          </w:p>
          <w:p w:rsidR="00192A71" w:rsidRPr="001B6880" w:rsidRDefault="00192A71" w:rsidP="001B6880">
            <w:pPr>
              <w:pStyle w:val="af9"/>
              <w:ind w:firstLine="142"/>
              <w:jc w:val="both"/>
              <w:rPr>
                <w:color w:val="FF0000"/>
              </w:rPr>
            </w:pPr>
            <w:r w:rsidRPr="001B6880">
              <w:rPr>
                <w:color w:val="FF0000"/>
              </w:rPr>
              <w:t>4. Участие в районных и республиканских спортивных соревнованиях.</w:t>
            </w:r>
          </w:p>
          <w:p w:rsidR="00192A71" w:rsidRPr="001B6880" w:rsidRDefault="00192A71" w:rsidP="001B6880">
            <w:pPr>
              <w:pStyle w:val="af9"/>
              <w:ind w:firstLine="142"/>
              <w:jc w:val="both"/>
              <w:rPr>
                <w:color w:val="FF0000"/>
              </w:rPr>
            </w:pPr>
          </w:p>
        </w:tc>
      </w:tr>
      <w:tr w:rsidR="00192A71" w:rsidRPr="001B6880" w:rsidTr="00192A71">
        <w:trPr>
          <w:cantSplit/>
          <w:trHeight w:val="1136"/>
        </w:trPr>
        <w:tc>
          <w:tcPr>
            <w:tcW w:w="1949" w:type="dxa"/>
            <w:textDirection w:val="btLr"/>
          </w:tcPr>
          <w:p w:rsidR="00192A71" w:rsidRPr="001B6880" w:rsidRDefault="00192A71" w:rsidP="001B6880">
            <w:pPr>
              <w:pStyle w:val="af9"/>
              <w:ind w:firstLine="142"/>
              <w:jc w:val="both"/>
              <w:rPr>
                <w:color w:val="FF0000"/>
              </w:rPr>
            </w:pPr>
            <w:r w:rsidRPr="001B6880">
              <w:rPr>
                <w:color w:val="FF0000"/>
              </w:rPr>
              <w:t>Социальное</w:t>
            </w:r>
          </w:p>
        </w:tc>
        <w:tc>
          <w:tcPr>
            <w:tcW w:w="8274" w:type="dxa"/>
          </w:tcPr>
          <w:p w:rsidR="00192A71" w:rsidRPr="001B6880" w:rsidRDefault="00192A71" w:rsidP="001B6880">
            <w:pPr>
              <w:pStyle w:val="af9"/>
              <w:ind w:firstLine="142"/>
              <w:jc w:val="both"/>
              <w:rPr>
                <w:color w:val="FF0000"/>
              </w:rPr>
            </w:pPr>
            <w:r w:rsidRPr="001B6880">
              <w:rPr>
                <w:color w:val="FF0000"/>
              </w:rPr>
              <w:t>1. Беседы, экскурсии, целевые прогулки, ролевые игры, наблюдения, опыты.</w:t>
            </w:r>
          </w:p>
          <w:p w:rsidR="00192A71" w:rsidRPr="001B6880" w:rsidRDefault="00192A71" w:rsidP="001B6880">
            <w:pPr>
              <w:pStyle w:val="af9"/>
              <w:ind w:firstLine="142"/>
              <w:jc w:val="both"/>
              <w:rPr>
                <w:color w:val="FF0000"/>
              </w:rPr>
            </w:pPr>
            <w:r w:rsidRPr="001B6880">
              <w:rPr>
                <w:color w:val="FF0000"/>
              </w:rPr>
              <w:t>2. Практикумы, конкурсы, сюжетно - ролевая игра, игра – путешествие.</w:t>
            </w:r>
          </w:p>
          <w:p w:rsidR="00192A71" w:rsidRPr="001B6880" w:rsidRDefault="00192A71" w:rsidP="001B6880">
            <w:pPr>
              <w:pStyle w:val="af9"/>
              <w:ind w:firstLine="142"/>
              <w:jc w:val="both"/>
              <w:rPr>
                <w:color w:val="FF0000"/>
              </w:rPr>
            </w:pPr>
            <w:r w:rsidRPr="001B6880">
              <w:rPr>
                <w:color w:val="FF0000"/>
              </w:rPr>
              <w:t>3. Участие в творческих конкурсах, в акциях.</w:t>
            </w:r>
          </w:p>
          <w:p w:rsidR="00192A71" w:rsidRPr="001B6880" w:rsidRDefault="00192A71" w:rsidP="001B6880">
            <w:pPr>
              <w:pStyle w:val="af9"/>
              <w:ind w:firstLine="142"/>
              <w:jc w:val="both"/>
              <w:rPr>
                <w:color w:val="FF0000"/>
              </w:rPr>
            </w:pPr>
          </w:p>
        </w:tc>
      </w:tr>
      <w:tr w:rsidR="00192A71" w:rsidRPr="001B6880" w:rsidTr="00192A71">
        <w:trPr>
          <w:cantSplit/>
          <w:trHeight w:val="1136"/>
        </w:trPr>
        <w:tc>
          <w:tcPr>
            <w:tcW w:w="1949" w:type="dxa"/>
            <w:textDirection w:val="btLr"/>
          </w:tcPr>
          <w:p w:rsidR="00192A71" w:rsidRPr="001B6880" w:rsidRDefault="00192A71" w:rsidP="001B6880">
            <w:pPr>
              <w:pStyle w:val="af9"/>
              <w:ind w:firstLine="142"/>
              <w:jc w:val="both"/>
              <w:rPr>
                <w:color w:val="FF0000"/>
              </w:rPr>
            </w:pPr>
            <w:r w:rsidRPr="001B6880">
              <w:rPr>
                <w:color w:val="FF0000"/>
              </w:rPr>
              <w:t>Общекультурное</w:t>
            </w:r>
          </w:p>
        </w:tc>
        <w:tc>
          <w:tcPr>
            <w:tcW w:w="8274" w:type="dxa"/>
          </w:tcPr>
          <w:p w:rsidR="00192A71" w:rsidRPr="001B6880" w:rsidRDefault="00192A71" w:rsidP="001B6880">
            <w:pPr>
              <w:pStyle w:val="af9"/>
              <w:ind w:firstLine="142"/>
              <w:jc w:val="both"/>
              <w:rPr>
                <w:color w:val="FF0000"/>
              </w:rPr>
            </w:pPr>
            <w:r w:rsidRPr="001B6880">
              <w:rPr>
                <w:color w:val="FF0000"/>
              </w:rPr>
              <w:t>1. Беседы, экскурсии.</w:t>
            </w:r>
          </w:p>
          <w:p w:rsidR="00192A71" w:rsidRPr="001B6880" w:rsidRDefault="00192A71" w:rsidP="001B6880">
            <w:pPr>
              <w:pStyle w:val="af9"/>
              <w:ind w:firstLine="142"/>
              <w:jc w:val="both"/>
              <w:rPr>
                <w:color w:val="FF0000"/>
              </w:rPr>
            </w:pPr>
            <w:r w:rsidRPr="001B6880">
              <w:rPr>
                <w:color w:val="FF0000"/>
              </w:rPr>
              <w:t>2. Подготовка и участие в конкурсах.</w:t>
            </w:r>
          </w:p>
          <w:p w:rsidR="00192A71" w:rsidRPr="001B6880" w:rsidRDefault="00192A71" w:rsidP="001B6880">
            <w:pPr>
              <w:pStyle w:val="af9"/>
              <w:ind w:firstLine="142"/>
              <w:jc w:val="both"/>
              <w:rPr>
                <w:color w:val="FF0000"/>
              </w:rPr>
            </w:pPr>
            <w:r w:rsidRPr="001B6880">
              <w:rPr>
                <w:color w:val="FF0000"/>
              </w:rPr>
              <w:t>3. Сюжетно-ролевые игры, игры – путешествия, акции.</w:t>
            </w:r>
          </w:p>
          <w:p w:rsidR="00192A71" w:rsidRPr="001B6880" w:rsidRDefault="00192A71" w:rsidP="001B6880">
            <w:pPr>
              <w:pStyle w:val="af9"/>
              <w:ind w:firstLine="142"/>
              <w:jc w:val="both"/>
              <w:rPr>
                <w:color w:val="FF0000"/>
              </w:rPr>
            </w:pPr>
            <w:r w:rsidRPr="001B6880">
              <w:rPr>
                <w:color w:val="FF0000"/>
              </w:rPr>
              <w:t>4. Литературные гостиные</w:t>
            </w:r>
          </w:p>
          <w:p w:rsidR="00192A71" w:rsidRPr="001B6880" w:rsidRDefault="00192A71" w:rsidP="001B6880">
            <w:pPr>
              <w:pStyle w:val="af9"/>
              <w:ind w:firstLine="142"/>
              <w:jc w:val="both"/>
              <w:rPr>
                <w:color w:val="FF0000"/>
              </w:rPr>
            </w:pPr>
            <w:r w:rsidRPr="001B6880">
              <w:rPr>
                <w:color w:val="FF0000"/>
              </w:rPr>
              <w:t>5. Творческие вечера к памятным датам.</w:t>
            </w:r>
          </w:p>
          <w:p w:rsidR="00192A71" w:rsidRPr="001B6880" w:rsidRDefault="00192A71" w:rsidP="001B6880">
            <w:pPr>
              <w:pStyle w:val="af9"/>
              <w:ind w:firstLine="142"/>
              <w:jc w:val="both"/>
              <w:rPr>
                <w:color w:val="FF0000"/>
              </w:rPr>
            </w:pPr>
          </w:p>
        </w:tc>
      </w:tr>
    </w:tbl>
    <w:p w:rsidR="00192A71" w:rsidRPr="001B6880" w:rsidRDefault="00192A71" w:rsidP="001B6880">
      <w:pPr>
        <w:pStyle w:val="Style2"/>
        <w:spacing w:line="240" w:lineRule="auto"/>
        <w:ind w:firstLine="142"/>
        <w:rPr>
          <w:rStyle w:val="FontStyle16"/>
          <w:spacing w:val="4"/>
          <w:sz w:val="24"/>
          <w:szCs w:val="24"/>
        </w:rPr>
      </w:pPr>
    </w:p>
    <w:p w:rsidR="00192A71" w:rsidRPr="001B6880" w:rsidRDefault="00192A71" w:rsidP="001B6880">
      <w:pPr>
        <w:pStyle w:val="af9"/>
        <w:ind w:firstLine="142"/>
        <w:jc w:val="both"/>
      </w:pPr>
      <w:r w:rsidRPr="001B6880">
        <w:t>Часы, отведенные на внеурочную деятельность, не учитываются при определении обязательной допустимой нагрузки учащихся, но являются обязательными. ФГОС общего образования определяет количество часов внеурочной деятельности на каждом уровне образования:</w:t>
      </w:r>
    </w:p>
    <w:p w:rsidR="00192A71" w:rsidRPr="001B6880" w:rsidRDefault="00192A71" w:rsidP="001B6880">
      <w:pPr>
        <w:pStyle w:val="af9"/>
        <w:ind w:firstLine="142"/>
        <w:jc w:val="both"/>
      </w:pPr>
      <w:r w:rsidRPr="001B6880">
        <w:t>-до 1350 часов на уровне начального общего образования (4 года обучения);</w:t>
      </w:r>
    </w:p>
    <w:p w:rsidR="00192A71" w:rsidRPr="001B6880" w:rsidRDefault="00192A71" w:rsidP="001B6880">
      <w:pPr>
        <w:pStyle w:val="af9"/>
        <w:ind w:firstLine="142"/>
        <w:jc w:val="both"/>
      </w:pPr>
      <w:r w:rsidRPr="001B6880">
        <w:t>-до 1750 часов на уровне основного общего образования (5 лет обучения);</w:t>
      </w:r>
    </w:p>
    <w:p w:rsidR="00192A71" w:rsidRPr="001B6880" w:rsidRDefault="00192A71" w:rsidP="001B6880">
      <w:pPr>
        <w:pStyle w:val="af9"/>
        <w:ind w:firstLine="142"/>
        <w:jc w:val="both"/>
      </w:pPr>
      <w:r w:rsidRPr="001B6880">
        <w:t>-до 700 часов на уровне среднего общего образования (2 года обучения).</w:t>
      </w:r>
    </w:p>
    <w:p w:rsidR="00192A71" w:rsidRPr="001B6880" w:rsidRDefault="00192A71" w:rsidP="001B6880">
      <w:pPr>
        <w:pStyle w:val="af9"/>
        <w:ind w:firstLine="142"/>
        <w:jc w:val="both"/>
        <w:rPr>
          <w:rStyle w:val="FontStyle16"/>
          <w:spacing w:val="4"/>
          <w:sz w:val="24"/>
          <w:szCs w:val="24"/>
        </w:rPr>
      </w:pPr>
      <w:r w:rsidRPr="001B6880">
        <w:t>Школа самостоятельно определяет объем часов, отводимых на внеурочную деятельность (до 10 часов в неделю в каждом классе) в соответствии с содержательной и организационной спецификой своей основной образовательной программы, реализуя указанный объем часов, как в учебное, так и каникулярное время.</w:t>
      </w:r>
    </w:p>
    <w:p w:rsidR="00192A71" w:rsidRPr="001B6880" w:rsidRDefault="00192A71" w:rsidP="001B6880">
      <w:pPr>
        <w:pStyle w:val="af9"/>
        <w:ind w:firstLine="142"/>
        <w:jc w:val="both"/>
        <w:rPr>
          <w:spacing w:val="4"/>
        </w:rPr>
      </w:pPr>
      <w:r w:rsidRPr="001B6880">
        <w:rPr>
          <w:rStyle w:val="FontStyle16"/>
          <w:spacing w:val="4"/>
          <w:sz w:val="24"/>
          <w:szCs w:val="24"/>
        </w:rPr>
        <w:t>Программы организации внеурочной деятельности учащихся предполагают как проведение регулярных еженедельных внеурочных занятий (не более 10 часов в неделю на обучающихся), так и организацию занятий крупными блоками (фестивали, конференции, конкурсы, концерты, соревнования и т.п.) в любое время вне учебных занятий, в том числе и в группах продленного дня.</w:t>
      </w:r>
    </w:p>
    <w:p w:rsidR="00192A71" w:rsidRPr="001B6880" w:rsidRDefault="00192A71" w:rsidP="001B6880">
      <w:pPr>
        <w:tabs>
          <w:tab w:val="left" w:pos="285"/>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Реализация  внеурочной деятельности  осуществляется через планирование, контроль и корректировку действий.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b/>
          <w:sz w:val="24"/>
          <w:szCs w:val="24"/>
        </w:rPr>
        <w:t>Контроль</w:t>
      </w:r>
      <w:r w:rsidRPr="001B6880">
        <w:rPr>
          <w:rFonts w:ascii="Times New Roman" w:hAnsi="Times New Roman" w:cs="Times New Roman"/>
          <w:sz w:val="24"/>
          <w:szCs w:val="24"/>
        </w:rPr>
        <w:t xml:space="preserve"> результативности и эффективности будет осуществляться </w:t>
      </w:r>
      <w:r w:rsidRPr="001B6880">
        <w:rPr>
          <w:rFonts w:ascii="Times New Roman" w:hAnsi="Times New Roman" w:cs="Times New Roman"/>
          <w:b/>
          <w:sz w:val="24"/>
          <w:szCs w:val="24"/>
        </w:rPr>
        <w:t>путем проведения мониторинговогоисследования</w:t>
      </w:r>
      <w:r w:rsidRPr="001B6880">
        <w:rPr>
          <w:rFonts w:ascii="Times New Roman" w:hAnsi="Times New Roman" w:cs="Times New Roman"/>
          <w:sz w:val="24"/>
          <w:szCs w:val="24"/>
        </w:rPr>
        <w:t xml:space="preserve">,  </w:t>
      </w:r>
      <w:r w:rsidRPr="001B6880">
        <w:rPr>
          <w:rFonts w:ascii="Times New Roman" w:hAnsi="Times New Roman" w:cs="Times New Roman"/>
          <w:b/>
          <w:sz w:val="24"/>
          <w:szCs w:val="24"/>
        </w:rPr>
        <w:t>диагностики</w:t>
      </w:r>
      <w:r w:rsidRPr="001B6880">
        <w:rPr>
          <w:rFonts w:ascii="Times New Roman" w:hAnsi="Times New Roman" w:cs="Times New Roman"/>
          <w:sz w:val="24"/>
          <w:szCs w:val="24"/>
        </w:rPr>
        <w:t xml:space="preserve"> обучающихся, педагогов, родителей.</w:t>
      </w:r>
    </w:p>
    <w:p w:rsidR="00192A71" w:rsidRPr="001B6880" w:rsidRDefault="00192A71" w:rsidP="001B6880">
      <w:pPr>
        <w:pStyle w:val="Default"/>
        <w:ind w:firstLine="142"/>
        <w:jc w:val="both"/>
      </w:pPr>
      <w:r w:rsidRPr="001B6880">
        <w:t>     Все виды внеурочной деятельности учащихся начального общего образования ориентированы на достижение воспитательных результатов. 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w:t>
      </w:r>
    </w:p>
    <w:p w:rsidR="00192A71" w:rsidRPr="001B6880" w:rsidRDefault="00192A71" w:rsidP="001B6880">
      <w:pPr>
        <w:pStyle w:val="Default"/>
        <w:ind w:firstLine="142"/>
        <w:jc w:val="both"/>
      </w:pPr>
    </w:p>
    <w:p w:rsidR="00192A71" w:rsidRPr="001B6880" w:rsidRDefault="00192A71" w:rsidP="001B6880">
      <w:pPr>
        <w:pStyle w:val="Default"/>
        <w:ind w:firstLine="142"/>
        <w:jc w:val="both"/>
        <w:rPr>
          <w:b/>
        </w:rPr>
      </w:pPr>
      <w:r w:rsidRPr="001B6880">
        <w:rPr>
          <w:b/>
        </w:rPr>
        <w:t>Результаты освоения Программы ВД на уровне НОО:</w:t>
      </w:r>
    </w:p>
    <w:tbl>
      <w:tblPr>
        <w:tblStyle w:val="1a"/>
        <w:tblW w:w="0" w:type="auto"/>
        <w:tblLayout w:type="fixed"/>
        <w:tblLook w:val="0000"/>
      </w:tblPr>
      <w:tblGrid>
        <w:gridCol w:w="3213"/>
        <w:gridCol w:w="3213"/>
        <w:gridCol w:w="3213"/>
      </w:tblGrid>
      <w:tr w:rsidR="00192A71" w:rsidRPr="001B6880" w:rsidTr="00192A71">
        <w:trPr>
          <w:trHeight w:val="107"/>
        </w:trPr>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Первый уровень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Второй уровень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Третий уровень </w:t>
            </w:r>
          </w:p>
        </w:tc>
      </w:tr>
      <w:tr w:rsidR="00192A71" w:rsidRPr="001B6880" w:rsidTr="00192A71">
        <w:trPr>
          <w:trHeight w:val="385"/>
        </w:trPr>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Школьник знает и понимает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общественную жизнь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(1 класс)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Школьник ценит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общественную жизнь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(1-2-3 классы)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Школьник самостоятельно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действует в общественной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жизни (3-4 класс) </w:t>
            </w:r>
          </w:p>
        </w:tc>
      </w:tr>
      <w:tr w:rsidR="00192A71" w:rsidRPr="001B6880" w:rsidTr="00192A71">
        <w:trPr>
          <w:trHeight w:val="1351"/>
        </w:trPr>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Приобретение школьником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социальных знаний (об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общественных нормах, об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устройстве общества, о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социально одобряемых и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неодобряемых формах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поведения в обществе и т.п.),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понимание социальной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реальности и повседневной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жизни.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Формирование позитивных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отношений школьников к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базовым ценностям общества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(человек, семья, Отечество,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природа, мир, знание, труд,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культура). </w:t>
            </w:r>
          </w:p>
        </w:tc>
        <w:tc>
          <w:tcPr>
            <w:tcW w:w="3213"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Получение школьником опыта самостоятельного социального действия. </w:t>
            </w:r>
          </w:p>
        </w:tc>
      </w:tr>
    </w:tbl>
    <w:p w:rsidR="00192A71" w:rsidRPr="001B6880" w:rsidRDefault="00192A71" w:rsidP="001B6880">
      <w:pPr>
        <w:pStyle w:val="Default"/>
        <w:ind w:firstLine="142"/>
        <w:jc w:val="both"/>
      </w:pPr>
    </w:p>
    <w:p w:rsidR="00192A71" w:rsidRPr="001B6880" w:rsidRDefault="00192A71" w:rsidP="001B6880">
      <w:pPr>
        <w:spacing w:after="0" w:line="240" w:lineRule="auto"/>
        <w:ind w:firstLine="142"/>
        <w:jc w:val="both"/>
        <w:rPr>
          <w:rFonts w:ascii="Times New Roman" w:hAnsi="Times New Roman" w:cs="Times New Roman"/>
          <w:color w:val="000000"/>
          <w:sz w:val="24"/>
          <w:szCs w:val="24"/>
        </w:rPr>
      </w:pPr>
      <w:r w:rsidRPr="001B6880">
        <w:rPr>
          <w:rFonts w:ascii="Times New Roman" w:hAnsi="Times New Roman" w:cs="Times New Roman"/>
          <w:b/>
          <w:bCs/>
          <w:color w:val="000000"/>
          <w:sz w:val="24"/>
          <w:szCs w:val="24"/>
        </w:rPr>
        <w:t>Взаимосвязь планируемых результатов и форм внеурочной деятельности:</w:t>
      </w:r>
    </w:p>
    <w:p w:rsidR="00192A71" w:rsidRPr="001B6880" w:rsidRDefault="00192A71" w:rsidP="001B6880">
      <w:pPr>
        <w:spacing w:after="0" w:line="240" w:lineRule="auto"/>
        <w:ind w:firstLine="142"/>
        <w:jc w:val="both"/>
        <w:rPr>
          <w:rFonts w:ascii="Times New Roman" w:hAnsi="Times New Roman" w:cs="Times New Roman"/>
          <w:sz w:val="24"/>
          <w:szCs w:val="24"/>
        </w:rPr>
      </w:pPr>
    </w:p>
    <w:tbl>
      <w:tblPr>
        <w:tblStyle w:val="1a"/>
        <w:tblW w:w="9776" w:type="dxa"/>
        <w:tblLayout w:type="fixed"/>
        <w:tblLook w:val="0000"/>
      </w:tblPr>
      <w:tblGrid>
        <w:gridCol w:w="1980"/>
        <w:gridCol w:w="7796"/>
      </w:tblGrid>
      <w:tr w:rsidR="00192A71" w:rsidRPr="001B6880" w:rsidTr="00192A71">
        <w:trPr>
          <w:trHeight w:val="245"/>
        </w:trPr>
        <w:tc>
          <w:tcPr>
            <w:tcW w:w="1980"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Уровни планируемых результатов</w:t>
            </w:r>
          </w:p>
        </w:tc>
        <w:tc>
          <w:tcPr>
            <w:tcW w:w="7796"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Преимущественные формы достижения </w:t>
            </w:r>
          </w:p>
          <w:p w:rsidR="00192A71" w:rsidRPr="001B6880" w:rsidRDefault="00192A71" w:rsidP="001B6880">
            <w:pPr>
              <w:ind w:firstLine="142"/>
              <w:jc w:val="both"/>
              <w:rPr>
                <w:rFonts w:ascii="Times New Roman" w:hAnsi="Times New Roman" w:cs="Times New Roman"/>
                <w:color w:val="000000"/>
              </w:rPr>
            </w:pPr>
          </w:p>
        </w:tc>
      </w:tr>
      <w:tr w:rsidR="00192A71" w:rsidRPr="001B6880" w:rsidTr="00192A71">
        <w:trPr>
          <w:trHeight w:val="661"/>
        </w:trPr>
        <w:tc>
          <w:tcPr>
            <w:tcW w:w="1980"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Первый </w:t>
            </w:r>
          </w:p>
        </w:tc>
        <w:tc>
          <w:tcPr>
            <w:tcW w:w="7796"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Беседы, факультативы, олимпиады, игры, культпоходы, экскурсии, социальная проб (участие в социальном деле, организованном взрослым), игры с ролевым акцентом, занятия по конструированию, рисованию, техническому творчеству и т.д., занятия спортом, беседы о ЗОЖ, участие в оздоровительных процедурах, поездки и т.д. </w:t>
            </w:r>
          </w:p>
        </w:tc>
      </w:tr>
      <w:tr w:rsidR="00192A71" w:rsidRPr="001B6880" w:rsidTr="00192A71">
        <w:trPr>
          <w:trHeight w:val="937"/>
        </w:trPr>
        <w:tc>
          <w:tcPr>
            <w:tcW w:w="1980"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Второй </w:t>
            </w:r>
          </w:p>
        </w:tc>
        <w:tc>
          <w:tcPr>
            <w:tcW w:w="7796"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Игры с деловым акцентом, интеллектуальный или творческий клуб, агитбригады, смотры-конкурсы, театральные постановки, дебаты, диспуты, дискуссии, инсценировки, концерты, художественные выставки, фестивали, спектакли, КТД (коллективно-творческое дело), трудовые десанты, сюжетно-ролевые продуктивные игры, оздоровительные акции, социально-значимые акции, туристические походы и т.д. </w:t>
            </w:r>
          </w:p>
        </w:tc>
      </w:tr>
      <w:tr w:rsidR="00192A71" w:rsidRPr="001B6880" w:rsidTr="00192A71">
        <w:trPr>
          <w:trHeight w:val="937"/>
        </w:trPr>
        <w:tc>
          <w:tcPr>
            <w:tcW w:w="1980"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b/>
                <w:bCs/>
                <w:color w:val="000000"/>
              </w:rPr>
              <w:t xml:space="preserve">Третий </w:t>
            </w:r>
          </w:p>
        </w:tc>
        <w:tc>
          <w:tcPr>
            <w:tcW w:w="7796" w:type="dxa"/>
          </w:tcPr>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Социально моделирующие игры, детские исследовательские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проекты, внешкольные акции, конференции, интеллектуальные </w:t>
            </w:r>
          </w:p>
          <w:p w:rsidR="00192A71" w:rsidRPr="001B6880" w:rsidRDefault="00192A71" w:rsidP="001B6880">
            <w:pPr>
              <w:ind w:firstLine="142"/>
              <w:jc w:val="both"/>
              <w:rPr>
                <w:rFonts w:ascii="Times New Roman" w:hAnsi="Times New Roman" w:cs="Times New Roman"/>
                <w:color w:val="000000"/>
              </w:rPr>
            </w:pPr>
            <w:r w:rsidRPr="001B6880">
              <w:rPr>
                <w:rFonts w:ascii="Times New Roman" w:hAnsi="Times New Roman" w:cs="Times New Roman"/>
                <w:color w:val="000000"/>
              </w:rPr>
              <w:t xml:space="preserve">марафоны; проблемно-ценностная дискуссия; социально-значимые, трудовые, творческие, художественные акции в социуме (вне школы), выступление творческих групп самодеятельного творчества; социально-образовательные проекты, спортивные и оздоровительные акции в социуме, поисково-краеведческие экспедиции, ярмарки и т.п. </w:t>
            </w:r>
          </w:p>
        </w:tc>
      </w:tr>
    </w:tbl>
    <w:p w:rsidR="00192A71" w:rsidRPr="001B6880" w:rsidRDefault="00192A71" w:rsidP="001B6880">
      <w:pPr>
        <w:tabs>
          <w:tab w:val="left" w:pos="426"/>
        </w:tabs>
        <w:spacing w:after="0" w:line="240" w:lineRule="auto"/>
        <w:ind w:firstLine="142"/>
        <w:jc w:val="both"/>
        <w:rPr>
          <w:rFonts w:ascii="Times New Roman" w:eastAsia="Times New Roman" w:hAnsi="Times New Roman" w:cs="Times New Roman"/>
          <w:color w:val="FF0000"/>
          <w:sz w:val="24"/>
          <w:szCs w:val="24"/>
        </w:rPr>
      </w:pPr>
    </w:p>
    <w:p w:rsidR="00192A71" w:rsidRPr="001B6880" w:rsidRDefault="00192A71" w:rsidP="001B6880">
      <w:pPr>
        <w:pStyle w:val="af9"/>
        <w:ind w:firstLine="142"/>
        <w:jc w:val="both"/>
        <w:rPr>
          <w:b/>
        </w:rPr>
      </w:pPr>
      <w:r w:rsidRPr="001B6880">
        <w:rPr>
          <w:b/>
        </w:rPr>
        <w:t>Показатели  деятельности педагогов по реализации модели внеурочной деятельности</w:t>
      </w:r>
    </w:p>
    <w:p w:rsidR="00192A71" w:rsidRPr="001B6880" w:rsidRDefault="00192A71" w:rsidP="005D66AA">
      <w:pPr>
        <w:pStyle w:val="af9"/>
        <w:numPr>
          <w:ilvl w:val="0"/>
          <w:numId w:val="41"/>
        </w:numPr>
        <w:ind w:left="0" w:firstLine="142"/>
        <w:jc w:val="both"/>
      </w:pPr>
      <w:r w:rsidRPr="001B6880">
        <w:t>Результаты промежуточной и итоговой аттестации учащихся (итоги учебного года);</w:t>
      </w:r>
    </w:p>
    <w:p w:rsidR="00192A71" w:rsidRPr="001B6880" w:rsidRDefault="00192A71" w:rsidP="005D66AA">
      <w:pPr>
        <w:pStyle w:val="af9"/>
        <w:numPr>
          <w:ilvl w:val="0"/>
          <w:numId w:val="41"/>
        </w:numPr>
        <w:ind w:left="0" w:firstLine="142"/>
        <w:jc w:val="both"/>
      </w:pPr>
      <w:r w:rsidRPr="001B6880">
        <w:t>Проектная деятельность обучающихся;</w:t>
      </w:r>
    </w:p>
    <w:p w:rsidR="00192A71" w:rsidRPr="001B6880" w:rsidRDefault="00192A71" w:rsidP="005D66AA">
      <w:pPr>
        <w:pStyle w:val="af9"/>
        <w:numPr>
          <w:ilvl w:val="0"/>
          <w:numId w:val="41"/>
        </w:numPr>
        <w:ind w:left="0" w:firstLine="142"/>
        <w:jc w:val="both"/>
      </w:pPr>
      <w:r w:rsidRPr="001B6880">
        <w:t>Участие учащихся в выставках, конкурсах, проектах, соревнованиях и т.п. вне школы;</w:t>
      </w:r>
    </w:p>
    <w:p w:rsidR="00192A71" w:rsidRPr="001B6880" w:rsidRDefault="00192A71" w:rsidP="005D66AA">
      <w:pPr>
        <w:pStyle w:val="af9"/>
        <w:numPr>
          <w:ilvl w:val="0"/>
          <w:numId w:val="41"/>
        </w:numPr>
        <w:ind w:left="0" w:firstLine="142"/>
        <w:jc w:val="both"/>
      </w:pPr>
      <w:r w:rsidRPr="001B6880">
        <w:t>Количество учащихся, задействованных в общешкольных и внешкольных мероприятиях;</w:t>
      </w:r>
    </w:p>
    <w:p w:rsidR="00192A71" w:rsidRPr="001B6880" w:rsidRDefault="00192A71" w:rsidP="005D66AA">
      <w:pPr>
        <w:pStyle w:val="af9"/>
        <w:numPr>
          <w:ilvl w:val="0"/>
          <w:numId w:val="41"/>
        </w:numPr>
        <w:ind w:left="0" w:firstLine="142"/>
        <w:jc w:val="both"/>
      </w:pPr>
      <w:r w:rsidRPr="001B6880">
        <w:t>Посещаемость занятий, курсов;</w:t>
      </w:r>
    </w:p>
    <w:p w:rsidR="00192A71" w:rsidRPr="001B6880" w:rsidRDefault="00192A71" w:rsidP="005D66AA">
      <w:pPr>
        <w:pStyle w:val="af9"/>
        <w:numPr>
          <w:ilvl w:val="0"/>
          <w:numId w:val="41"/>
        </w:numPr>
        <w:ind w:left="0" w:firstLine="142"/>
        <w:jc w:val="both"/>
      </w:pPr>
      <w:r w:rsidRPr="001B6880">
        <w:t>Участие родителей в мероприятиях</w:t>
      </w:r>
    </w:p>
    <w:p w:rsidR="00192A71" w:rsidRPr="001B6880" w:rsidRDefault="00192A71" w:rsidP="005D66AA">
      <w:pPr>
        <w:pStyle w:val="af9"/>
        <w:numPr>
          <w:ilvl w:val="0"/>
          <w:numId w:val="41"/>
        </w:numPr>
        <w:ind w:left="0" w:firstLine="142"/>
        <w:jc w:val="both"/>
      </w:pPr>
      <w:r w:rsidRPr="001B6880">
        <w:t>Наличие благодарностей, грамот</w:t>
      </w:r>
    </w:p>
    <w:p w:rsidR="00192A71" w:rsidRPr="001B6880" w:rsidRDefault="00192A71" w:rsidP="005D66AA">
      <w:pPr>
        <w:pStyle w:val="af9"/>
        <w:numPr>
          <w:ilvl w:val="0"/>
          <w:numId w:val="41"/>
        </w:numPr>
        <w:ind w:left="0" w:firstLine="142"/>
        <w:jc w:val="both"/>
      </w:pPr>
      <w:r w:rsidRPr="001B6880">
        <w:t>Наличие рабочей программы курса внеурочной деятельности и ее соответствие предъявляемым требованиям</w:t>
      </w:r>
    </w:p>
    <w:p w:rsidR="00192A71" w:rsidRPr="001B6880" w:rsidRDefault="00192A71" w:rsidP="005D66AA">
      <w:pPr>
        <w:pStyle w:val="af9"/>
        <w:numPr>
          <w:ilvl w:val="0"/>
          <w:numId w:val="41"/>
        </w:numPr>
        <w:ind w:left="0" w:firstLine="142"/>
        <w:jc w:val="both"/>
      </w:pPr>
      <w:r w:rsidRPr="001B6880">
        <w:t>Ведение аналитической деятельности своей внеурочной работы с учащимися (отслеживание результатов, коррекция своей деятельности)</w:t>
      </w:r>
    </w:p>
    <w:p w:rsidR="00192A71" w:rsidRPr="001B6880" w:rsidRDefault="00192A71" w:rsidP="005D66AA">
      <w:pPr>
        <w:pStyle w:val="af9"/>
        <w:numPr>
          <w:ilvl w:val="0"/>
          <w:numId w:val="41"/>
        </w:numPr>
        <w:ind w:left="0" w:firstLine="142"/>
        <w:jc w:val="both"/>
      </w:pPr>
      <w:r w:rsidRPr="001B6880">
        <w:t>Применение современных технологий, обеспечивающих индивидуализацию обучения</w:t>
      </w:r>
    </w:p>
    <w:p w:rsidR="00192A71" w:rsidRPr="001B6880" w:rsidRDefault="00192A71" w:rsidP="005D66AA">
      <w:pPr>
        <w:pStyle w:val="af9"/>
        <w:numPr>
          <w:ilvl w:val="0"/>
          <w:numId w:val="41"/>
        </w:numPr>
        <w:ind w:left="0" w:firstLine="142"/>
        <w:jc w:val="both"/>
      </w:pPr>
      <w:r w:rsidRPr="001B6880">
        <w:t>Удовлетворенность  обучающихся и их родителей выбранным курсов внеурочной деятельности</w:t>
      </w:r>
    </w:p>
    <w:p w:rsidR="00192A71" w:rsidRPr="001B6880" w:rsidRDefault="00192A71" w:rsidP="005D66AA">
      <w:pPr>
        <w:pStyle w:val="af9"/>
        <w:numPr>
          <w:ilvl w:val="0"/>
          <w:numId w:val="41"/>
        </w:numPr>
        <w:ind w:left="0" w:firstLine="142"/>
        <w:jc w:val="both"/>
      </w:pPr>
      <w:r w:rsidRPr="001B6880">
        <w:t xml:space="preserve">Презентация опыта на различных уровнях. </w:t>
      </w:r>
    </w:p>
    <w:p w:rsidR="00192A71" w:rsidRPr="001B6880" w:rsidRDefault="00192A71" w:rsidP="001B6880">
      <w:pPr>
        <w:pStyle w:val="af9"/>
        <w:ind w:firstLine="142"/>
        <w:jc w:val="both"/>
      </w:pPr>
      <w:r w:rsidRPr="001B6880">
        <w:t>В качестве основных показателей и объектов исследования эффективности реализации Программы внеурочной деятельности обучающихся, духовно-нравственного развития, социализации и воспитания выступают:</w:t>
      </w:r>
    </w:p>
    <w:p w:rsidR="00192A71" w:rsidRPr="001B6880" w:rsidRDefault="00192A71" w:rsidP="001B6880">
      <w:pPr>
        <w:pStyle w:val="af9"/>
        <w:ind w:firstLine="142"/>
        <w:jc w:val="both"/>
      </w:pPr>
      <w:r w:rsidRPr="001B6880">
        <w:t>1. Особенности развития личностной, социальной, экологической, трудовой (профессиональной) и здоровьесберегающей культуры обучающихся.</w:t>
      </w:r>
    </w:p>
    <w:p w:rsidR="00192A71" w:rsidRPr="001B6880" w:rsidRDefault="00192A71" w:rsidP="001B6880">
      <w:pPr>
        <w:pStyle w:val="af9"/>
        <w:ind w:firstLine="142"/>
        <w:jc w:val="both"/>
      </w:pPr>
      <w:r w:rsidRPr="001B6880">
        <w:t>2. Социально-педагогическая среда, общая психологическая атмосфера и нравственный уклад школьной жизни в образовательном учреждении.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3. Особенности детско-родительских отношений и степень включенности родителей (законных представителей) в образовательный и воспитательный процесс. </w:t>
      </w:r>
    </w:p>
    <w:p w:rsidR="00192A71" w:rsidRPr="001B6880" w:rsidRDefault="00192A71" w:rsidP="001B6880">
      <w:pPr>
        <w:tabs>
          <w:tab w:val="left" w:pos="142"/>
        </w:tabs>
        <w:spacing w:after="0" w:line="240" w:lineRule="auto"/>
        <w:ind w:firstLine="142"/>
        <w:jc w:val="both"/>
        <w:rPr>
          <w:rFonts w:ascii="Times New Roman" w:hAnsi="Times New Roman" w:cs="Times New Roman"/>
          <w:b/>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b/>
          <w:sz w:val="24"/>
          <w:szCs w:val="24"/>
        </w:rPr>
        <w:t>3.3.Система условий реализации основной образовательной программы начального общего образования.</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Интегративным результатом выполнения требований к условиям реализации основной образовательной программы гимназии является создание и поддержание развивающей информационно-образовательной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Созданные в школе, реализующей основную образовательную программу начального</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общего образования, условия: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соответствуют требованиям Стандарта;</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обеспечивают достижение планируемых результатов освоения основной образовательной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программы школы и реализацию предусмотренных в ней образовательных программ;</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учитывают особенности школы , еѐ организационную структуру, запросы участников</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образовательного процесса в основном общем образовании;</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предоставляют возможность взаимодействия с социальными партнѐрами, использования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ресурсов социума.</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В соответствии с требованиями Стандарта раздел основной образовательной программы</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школы, характеризующий систему условий, содержит:</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описание кадровых, психолого-педагогических, финансовых, материально-технических,</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информационно-методических условий и ресурсов;</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обоснование необходимых изменений в имеющихся условиях в соответствии с целями и</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приоритетами основной образовательной программы основного общего образования гимназии;</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механизмы достижения целевых ориентиров в системе условий;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сетевой график (дорожную карту) по формированию необходимой системы условий;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систему оценки условий.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Система условий реализации основной образовательной программы школы базируется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на результатах проведѐнной в ходе разработки программы комплексной аналитико-</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обобщающей и прогностической работы, включающей: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анализ имеющихся в школы условий и ресурсов реализации основной образовательной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программы основного общего образования;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установление степени их соответствия требованиям Стандарта, а также целям и задачам</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основной образовательной программы школы , сформированным с учѐтом потребностей всех</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участников образовательного процесса;</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Стандарта;</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разработку с привлечением всех участников образовательного процесса и возможных</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партнѐров механизмов достижения целевых ориентиров в системе условий;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разработку дорожной карты создания необходимой системы условий;</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разработку механизмов мониторинга, оценки и коррекции реализации промежуточных</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r w:rsidRPr="001B6880">
        <w:rPr>
          <w:rFonts w:ascii="Times New Roman" w:hAnsi="Times New Roman" w:cs="Times New Roman"/>
          <w:sz w:val="24"/>
          <w:szCs w:val="24"/>
        </w:rPr>
        <w:t>этапов разработанной дорожной карты.</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r w:rsidRPr="001B6880">
        <w:rPr>
          <w:rFonts w:ascii="Times New Roman" w:hAnsi="Times New Roman" w:cs="Times New Roman"/>
          <w:b/>
          <w:i/>
          <w:sz w:val="24"/>
          <w:szCs w:val="24"/>
        </w:rPr>
        <w:t>3.4.Кадровое обеспечение реализации основной</w:t>
      </w:r>
      <w:bookmarkEnd w:id="20"/>
      <w:r w:rsidRPr="001B6880">
        <w:rPr>
          <w:rFonts w:ascii="Times New Roman" w:hAnsi="Times New Roman" w:cs="Times New Roman"/>
          <w:b/>
          <w:bCs/>
          <w:i/>
          <w:sz w:val="24"/>
          <w:szCs w:val="24"/>
        </w:rPr>
        <w:t>образовательной программы начального общего образования</w:t>
      </w:r>
    </w:p>
    <w:p w:rsidR="00192A71" w:rsidRPr="001B6880" w:rsidRDefault="00192A71" w:rsidP="001B6880">
      <w:pPr>
        <w:pStyle w:val="aff5"/>
        <w:spacing w:line="240" w:lineRule="auto"/>
        <w:ind w:firstLine="142"/>
        <w:rPr>
          <w:rFonts w:ascii="Times New Roman" w:hAnsi="Times New Roman"/>
          <w:color w:val="auto"/>
          <w:spacing w:val="-2"/>
          <w:sz w:val="24"/>
          <w:szCs w:val="24"/>
          <w:lang w:val="ru-RU"/>
        </w:rPr>
      </w:pPr>
      <w:r w:rsidRPr="001B6880">
        <w:rPr>
          <w:rFonts w:ascii="Times New Roman" w:hAnsi="Times New Roman"/>
          <w:sz w:val="24"/>
          <w:szCs w:val="24"/>
          <w:lang w:val="ru-RU"/>
        </w:rPr>
        <w:tab/>
      </w:r>
      <w:r w:rsidRPr="001B6880">
        <w:rPr>
          <w:rFonts w:ascii="Times New Roman" w:hAnsi="Times New Roman"/>
          <w:color w:val="auto"/>
          <w:spacing w:val="-2"/>
          <w:sz w:val="24"/>
          <w:szCs w:val="24"/>
          <w:lang w:val="ru-RU"/>
        </w:rPr>
        <w:t>Интегративным результатом выполнения требований к ус</w:t>
      </w:r>
      <w:r w:rsidRPr="001B6880">
        <w:rPr>
          <w:rFonts w:ascii="Times New Roman" w:hAnsi="Times New Roman"/>
          <w:color w:val="auto"/>
          <w:spacing w:val="2"/>
          <w:sz w:val="24"/>
          <w:szCs w:val="24"/>
          <w:lang w:val="ru-RU"/>
        </w:rPr>
        <w:t xml:space="preserve">ловиям реализации основной образовательной программы </w:t>
      </w:r>
      <w:r w:rsidRPr="001B6880">
        <w:rPr>
          <w:rFonts w:ascii="Times New Roman" w:hAnsi="Times New Roman"/>
          <w:color w:val="auto"/>
          <w:sz w:val="24"/>
          <w:szCs w:val="24"/>
          <w:lang w:val="ru-RU"/>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1B6880">
        <w:rPr>
          <w:rFonts w:ascii="Times New Roman" w:hAnsi="Times New Roman"/>
          <w:color w:val="auto"/>
          <w:spacing w:val="2"/>
          <w:sz w:val="24"/>
          <w:szCs w:val="24"/>
          <w:lang w:val="ru-RU"/>
        </w:rPr>
        <w:t xml:space="preserve">адекватной задачам достижения личностного, социального, </w:t>
      </w:r>
      <w:r w:rsidRPr="001B6880">
        <w:rPr>
          <w:rFonts w:ascii="Times New Roman" w:hAnsi="Times New Roman"/>
          <w:color w:val="auto"/>
          <w:sz w:val="24"/>
          <w:szCs w:val="24"/>
          <w:lang w:val="ru-RU"/>
        </w:rPr>
        <w:t>познавательного (интеллектуального), коммуникативного, эс</w:t>
      </w:r>
      <w:r w:rsidRPr="001B6880">
        <w:rPr>
          <w:rFonts w:ascii="Times New Roman" w:hAnsi="Times New Roman"/>
          <w:color w:val="auto"/>
          <w:spacing w:val="-2"/>
          <w:sz w:val="24"/>
          <w:szCs w:val="24"/>
          <w:lang w:val="ru-RU"/>
        </w:rPr>
        <w:t>тетического, физического, трудового развития обучающихся.</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 xml:space="preserve">Созданные в образовательной организации, реализующей </w:t>
      </w:r>
      <w:r w:rsidRPr="001B6880">
        <w:rPr>
          <w:rFonts w:ascii="Times New Roman" w:hAnsi="Times New Roman"/>
          <w:color w:val="auto"/>
          <w:spacing w:val="-2"/>
          <w:sz w:val="24"/>
          <w:szCs w:val="24"/>
          <w:lang w:val="ru-RU"/>
        </w:rPr>
        <w:t>основную образовательную программу начального общего об</w:t>
      </w:r>
      <w:r w:rsidRPr="001B6880">
        <w:rPr>
          <w:rFonts w:ascii="Times New Roman" w:hAnsi="Times New Roman"/>
          <w:color w:val="auto"/>
          <w:sz w:val="24"/>
          <w:szCs w:val="24"/>
          <w:lang w:val="ru-RU"/>
        </w:rPr>
        <w:t>разования, условия должны:</w:t>
      </w:r>
    </w:p>
    <w:p w:rsidR="00192A71" w:rsidRPr="001B6880" w:rsidRDefault="00192A71" w:rsidP="001B6880">
      <w:pPr>
        <w:pStyle w:val="21"/>
        <w:spacing w:line="240" w:lineRule="auto"/>
        <w:ind w:left="0" w:firstLine="142"/>
        <w:rPr>
          <w:sz w:val="24"/>
        </w:rPr>
      </w:pPr>
      <w:r w:rsidRPr="001B6880">
        <w:rPr>
          <w:sz w:val="24"/>
        </w:rPr>
        <w:t>соответствовать требованиям ФГОС НОО;</w:t>
      </w:r>
    </w:p>
    <w:p w:rsidR="00192A71" w:rsidRPr="001B6880" w:rsidRDefault="00192A71" w:rsidP="001B6880">
      <w:pPr>
        <w:pStyle w:val="21"/>
        <w:spacing w:line="240" w:lineRule="auto"/>
        <w:ind w:left="0" w:firstLine="142"/>
        <w:rPr>
          <w:sz w:val="24"/>
        </w:rPr>
      </w:pPr>
      <w:r w:rsidRPr="001B6880">
        <w:rPr>
          <w:spacing w:val="2"/>
          <w:sz w:val="24"/>
        </w:rPr>
        <w:t xml:space="preserve">гарантировать сохранность и укрепление физического, </w:t>
      </w:r>
      <w:r w:rsidRPr="001B6880">
        <w:rPr>
          <w:sz w:val="24"/>
        </w:rPr>
        <w:t xml:space="preserve">психологического и социального здоровья обучающихся; </w:t>
      </w:r>
    </w:p>
    <w:p w:rsidR="00192A71" w:rsidRPr="001B6880" w:rsidRDefault="00192A71" w:rsidP="001B6880">
      <w:pPr>
        <w:pStyle w:val="21"/>
        <w:spacing w:line="240" w:lineRule="auto"/>
        <w:ind w:left="0" w:firstLine="142"/>
        <w:rPr>
          <w:sz w:val="24"/>
        </w:rPr>
      </w:pPr>
      <w:r w:rsidRPr="001B6880">
        <w:rPr>
          <w:spacing w:val="-2"/>
          <w:sz w:val="24"/>
        </w:rPr>
        <w:t>обеспечивать реализацию основной образовательной про­</w:t>
      </w:r>
      <w:r w:rsidRPr="001B6880">
        <w:rPr>
          <w:spacing w:val="-2"/>
          <w:sz w:val="24"/>
        </w:rPr>
        <w:br/>
      </w:r>
      <w:r w:rsidRPr="001B6880">
        <w:rPr>
          <w:sz w:val="24"/>
        </w:rPr>
        <w:t>граммы организации, осуществляющей образовательную деятельность и достижение планируемых результатов ее освоения;</w:t>
      </w:r>
    </w:p>
    <w:p w:rsidR="00192A71" w:rsidRPr="001B6880" w:rsidRDefault="00192A71" w:rsidP="001B6880">
      <w:pPr>
        <w:pStyle w:val="21"/>
        <w:spacing w:line="240" w:lineRule="auto"/>
        <w:ind w:left="0" w:firstLine="142"/>
        <w:rPr>
          <w:sz w:val="24"/>
        </w:rPr>
      </w:pPr>
      <w:r w:rsidRPr="001B6880">
        <w:rPr>
          <w:spacing w:val="-2"/>
          <w:sz w:val="24"/>
        </w:rPr>
        <w:t xml:space="preserve">учитывать особенности организации, осуществляющей образовательную деятельность, </w:t>
      </w:r>
      <w:r w:rsidRPr="001B6880">
        <w:rPr>
          <w:sz w:val="24"/>
        </w:rPr>
        <w:t xml:space="preserve">ее </w:t>
      </w:r>
      <w:r w:rsidRPr="001B6880">
        <w:rPr>
          <w:spacing w:val="2"/>
          <w:sz w:val="24"/>
        </w:rPr>
        <w:t xml:space="preserve">организационную структуру, запросы участников </w:t>
      </w:r>
      <w:r w:rsidRPr="001B6880">
        <w:rPr>
          <w:sz w:val="24"/>
        </w:rPr>
        <w:t>образовательных отношений;</w:t>
      </w:r>
    </w:p>
    <w:p w:rsidR="00192A71" w:rsidRPr="001B6880" w:rsidRDefault="00192A71" w:rsidP="001B6880">
      <w:pPr>
        <w:pStyle w:val="21"/>
        <w:spacing w:line="240" w:lineRule="auto"/>
        <w:ind w:left="0" w:firstLine="142"/>
        <w:rPr>
          <w:sz w:val="24"/>
        </w:rPr>
      </w:pPr>
      <w:r w:rsidRPr="001B6880">
        <w:rPr>
          <w:spacing w:val="2"/>
          <w:sz w:val="24"/>
        </w:rPr>
        <w:t>представлять возможность взаимодействия с социаль</w:t>
      </w:r>
      <w:r w:rsidRPr="001B6880">
        <w:rPr>
          <w:sz w:val="24"/>
        </w:rPr>
        <w:t>ными партнерами, использования ресурсов социума.</w:t>
      </w:r>
    </w:p>
    <w:p w:rsidR="00192A71" w:rsidRPr="001B6880" w:rsidRDefault="00192A71" w:rsidP="001B6880">
      <w:pPr>
        <w:pStyle w:val="21"/>
        <w:numPr>
          <w:ilvl w:val="0"/>
          <w:numId w:val="0"/>
        </w:numPr>
        <w:spacing w:line="240" w:lineRule="auto"/>
        <w:ind w:firstLine="142"/>
        <w:rPr>
          <w:sz w:val="24"/>
        </w:rPr>
      </w:pPr>
      <w:r w:rsidRPr="001B6880">
        <w:rPr>
          <w:spacing w:val="-2"/>
          <w:sz w:val="24"/>
        </w:rPr>
        <w:t>Раздел основной образовательной программы организации, осуществляющей образовательную деятельность, характеризующий систему условий,</w:t>
      </w:r>
      <w:r w:rsidRPr="001B6880">
        <w:rPr>
          <w:sz w:val="24"/>
        </w:rPr>
        <w:t xml:space="preserve"> должен содержать:</w:t>
      </w:r>
    </w:p>
    <w:p w:rsidR="00192A71" w:rsidRPr="001B6880" w:rsidRDefault="00192A71" w:rsidP="001B6880">
      <w:pPr>
        <w:pStyle w:val="21"/>
        <w:spacing w:line="240" w:lineRule="auto"/>
        <w:ind w:left="0" w:firstLine="142"/>
        <w:rPr>
          <w:sz w:val="24"/>
        </w:rPr>
      </w:pPr>
      <w:r w:rsidRPr="001B6880">
        <w:rPr>
          <w:spacing w:val="2"/>
          <w:sz w:val="24"/>
        </w:rPr>
        <w:t>описание кадровых, психолого­педагогических, финан</w:t>
      </w:r>
      <w:r w:rsidRPr="001B6880">
        <w:rPr>
          <w:sz w:val="24"/>
        </w:rPr>
        <w:t>совых, материально­технических, информационно­методических условий и ресурсов;</w:t>
      </w:r>
    </w:p>
    <w:p w:rsidR="00192A71" w:rsidRPr="001B6880" w:rsidRDefault="00192A71" w:rsidP="001B6880">
      <w:pPr>
        <w:pStyle w:val="21"/>
        <w:spacing w:line="240" w:lineRule="auto"/>
        <w:ind w:left="0" w:firstLine="142"/>
        <w:rPr>
          <w:sz w:val="24"/>
        </w:rPr>
      </w:pPr>
      <w:r w:rsidRPr="001B6880">
        <w:rPr>
          <w:sz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192A71" w:rsidRPr="001B6880" w:rsidRDefault="00192A71" w:rsidP="001B6880">
      <w:pPr>
        <w:pStyle w:val="21"/>
        <w:spacing w:line="240" w:lineRule="auto"/>
        <w:ind w:left="0" w:firstLine="142"/>
        <w:rPr>
          <w:sz w:val="24"/>
        </w:rPr>
      </w:pPr>
      <w:r w:rsidRPr="001B6880">
        <w:rPr>
          <w:spacing w:val="2"/>
          <w:sz w:val="24"/>
        </w:rPr>
        <w:t xml:space="preserve">механизмы достижения целевых ориентиров в системе </w:t>
      </w:r>
      <w:r w:rsidRPr="001B6880">
        <w:rPr>
          <w:sz w:val="24"/>
        </w:rPr>
        <w:t>условий;</w:t>
      </w:r>
    </w:p>
    <w:p w:rsidR="00192A71" w:rsidRPr="001B6880" w:rsidRDefault="00192A71" w:rsidP="001B6880">
      <w:pPr>
        <w:pStyle w:val="21"/>
        <w:spacing w:line="240" w:lineRule="auto"/>
        <w:ind w:left="0" w:firstLine="142"/>
        <w:rPr>
          <w:sz w:val="24"/>
        </w:rPr>
      </w:pPr>
      <w:r w:rsidRPr="001B6880">
        <w:rPr>
          <w:sz w:val="24"/>
        </w:rPr>
        <w:t>сетевой график (дорожную карту) по формированию необходимой системы условий;</w:t>
      </w:r>
    </w:p>
    <w:p w:rsidR="00192A71" w:rsidRPr="001B6880" w:rsidRDefault="00192A71" w:rsidP="001B6880">
      <w:pPr>
        <w:pStyle w:val="21"/>
        <w:spacing w:line="240" w:lineRule="auto"/>
        <w:ind w:left="0" w:firstLine="142"/>
        <w:rPr>
          <w:sz w:val="24"/>
        </w:rPr>
      </w:pPr>
      <w:r w:rsidRPr="001B6880">
        <w:rPr>
          <w:sz w:val="24"/>
        </w:rPr>
        <w:t>контроль за состоянием системы условий.</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192A71" w:rsidRPr="001B6880" w:rsidRDefault="00192A71" w:rsidP="001B6880">
      <w:pPr>
        <w:pStyle w:val="21"/>
        <w:spacing w:line="240" w:lineRule="auto"/>
        <w:ind w:left="0" w:firstLine="142"/>
        <w:rPr>
          <w:sz w:val="24"/>
        </w:rPr>
      </w:pPr>
      <w:r w:rsidRPr="001B6880">
        <w:rPr>
          <w:sz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192A71" w:rsidRPr="001B6880" w:rsidRDefault="00192A71" w:rsidP="001B6880">
      <w:pPr>
        <w:pStyle w:val="21"/>
        <w:spacing w:line="240" w:lineRule="auto"/>
        <w:ind w:left="0" w:firstLine="142"/>
        <w:rPr>
          <w:sz w:val="24"/>
        </w:rPr>
      </w:pPr>
      <w:r w:rsidRPr="001B6880">
        <w:rPr>
          <w:spacing w:val="-2"/>
          <w:sz w:val="24"/>
        </w:rPr>
        <w:t>установление степени их соответствия требованиям Стан</w:t>
      </w:r>
      <w:r w:rsidRPr="001B6880">
        <w:rPr>
          <w:spacing w:val="2"/>
          <w:sz w:val="24"/>
        </w:rPr>
        <w:t xml:space="preserve">дарта, а также целям и задачам основной образовательной программы организации, осуществляющей образовательную деятельность, сформированным </w:t>
      </w:r>
      <w:r w:rsidRPr="001B6880">
        <w:rPr>
          <w:spacing w:val="-1"/>
          <w:sz w:val="24"/>
        </w:rPr>
        <w:t>с учетом потребностей всех участников образовательного про</w:t>
      </w:r>
      <w:r w:rsidRPr="001B6880">
        <w:rPr>
          <w:sz w:val="24"/>
        </w:rPr>
        <w:t>цесса;</w:t>
      </w:r>
    </w:p>
    <w:p w:rsidR="00192A71" w:rsidRPr="001B6880" w:rsidRDefault="00192A71" w:rsidP="001B6880">
      <w:pPr>
        <w:pStyle w:val="21"/>
        <w:spacing w:line="240" w:lineRule="auto"/>
        <w:ind w:left="0" w:firstLine="142"/>
        <w:rPr>
          <w:sz w:val="24"/>
        </w:rPr>
      </w:pPr>
      <w:r w:rsidRPr="001B6880">
        <w:rPr>
          <w:sz w:val="24"/>
        </w:rPr>
        <w:t>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192A71" w:rsidRPr="001B6880" w:rsidRDefault="00192A71" w:rsidP="001B6880">
      <w:pPr>
        <w:pStyle w:val="21"/>
        <w:spacing w:line="240" w:lineRule="auto"/>
        <w:ind w:left="0" w:firstLine="142"/>
        <w:rPr>
          <w:sz w:val="24"/>
        </w:rPr>
      </w:pPr>
      <w:r w:rsidRPr="001B6880">
        <w:rPr>
          <w:spacing w:val="2"/>
          <w:sz w:val="24"/>
        </w:rPr>
        <w:t xml:space="preserve">разработку с привлечением всех участников </w:t>
      </w:r>
      <w:r w:rsidRPr="001B6880">
        <w:rPr>
          <w:sz w:val="24"/>
        </w:rPr>
        <w:t>образовательных отношений</w:t>
      </w:r>
      <w:r w:rsidRPr="001B6880">
        <w:rPr>
          <w:spacing w:val="2"/>
          <w:sz w:val="24"/>
        </w:rPr>
        <w:t xml:space="preserve"> и возможных партнеров механизмов до</w:t>
      </w:r>
      <w:r w:rsidRPr="001B6880">
        <w:rPr>
          <w:sz w:val="24"/>
        </w:rPr>
        <w:t>стижения целевых ориентиров в системе условий;</w:t>
      </w:r>
    </w:p>
    <w:p w:rsidR="00192A71" w:rsidRPr="001B6880" w:rsidRDefault="00192A71" w:rsidP="001B6880">
      <w:pPr>
        <w:pStyle w:val="21"/>
        <w:spacing w:line="240" w:lineRule="auto"/>
        <w:ind w:left="0" w:firstLine="142"/>
        <w:rPr>
          <w:sz w:val="24"/>
        </w:rPr>
      </w:pPr>
      <w:r w:rsidRPr="001B6880">
        <w:rPr>
          <w:sz w:val="24"/>
        </w:rPr>
        <w:t>разработку сетевого графика (дорожной карты) создания необходимой системы условий;</w:t>
      </w:r>
    </w:p>
    <w:p w:rsidR="00192A71" w:rsidRPr="001B6880" w:rsidRDefault="00192A71" w:rsidP="001B6880">
      <w:pPr>
        <w:pStyle w:val="21"/>
        <w:spacing w:line="240" w:lineRule="auto"/>
        <w:ind w:left="0" w:firstLine="142"/>
        <w:rPr>
          <w:sz w:val="24"/>
        </w:rPr>
      </w:pPr>
      <w:r w:rsidRPr="001B6880">
        <w:rPr>
          <w:sz w:val="24"/>
        </w:rPr>
        <w:t>разработку механизмов мониторинга, оценки и коррекции реализации промежуточных этапов разработанного графика (дорожной карты).</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МБОУ «Лякинская ООШ» располагает необходимым кадровым потенциалом. Кадры начальной школы имеют базовое профессиональное образование и необходимую квалификацию,  способны к инновационной профессиональной деятельности, обладают необходимым уровнем методологической культуры и сформированной готовностью к непрерывному образованию в течение всей жизни.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В их  компетентность входит осуществление обучения и воспитания  младших школьников, использование современных образовательных, в том числе технологии деятельностного метода, информационно-коммуникационных технологий обучения, способность эффективно применять учебно-методические,   информационные и иные ресурсы реализации основной образовательной программыначального общего образования, постоянно развиваться в профессиональном отношении.</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bookmarkStart w:id="21" w:name="_Toc231266291"/>
    </w:p>
    <w:p w:rsidR="00192A71" w:rsidRPr="001B6880" w:rsidRDefault="00192A71" w:rsidP="001B6880">
      <w:pPr>
        <w:pStyle w:val="af9"/>
        <w:ind w:firstLine="142"/>
        <w:jc w:val="both"/>
      </w:pPr>
      <w:r w:rsidRPr="001B6880">
        <w:t>Количественная характеристика кадрового состава начальных классов:</w:t>
      </w:r>
    </w:p>
    <w:tbl>
      <w:tblPr>
        <w:tblStyle w:val="1a"/>
        <w:tblW w:w="10206" w:type="dxa"/>
        <w:tblInd w:w="-459" w:type="dxa"/>
        <w:tblLayout w:type="fixed"/>
        <w:tblLook w:val="00A0"/>
      </w:tblPr>
      <w:tblGrid>
        <w:gridCol w:w="709"/>
        <w:gridCol w:w="1740"/>
        <w:gridCol w:w="5386"/>
        <w:gridCol w:w="2371"/>
      </w:tblGrid>
      <w:tr w:rsidR="00192A71" w:rsidRPr="001B6880" w:rsidTr="00192A71">
        <w:tc>
          <w:tcPr>
            <w:tcW w:w="709" w:type="dxa"/>
          </w:tcPr>
          <w:p w:rsidR="00192A71" w:rsidRPr="001B6880" w:rsidRDefault="00192A71" w:rsidP="001B6880">
            <w:pPr>
              <w:pStyle w:val="af9"/>
              <w:ind w:firstLine="142"/>
              <w:jc w:val="both"/>
            </w:pPr>
            <w:r w:rsidRPr="001B6880">
              <w:t>№</w:t>
            </w:r>
          </w:p>
          <w:p w:rsidR="00192A71" w:rsidRPr="001B6880" w:rsidRDefault="00192A71" w:rsidP="001B6880">
            <w:pPr>
              <w:pStyle w:val="af9"/>
              <w:ind w:firstLine="142"/>
              <w:jc w:val="both"/>
            </w:pPr>
            <w:r w:rsidRPr="001B6880">
              <w:t>п/п</w:t>
            </w:r>
          </w:p>
        </w:tc>
        <w:tc>
          <w:tcPr>
            <w:tcW w:w="1740" w:type="dxa"/>
          </w:tcPr>
          <w:p w:rsidR="00192A71" w:rsidRPr="001B6880" w:rsidRDefault="00192A71" w:rsidP="001B6880">
            <w:pPr>
              <w:pStyle w:val="af9"/>
              <w:ind w:firstLine="142"/>
              <w:jc w:val="both"/>
            </w:pPr>
            <w:r w:rsidRPr="001B6880">
              <w:t>Специалисты</w:t>
            </w:r>
          </w:p>
        </w:tc>
        <w:tc>
          <w:tcPr>
            <w:tcW w:w="5386" w:type="dxa"/>
          </w:tcPr>
          <w:p w:rsidR="00192A71" w:rsidRPr="001B6880" w:rsidRDefault="00192A71" w:rsidP="001B6880">
            <w:pPr>
              <w:pStyle w:val="af9"/>
              <w:ind w:firstLine="142"/>
              <w:jc w:val="both"/>
            </w:pPr>
            <w:r w:rsidRPr="001B6880">
              <w:t>Функции</w:t>
            </w:r>
          </w:p>
        </w:tc>
        <w:tc>
          <w:tcPr>
            <w:tcW w:w="2371" w:type="dxa"/>
          </w:tcPr>
          <w:p w:rsidR="00192A71" w:rsidRPr="001B6880" w:rsidRDefault="00192A71" w:rsidP="001B6880">
            <w:pPr>
              <w:pStyle w:val="af9"/>
              <w:ind w:firstLine="142"/>
              <w:jc w:val="both"/>
            </w:pPr>
            <w:r w:rsidRPr="001B6880">
              <w:t>Количество специалистов в начальной школе</w:t>
            </w:r>
          </w:p>
        </w:tc>
      </w:tr>
      <w:tr w:rsidR="00192A71" w:rsidRPr="001B6880" w:rsidTr="00192A71">
        <w:trPr>
          <w:trHeight w:val="861"/>
        </w:trPr>
        <w:tc>
          <w:tcPr>
            <w:tcW w:w="709" w:type="dxa"/>
          </w:tcPr>
          <w:p w:rsidR="00192A71" w:rsidRPr="001B6880" w:rsidRDefault="00192A71" w:rsidP="001B6880">
            <w:pPr>
              <w:pStyle w:val="af9"/>
              <w:ind w:firstLine="142"/>
              <w:jc w:val="both"/>
            </w:pPr>
            <w:r w:rsidRPr="001B6880">
              <w:t>1.</w:t>
            </w:r>
          </w:p>
        </w:tc>
        <w:tc>
          <w:tcPr>
            <w:tcW w:w="1740" w:type="dxa"/>
          </w:tcPr>
          <w:p w:rsidR="00192A71" w:rsidRPr="001B6880" w:rsidRDefault="00192A71" w:rsidP="001B6880">
            <w:pPr>
              <w:pStyle w:val="af9"/>
              <w:ind w:firstLine="142"/>
              <w:jc w:val="both"/>
            </w:pPr>
            <w:r w:rsidRPr="001B6880">
              <w:t>Учитель начальных классов</w:t>
            </w:r>
          </w:p>
        </w:tc>
        <w:tc>
          <w:tcPr>
            <w:tcW w:w="5386" w:type="dxa"/>
          </w:tcPr>
          <w:p w:rsidR="00192A71" w:rsidRPr="001B6880" w:rsidRDefault="00192A71" w:rsidP="001B6880">
            <w:pPr>
              <w:pStyle w:val="af9"/>
              <w:ind w:firstLine="142"/>
              <w:jc w:val="both"/>
            </w:pPr>
            <w:r w:rsidRPr="001B6880">
              <w:t>Организация условий для успешного продвижения ребенка в рамках образовательного процесса</w:t>
            </w:r>
          </w:p>
        </w:tc>
        <w:tc>
          <w:tcPr>
            <w:tcW w:w="2371" w:type="dxa"/>
          </w:tcPr>
          <w:p w:rsidR="00192A71" w:rsidRPr="001B6880" w:rsidRDefault="00192A71" w:rsidP="001B6880">
            <w:pPr>
              <w:pStyle w:val="af9"/>
              <w:ind w:firstLine="142"/>
              <w:jc w:val="both"/>
            </w:pPr>
            <w:r w:rsidRPr="001B6880">
              <w:t>2</w:t>
            </w:r>
          </w:p>
        </w:tc>
      </w:tr>
    </w:tbl>
    <w:p w:rsidR="00192A71" w:rsidRPr="001B6880" w:rsidRDefault="00192A71" w:rsidP="001B6880">
      <w:pPr>
        <w:pStyle w:val="af9"/>
        <w:ind w:firstLine="142"/>
        <w:jc w:val="both"/>
      </w:pPr>
    </w:p>
    <w:bookmarkEnd w:id="21"/>
    <w:p w:rsidR="00192A71" w:rsidRPr="001B6880" w:rsidRDefault="00192A71" w:rsidP="001B6880">
      <w:pPr>
        <w:pStyle w:val="af9"/>
        <w:ind w:firstLine="142"/>
        <w:jc w:val="both"/>
      </w:pPr>
      <w:r w:rsidRPr="001B6880">
        <w:t>Характеристика кадрового состава:</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567"/>
        <w:gridCol w:w="3060"/>
        <w:gridCol w:w="1411"/>
        <w:gridCol w:w="1606"/>
        <w:gridCol w:w="1052"/>
        <w:gridCol w:w="1052"/>
        <w:gridCol w:w="1175"/>
      </w:tblGrid>
      <w:tr w:rsidR="00192A71" w:rsidRPr="001B6880" w:rsidTr="00192A71">
        <w:trPr>
          <w:trHeight w:val="651"/>
        </w:trPr>
        <w:tc>
          <w:tcPr>
            <w:tcW w:w="567" w:type="dxa"/>
          </w:tcPr>
          <w:p w:rsidR="00192A71" w:rsidRPr="001B6880" w:rsidRDefault="00192A71" w:rsidP="001B6880">
            <w:pPr>
              <w:pStyle w:val="af9"/>
              <w:ind w:firstLine="142"/>
              <w:jc w:val="both"/>
            </w:pPr>
          </w:p>
        </w:tc>
        <w:tc>
          <w:tcPr>
            <w:tcW w:w="3060" w:type="dxa"/>
          </w:tcPr>
          <w:p w:rsidR="00192A71" w:rsidRPr="001B6880" w:rsidRDefault="00192A71" w:rsidP="001B6880">
            <w:pPr>
              <w:pStyle w:val="af9"/>
              <w:ind w:firstLine="142"/>
              <w:jc w:val="both"/>
            </w:pPr>
          </w:p>
        </w:tc>
        <w:tc>
          <w:tcPr>
            <w:tcW w:w="3017" w:type="dxa"/>
            <w:gridSpan w:val="2"/>
          </w:tcPr>
          <w:p w:rsidR="00192A71" w:rsidRPr="001B6880" w:rsidRDefault="00192A71" w:rsidP="001B6880">
            <w:pPr>
              <w:pStyle w:val="af9"/>
              <w:ind w:firstLine="142"/>
              <w:jc w:val="both"/>
            </w:pPr>
            <w:r w:rsidRPr="001B6880">
              <w:t>Образование</w:t>
            </w:r>
          </w:p>
        </w:tc>
        <w:tc>
          <w:tcPr>
            <w:tcW w:w="3279" w:type="dxa"/>
            <w:gridSpan w:val="3"/>
          </w:tcPr>
          <w:p w:rsidR="00192A71" w:rsidRPr="001B6880" w:rsidRDefault="00192A71" w:rsidP="001B6880">
            <w:pPr>
              <w:pStyle w:val="af9"/>
              <w:ind w:firstLine="142"/>
              <w:jc w:val="both"/>
            </w:pPr>
            <w:r w:rsidRPr="001B6880">
              <w:t>Стаж работы в должности</w:t>
            </w:r>
          </w:p>
        </w:tc>
      </w:tr>
      <w:tr w:rsidR="00192A71" w:rsidRPr="001B6880" w:rsidTr="00192A71">
        <w:trPr>
          <w:trHeight w:val="651"/>
        </w:trPr>
        <w:tc>
          <w:tcPr>
            <w:tcW w:w="567" w:type="dxa"/>
          </w:tcPr>
          <w:p w:rsidR="00192A71" w:rsidRPr="001B6880" w:rsidRDefault="00192A71" w:rsidP="001B6880">
            <w:pPr>
              <w:pStyle w:val="af9"/>
              <w:ind w:firstLine="142"/>
              <w:jc w:val="both"/>
            </w:pPr>
            <w:r w:rsidRPr="001B6880">
              <w:t>№/п</w:t>
            </w:r>
          </w:p>
        </w:tc>
        <w:tc>
          <w:tcPr>
            <w:tcW w:w="3060" w:type="dxa"/>
          </w:tcPr>
          <w:p w:rsidR="00192A71" w:rsidRPr="001B6880" w:rsidRDefault="00192A71" w:rsidP="001B6880">
            <w:pPr>
              <w:pStyle w:val="af9"/>
              <w:ind w:firstLine="142"/>
              <w:jc w:val="both"/>
            </w:pPr>
            <w:r w:rsidRPr="001B6880">
              <w:t>Специалисты</w:t>
            </w:r>
          </w:p>
        </w:tc>
        <w:tc>
          <w:tcPr>
            <w:tcW w:w="1411" w:type="dxa"/>
            <w:vAlign w:val="center"/>
          </w:tcPr>
          <w:p w:rsidR="00192A71" w:rsidRPr="001B6880" w:rsidRDefault="00192A71" w:rsidP="001B6880">
            <w:pPr>
              <w:pStyle w:val="af9"/>
              <w:ind w:firstLine="142"/>
              <w:jc w:val="both"/>
            </w:pPr>
            <w:r w:rsidRPr="001B6880">
              <w:t>Высшее</w:t>
            </w:r>
          </w:p>
        </w:tc>
        <w:tc>
          <w:tcPr>
            <w:tcW w:w="1606" w:type="dxa"/>
            <w:vAlign w:val="center"/>
          </w:tcPr>
          <w:p w:rsidR="0048788D" w:rsidRDefault="00192A71" w:rsidP="001B6880">
            <w:pPr>
              <w:pStyle w:val="af9"/>
              <w:ind w:firstLine="142"/>
              <w:jc w:val="both"/>
            </w:pPr>
            <w:r w:rsidRPr="001B6880">
              <w:t>Незакончен</w:t>
            </w:r>
          </w:p>
          <w:p w:rsidR="00192A71" w:rsidRPr="001B6880" w:rsidRDefault="00192A71" w:rsidP="001B6880">
            <w:pPr>
              <w:pStyle w:val="af9"/>
              <w:ind w:firstLine="142"/>
              <w:jc w:val="both"/>
            </w:pPr>
            <w:r w:rsidRPr="001B6880">
              <w:t>ное</w:t>
            </w:r>
          </w:p>
          <w:p w:rsidR="00192A71" w:rsidRPr="001B6880" w:rsidRDefault="00192A71" w:rsidP="001B6880">
            <w:pPr>
              <w:pStyle w:val="af9"/>
              <w:ind w:firstLine="142"/>
              <w:jc w:val="both"/>
            </w:pPr>
            <w:r w:rsidRPr="001B6880">
              <w:t>высшее</w:t>
            </w:r>
          </w:p>
        </w:tc>
        <w:tc>
          <w:tcPr>
            <w:tcW w:w="1052" w:type="dxa"/>
          </w:tcPr>
          <w:p w:rsidR="00192A71" w:rsidRPr="001B6880" w:rsidRDefault="00192A71" w:rsidP="001B6880">
            <w:pPr>
              <w:pStyle w:val="af9"/>
              <w:ind w:firstLine="142"/>
              <w:jc w:val="both"/>
            </w:pPr>
            <w:r w:rsidRPr="001B6880">
              <w:t>1-10</w:t>
            </w:r>
          </w:p>
          <w:p w:rsidR="00192A71" w:rsidRPr="001B6880" w:rsidRDefault="00192A71" w:rsidP="001B6880">
            <w:pPr>
              <w:pStyle w:val="af9"/>
              <w:ind w:firstLine="142"/>
              <w:jc w:val="both"/>
            </w:pPr>
            <w:r w:rsidRPr="001B6880">
              <w:t>лет</w:t>
            </w:r>
          </w:p>
        </w:tc>
        <w:tc>
          <w:tcPr>
            <w:tcW w:w="1052" w:type="dxa"/>
          </w:tcPr>
          <w:p w:rsidR="00192A71" w:rsidRPr="001B6880" w:rsidRDefault="00192A71" w:rsidP="001B6880">
            <w:pPr>
              <w:pStyle w:val="af9"/>
              <w:ind w:firstLine="142"/>
              <w:jc w:val="both"/>
            </w:pPr>
            <w:r w:rsidRPr="001B6880">
              <w:t>10-20</w:t>
            </w:r>
          </w:p>
          <w:p w:rsidR="00192A71" w:rsidRPr="001B6880" w:rsidRDefault="00192A71" w:rsidP="001B6880">
            <w:pPr>
              <w:pStyle w:val="af9"/>
              <w:ind w:firstLine="142"/>
              <w:jc w:val="both"/>
            </w:pPr>
            <w:r w:rsidRPr="001B6880">
              <w:t>лет</w:t>
            </w:r>
          </w:p>
        </w:tc>
        <w:tc>
          <w:tcPr>
            <w:tcW w:w="1175" w:type="dxa"/>
          </w:tcPr>
          <w:p w:rsidR="00192A71" w:rsidRPr="001B6880" w:rsidRDefault="00192A71" w:rsidP="001B6880">
            <w:pPr>
              <w:pStyle w:val="af9"/>
              <w:ind w:firstLine="142"/>
              <w:jc w:val="both"/>
              <w:rPr>
                <w:lang w:val="tt-RU"/>
              </w:rPr>
            </w:pPr>
            <w:r w:rsidRPr="001B6880">
              <w:t>Более</w:t>
            </w:r>
          </w:p>
          <w:p w:rsidR="00192A71" w:rsidRPr="001B6880" w:rsidRDefault="00192A71" w:rsidP="001B6880">
            <w:pPr>
              <w:pStyle w:val="af9"/>
              <w:ind w:firstLine="142"/>
              <w:jc w:val="both"/>
            </w:pPr>
            <w:r w:rsidRPr="001B6880">
              <w:t xml:space="preserve"> 20 лет</w:t>
            </w:r>
          </w:p>
        </w:tc>
      </w:tr>
      <w:tr w:rsidR="00192A71" w:rsidRPr="001B6880" w:rsidTr="00192A71">
        <w:trPr>
          <w:trHeight w:val="479"/>
        </w:trPr>
        <w:tc>
          <w:tcPr>
            <w:tcW w:w="567" w:type="dxa"/>
          </w:tcPr>
          <w:p w:rsidR="00192A71" w:rsidRPr="001B6880" w:rsidRDefault="00192A71" w:rsidP="001B6880">
            <w:pPr>
              <w:pStyle w:val="af9"/>
              <w:ind w:firstLine="142"/>
              <w:jc w:val="both"/>
            </w:pPr>
            <w:r w:rsidRPr="001B6880">
              <w:t>1.</w:t>
            </w:r>
          </w:p>
        </w:tc>
        <w:tc>
          <w:tcPr>
            <w:tcW w:w="3060" w:type="dxa"/>
          </w:tcPr>
          <w:p w:rsidR="00192A71" w:rsidRPr="001B6880" w:rsidRDefault="00192A71" w:rsidP="001B6880">
            <w:pPr>
              <w:pStyle w:val="af9"/>
              <w:ind w:firstLine="142"/>
              <w:jc w:val="both"/>
            </w:pPr>
            <w:r w:rsidRPr="001B6880">
              <w:t>Учитель начальных классов</w:t>
            </w:r>
          </w:p>
        </w:tc>
        <w:tc>
          <w:tcPr>
            <w:tcW w:w="1411" w:type="dxa"/>
            <w:vAlign w:val="center"/>
          </w:tcPr>
          <w:p w:rsidR="00192A71" w:rsidRPr="001B6880" w:rsidRDefault="00192A71" w:rsidP="001B6880">
            <w:pPr>
              <w:pStyle w:val="af9"/>
              <w:ind w:firstLine="142"/>
              <w:jc w:val="both"/>
            </w:pPr>
            <w:r w:rsidRPr="001B6880">
              <w:t>1</w:t>
            </w:r>
          </w:p>
        </w:tc>
        <w:tc>
          <w:tcPr>
            <w:tcW w:w="1606" w:type="dxa"/>
            <w:vAlign w:val="center"/>
          </w:tcPr>
          <w:p w:rsidR="00192A71" w:rsidRPr="001B6880" w:rsidRDefault="00192A71" w:rsidP="001B6880">
            <w:pPr>
              <w:pStyle w:val="af9"/>
              <w:ind w:firstLine="142"/>
              <w:jc w:val="both"/>
            </w:pPr>
            <w:r w:rsidRPr="001B6880">
              <w:t>1</w:t>
            </w:r>
          </w:p>
        </w:tc>
        <w:tc>
          <w:tcPr>
            <w:tcW w:w="1052" w:type="dxa"/>
            <w:vAlign w:val="center"/>
          </w:tcPr>
          <w:p w:rsidR="00192A71" w:rsidRPr="001B6880" w:rsidRDefault="00192A71" w:rsidP="001B6880">
            <w:pPr>
              <w:pStyle w:val="af9"/>
              <w:ind w:firstLine="142"/>
              <w:jc w:val="both"/>
            </w:pPr>
            <w:r w:rsidRPr="001B6880">
              <w:t>0</w:t>
            </w:r>
          </w:p>
        </w:tc>
        <w:tc>
          <w:tcPr>
            <w:tcW w:w="1052" w:type="dxa"/>
            <w:vAlign w:val="center"/>
          </w:tcPr>
          <w:p w:rsidR="00192A71" w:rsidRPr="001B6880" w:rsidRDefault="00192A71" w:rsidP="001B6880">
            <w:pPr>
              <w:pStyle w:val="af9"/>
              <w:ind w:firstLine="142"/>
              <w:jc w:val="both"/>
            </w:pPr>
            <w:r w:rsidRPr="001B6880">
              <w:t>0</w:t>
            </w:r>
          </w:p>
        </w:tc>
        <w:tc>
          <w:tcPr>
            <w:tcW w:w="1175" w:type="dxa"/>
            <w:vAlign w:val="center"/>
          </w:tcPr>
          <w:p w:rsidR="00192A71" w:rsidRPr="001B6880" w:rsidRDefault="00192A71" w:rsidP="001B6880">
            <w:pPr>
              <w:pStyle w:val="af9"/>
              <w:ind w:firstLine="142"/>
              <w:jc w:val="both"/>
            </w:pPr>
            <w:r w:rsidRPr="001B6880">
              <w:t>2</w:t>
            </w:r>
          </w:p>
        </w:tc>
      </w:tr>
    </w:tbl>
    <w:p w:rsidR="00192A71" w:rsidRPr="001B6880" w:rsidRDefault="00192A71" w:rsidP="001B6880">
      <w:pPr>
        <w:pStyle w:val="af9"/>
        <w:ind w:firstLine="142"/>
        <w:jc w:val="both"/>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Кадровый  состав призван обеспечить создание  учебной и предметно-деятельностной среды в условиях реализации ФГОС, содействующей освоению основной образовательной программы.</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b/>
          <w:bCs/>
          <w:color w:val="auto"/>
          <w:spacing w:val="-4"/>
          <w:sz w:val="24"/>
          <w:szCs w:val="24"/>
          <w:lang w:val="ru-RU"/>
        </w:rPr>
        <w:t>Ожидаемый результат повышения квалификации</w:t>
      </w:r>
      <w:r w:rsidRPr="001B6880">
        <w:rPr>
          <w:rFonts w:ascii="Times New Roman" w:hAnsi="Times New Roman"/>
          <w:b/>
          <w:bCs/>
          <w:color w:val="auto"/>
          <w:spacing w:val="-4"/>
          <w:sz w:val="24"/>
          <w:szCs w:val="24"/>
        </w:rPr>
        <w:t> </w:t>
      </w:r>
      <w:r w:rsidRPr="001B6880">
        <w:rPr>
          <w:rFonts w:ascii="Times New Roman" w:hAnsi="Times New Roman"/>
          <w:b/>
          <w:bCs/>
          <w:color w:val="auto"/>
          <w:spacing w:val="-4"/>
          <w:sz w:val="24"/>
          <w:szCs w:val="24"/>
          <w:lang w:val="ru-RU"/>
        </w:rPr>
        <w:t>— про</w:t>
      </w:r>
      <w:r w:rsidRPr="001B6880">
        <w:rPr>
          <w:rFonts w:ascii="Times New Roman" w:hAnsi="Times New Roman"/>
          <w:b/>
          <w:bCs/>
          <w:color w:val="auto"/>
          <w:sz w:val="24"/>
          <w:szCs w:val="24"/>
          <w:lang w:val="ru-RU"/>
        </w:rPr>
        <w:t>фессиональная готовность работников образования к реализации ФГОС НОО:</w:t>
      </w:r>
    </w:p>
    <w:p w:rsidR="00192A71" w:rsidRPr="001B6880" w:rsidRDefault="00192A71" w:rsidP="001B6880">
      <w:pPr>
        <w:pStyle w:val="21"/>
        <w:spacing w:line="240" w:lineRule="auto"/>
        <w:ind w:left="0" w:firstLine="142"/>
        <w:rPr>
          <w:sz w:val="24"/>
        </w:rPr>
      </w:pPr>
      <w:r w:rsidRPr="001B6880">
        <w:rPr>
          <w:b/>
          <w:bCs/>
          <w:sz w:val="24"/>
        </w:rPr>
        <w:t>обеспечение</w:t>
      </w:r>
      <w:r w:rsidRPr="001B6880">
        <w:rPr>
          <w:sz w:val="24"/>
        </w:rPr>
        <w:t xml:space="preserve"> оптимального вхождения работников образования в систему ценностей современного образования;</w:t>
      </w:r>
    </w:p>
    <w:p w:rsidR="00192A71" w:rsidRPr="001B6880" w:rsidRDefault="00192A71" w:rsidP="001B6880">
      <w:pPr>
        <w:pStyle w:val="21"/>
        <w:spacing w:line="240" w:lineRule="auto"/>
        <w:ind w:left="0" w:firstLine="142"/>
        <w:rPr>
          <w:sz w:val="24"/>
        </w:rPr>
      </w:pPr>
      <w:r w:rsidRPr="001B6880">
        <w:rPr>
          <w:b/>
          <w:bCs/>
          <w:sz w:val="24"/>
        </w:rPr>
        <w:t xml:space="preserve">принятие </w:t>
      </w:r>
      <w:r w:rsidRPr="001B6880">
        <w:rPr>
          <w:sz w:val="24"/>
        </w:rPr>
        <w:t>идеологии ФГОС НОО;</w:t>
      </w:r>
    </w:p>
    <w:p w:rsidR="00192A71" w:rsidRPr="001B6880" w:rsidRDefault="00192A71" w:rsidP="001B6880">
      <w:pPr>
        <w:pStyle w:val="21"/>
        <w:spacing w:line="240" w:lineRule="auto"/>
        <w:ind w:left="0" w:firstLine="142"/>
        <w:rPr>
          <w:sz w:val="24"/>
        </w:rPr>
      </w:pPr>
      <w:r w:rsidRPr="001B6880">
        <w:rPr>
          <w:b/>
          <w:bCs/>
          <w:sz w:val="24"/>
        </w:rPr>
        <w:t>освоение</w:t>
      </w:r>
      <w:r w:rsidRPr="001B6880">
        <w:rPr>
          <w:sz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92A71" w:rsidRPr="001B6880" w:rsidRDefault="00192A71" w:rsidP="001B6880">
      <w:pPr>
        <w:pStyle w:val="21"/>
        <w:spacing w:line="240" w:lineRule="auto"/>
        <w:ind w:left="0" w:firstLine="142"/>
        <w:rPr>
          <w:sz w:val="24"/>
        </w:rPr>
      </w:pPr>
      <w:r w:rsidRPr="001B6880">
        <w:rPr>
          <w:b/>
          <w:bCs/>
          <w:spacing w:val="2"/>
          <w:sz w:val="24"/>
        </w:rPr>
        <w:t>овладение</w:t>
      </w:r>
      <w:r w:rsidRPr="001B6880">
        <w:rPr>
          <w:spacing w:val="2"/>
          <w:sz w:val="24"/>
        </w:rPr>
        <w:t xml:space="preserve"> учебно­методическими и информационно­</w:t>
      </w:r>
      <w:r w:rsidRPr="001B6880">
        <w:rPr>
          <w:sz w:val="24"/>
        </w:rPr>
        <w:t>методическими ресурсами, необходимыми для успешного решения задач ФГОС НОО.</w:t>
      </w:r>
    </w:p>
    <w:p w:rsidR="00192A71" w:rsidRPr="001B6880" w:rsidRDefault="00192A71" w:rsidP="001B6880">
      <w:pPr>
        <w:pStyle w:val="21"/>
        <w:numPr>
          <w:ilvl w:val="0"/>
          <w:numId w:val="0"/>
        </w:numPr>
        <w:spacing w:line="240" w:lineRule="auto"/>
        <w:ind w:firstLine="142"/>
        <w:rPr>
          <w:sz w:val="24"/>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color w:val="auto"/>
          <w:sz w:val="24"/>
          <w:szCs w:val="24"/>
          <w:lang w:val="ru-RU"/>
        </w:rPr>
      </w:pPr>
    </w:p>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b/>
          <w:color w:val="auto"/>
          <w:sz w:val="24"/>
          <w:szCs w:val="24"/>
          <w:lang w:val="ru-RU"/>
        </w:rPr>
        <w:t>Система профессионального развития и саморазвития педагога</w:t>
      </w:r>
    </w:p>
    <w:p w:rsidR="00192A71" w:rsidRPr="001B6880" w:rsidRDefault="00192A71" w:rsidP="001B6880">
      <w:pPr>
        <w:pStyle w:val="aff5"/>
        <w:spacing w:line="240" w:lineRule="auto"/>
        <w:ind w:firstLine="142"/>
        <w:rPr>
          <w:rFonts w:ascii="Times New Roman" w:hAnsi="Times New Roman"/>
          <w:b/>
          <w:color w:val="auto"/>
          <w:sz w:val="24"/>
          <w:szCs w:val="24"/>
          <w:lang w:val="ru-RU"/>
        </w:rPr>
      </w:pPr>
    </w:p>
    <w:tbl>
      <w:tblPr>
        <w:tblW w:w="99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18"/>
        <w:gridCol w:w="1875"/>
        <w:gridCol w:w="2019"/>
        <w:gridCol w:w="1775"/>
        <w:gridCol w:w="1665"/>
        <w:gridCol w:w="1607"/>
        <w:gridCol w:w="463"/>
      </w:tblGrid>
      <w:tr w:rsidR="00192A71" w:rsidRPr="001B6880" w:rsidTr="00192A71">
        <w:trPr>
          <w:jc w:val="center"/>
        </w:trPr>
        <w:tc>
          <w:tcPr>
            <w:tcW w:w="9922" w:type="dxa"/>
            <w:gridSpan w:val="7"/>
          </w:tcPr>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b/>
                <w:bCs/>
                <w:sz w:val="24"/>
                <w:szCs w:val="24"/>
                <w:lang w:val="ru-RU"/>
              </w:rPr>
              <w:t>МЕТОДОЛОГИЧЕСКАЯ И МЕТОДИЧЕСКАЯ КУЛЬТУРА ПЕДАГОГА</w:t>
            </w:r>
          </w:p>
        </w:tc>
      </w:tr>
      <w:tr w:rsidR="00192A71" w:rsidRPr="001B6880" w:rsidTr="00192A71">
        <w:trPr>
          <w:jc w:val="center"/>
        </w:trPr>
        <w:tc>
          <w:tcPr>
            <w:tcW w:w="518" w:type="dxa"/>
            <w:vMerge w:val="restart"/>
            <w:textDirection w:val="btLr"/>
          </w:tcPr>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b/>
                <w:bCs/>
                <w:iCs/>
                <w:sz w:val="24"/>
                <w:szCs w:val="24"/>
              </w:rPr>
              <w:t>Система материального и морального стимулирония</w:t>
            </w:r>
          </w:p>
        </w:tc>
        <w:tc>
          <w:tcPr>
            <w:tcW w:w="187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Молодые</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специалисты и вновь</w:t>
            </w:r>
          </w:p>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sz w:val="24"/>
                <w:szCs w:val="24"/>
                <w:lang w:val="ru-RU"/>
              </w:rPr>
              <w:t>принятые</w:t>
            </w:r>
          </w:p>
        </w:tc>
        <w:tc>
          <w:tcPr>
            <w:tcW w:w="2019"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Педагоги на</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этапе становления</w:t>
            </w:r>
          </w:p>
        </w:tc>
        <w:tc>
          <w:tcPr>
            <w:tcW w:w="177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Педагоги-</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профессионалы</w:t>
            </w:r>
          </w:p>
        </w:tc>
        <w:tc>
          <w:tcPr>
            <w:tcW w:w="166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Педагоги-</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Суперпро фессионалы</w:t>
            </w:r>
          </w:p>
        </w:tc>
        <w:tc>
          <w:tcPr>
            <w:tcW w:w="1607"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Профессионалы на этапе завершения</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педагогичской деятельности</w:t>
            </w:r>
          </w:p>
        </w:tc>
        <w:tc>
          <w:tcPr>
            <w:tcW w:w="463" w:type="dxa"/>
            <w:vMerge w:val="restart"/>
            <w:textDirection w:val="tbRl"/>
          </w:tcPr>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b/>
                <w:bCs/>
                <w:iCs/>
                <w:sz w:val="24"/>
                <w:szCs w:val="24"/>
              </w:rPr>
              <w:t>Система материального и морального стимулирония</w:t>
            </w: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8941" w:type="dxa"/>
            <w:gridSpan w:val="5"/>
          </w:tcPr>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b/>
                <w:iCs/>
                <w:sz w:val="24"/>
                <w:szCs w:val="24"/>
              </w:rPr>
              <w:t>ВЕДУЩАЯ ДЕЯТЕЛЬНОСТЬ</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187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освоение,</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адаптация,  формирование</w:t>
            </w:r>
          </w:p>
        </w:tc>
        <w:tc>
          <w:tcPr>
            <w:tcW w:w="2019"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Формирование,</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проектирование в группе</w:t>
            </w:r>
          </w:p>
        </w:tc>
        <w:tc>
          <w:tcPr>
            <w:tcW w:w="177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Проектирование, конструирование, моделирование тьюторская</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деятельность</w:t>
            </w:r>
          </w:p>
        </w:tc>
        <w:tc>
          <w:tcPr>
            <w:tcW w:w="166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Авторское</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преобразование текстов, инициирование деятельности, тьюторская деятельность</w:t>
            </w:r>
          </w:p>
        </w:tc>
        <w:tc>
          <w:tcPr>
            <w:tcW w:w="1607"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Обобщение,</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наставничество, тьюторская деятельность</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8941" w:type="dxa"/>
            <w:gridSpan w:val="5"/>
          </w:tcPr>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b/>
                <w:iCs/>
                <w:sz w:val="24"/>
                <w:szCs w:val="24"/>
                <w:lang w:val="ru-RU"/>
              </w:rPr>
              <w:t>ФОРМЫ НЕПРЕРЫВНОЙ СИСТЕМЫ ОБРАЗОВАНИЯ ПЕДАГОГОВ</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1875" w:type="dxa"/>
          </w:tcPr>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Школа молодого педагога</w:t>
            </w:r>
          </w:p>
        </w:tc>
        <w:tc>
          <w:tcPr>
            <w:tcW w:w="2019"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Грантовые</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проекты,</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творческие</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группы,</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конкурсы</w:t>
            </w:r>
          </w:p>
        </w:tc>
        <w:tc>
          <w:tcPr>
            <w:tcW w:w="177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Грантовые</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проекты,</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лаборатории, мастер классы,</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 xml:space="preserve"> конкурсы</w:t>
            </w:r>
          </w:p>
        </w:tc>
        <w:tc>
          <w:tcPr>
            <w:tcW w:w="1665"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Грантовые</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проекты,</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авторские</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мастер классы, лаборатории,курсы, конкурсы</w:t>
            </w:r>
          </w:p>
        </w:tc>
        <w:tc>
          <w:tcPr>
            <w:tcW w:w="1607" w:type="dxa"/>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Сборники из опыта работы , мастер классы,</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открытые уроки</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8941" w:type="dxa"/>
            <w:gridSpan w:val="5"/>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Курсовая подготовка; конференции, семинары, семинарий, чтения, круглые столы, КГП, открытые уроки, мастер-классы, мастерские, лаборатории и др. формы</w:t>
            </w:r>
          </w:p>
          <w:p w:rsidR="00192A71" w:rsidRPr="001B6880" w:rsidRDefault="00192A71" w:rsidP="001B6880">
            <w:pPr>
              <w:spacing w:after="0" w:line="240" w:lineRule="auto"/>
              <w:ind w:firstLine="142"/>
              <w:jc w:val="both"/>
              <w:rPr>
                <w:rFonts w:ascii="Times New Roman" w:hAnsi="Times New Roman" w:cs="Times New Roman"/>
                <w:b/>
                <w:sz w:val="24"/>
                <w:szCs w:val="24"/>
              </w:rPr>
            </w:pP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8941" w:type="dxa"/>
            <w:gridSpan w:val="5"/>
          </w:tcPr>
          <w:p w:rsidR="00192A71" w:rsidRPr="001B6880" w:rsidRDefault="00192A71" w:rsidP="001B6880">
            <w:pPr>
              <w:pStyle w:val="aff5"/>
              <w:spacing w:line="240" w:lineRule="auto"/>
              <w:ind w:firstLine="142"/>
              <w:rPr>
                <w:rFonts w:ascii="Times New Roman" w:hAnsi="Times New Roman"/>
                <w:b/>
                <w:color w:val="auto"/>
                <w:sz w:val="24"/>
                <w:szCs w:val="24"/>
                <w:lang w:val="ru-RU"/>
              </w:rPr>
            </w:pPr>
            <w:r w:rsidRPr="001B6880">
              <w:rPr>
                <w:rFonts w:ascii="Times New Roman" w:hAnsi="Times New Roman"/>
                <w:b/>
                <w:bCs/>
                <w:iCs/>
                <w:sz w:val="24"/>
                <w:szCs w:val="24"/>
              </w:rPr>
              <w:t>ПРОЕКТНО-ИССЛЕДОВАТЕЛЬСКАЯ ДЕЯТЕЛЬНОСТЬ</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r w:rsidR="00192A71" w:rsidRPr="001B6880" w:rsidTr="00192A71">
        <w:trPr>
          <w:jc w:val="center"/>
        </w:trPr>
        <w:tc>
          <w:tcPr>
            <w:tcW w:w="518"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c>
          <w:tcPr>
            <w:tcW w:w="8941" w:type="dxa"/>
            <w:gridSpan w:val="5"/>
          </w:tcPr>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Грантовые проекты, издательская деятельность, разработка авторских модулей для</w:t>
            </w:r>
          </w:p>
          <w:p w:rsidR="00192A71" w:rsidRPr="001B6880" w:rsidRDefault="00192A71" w:rsidP="001B6880">
            <w:pPr>
              <w:spacing w:after="0" w:line="240" w:lineRule="auto"/>
              <w:ind w:firstLine="142"/>
              <w:jc w:val="both"/>
              <w:rPr>
                <w:rFonts w:ascii="Times New Roman" w:hAnsi="Times New Roman" w:cs="Times New Roman"/>
                <w:b/>
                <w:sz w:val="24"/>
                <w:szCs w:val="24"/>
              </w:rPr>
            </w:pPr>
            <w:r w:rsidRPr="001B6880">
              <w:rPr>
                <w:rFonts w:ascii="Times New Roman" w:hAnsi="Times New Roman" w:cs="Times New Roman"/>
                <w:sz w:val="24"/>
                <w:szCs w:val="24"/>
              </w:rPr>
              <w:t>проведения курсов, организация исследовательской деятельности; организация и проведение экспертно-аналитических и экспертно-проектировочных семинаров, стажировочных площадок</w:t>
            </w:r>
          </w:p>
        </w:tc>
        <w:tc>
          <w:tcPr>
            <w:tcW w:w="463" w:type="dxa"/>
            <w:vMerge/>
          </w:tcPr>
          <w:p w:rsidR="00192A71" w:rsidRPr="001B6880" w:rsidRDefault="00192A71" w:rsidP="001B6880">
            <w:pPr>
              <w:pStyle w:val="aff5"/>
              <w:spacing w:line="240" w:lineRule="auto"/>
              <w:ind w:firstLine="142"/>
              <w:rPr>
                <w:rFonts w:ascii="Times New Roman" w:hAnsi="Times New Roman"/>
                <w:b/>
                <w:color w:val="auto"/>
                <w:sz w:val="24"/>
                <w:szCs w:val="24"/>
                <w:lang w:val="ru-RU"/>
              </w:rPr>
            </w:pPr>
          </w:p>
        </w:tc>
      </w:tr>
    </w:tbl>
    <w:p w:rsidR="00192A71" w:rsidRPr="001B6880" w:rsidRDefault="00192A71" w:rsidP="001B6880">
      <w:pPr>
        <w:pStyle w:val="aff5"/>
        <w:spacing w:line="240" w:lineRule="auto"/>
        <w:ind w:firstLine="142"/>
        <w:rPr>
          <w:rFonts w:ascii="Times New Roman" w:hAnsi="Times New Roman"/>
          <w:b/>
          <w:color w:val="auto"/>
          <w:sz w:val="24"/>
          <w:szCs w:val="24"/>
          <w:lang w:val="ru-RU"/>
        </w:rPr>
      </w:pPr>
    </w:p>
    <w:p w:rsidR="00192A71" w:rsidRPr="001B6880" w:rsidRDefault="00192A71" w:rsidP="001B6880">
      <w:pPr>
        <w:pStyle w:val="aff5"/>
        <w:spacing w:line="240" w:lineRule="auto"/>
        <w:ind w:firstLine="142"/>
        <w:rPr>
          <w:rFonts w:ascii="Times New Roman" w:hAnsi="Times New Roman"/>
          <w:b/>
          <w:bCs/>
          <w:color w:val="auto"/>
          <w:sz w:val="24"/>
          <w:szCs w:val="24"/>
          <w:lang w:val="ru-RU"/>
        </w:rPr>
      </w:pPr>
      <w:r w:rsidRPr="001B6880">
        <w:rPr>
          <w:rFonts w:ascii="Times New Roman" w:hAnsi="Times New Roman"/>
          <w:b/>
          <w:bCs/>
          <w:color w:val="auto"/>
          <w:sz w:val="24"/>
          <w:szCs w:val="24"/>
          <w:lang w:val="ru-RU"/>
        </w:rPr>
        <w:t>План методической работы МБОУ «Лякинская ООШ» включает следующие мероприятия:</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1.</w:t>
      </w:r>
      <w:r w:rsidRPr="001B6880">
        <w:rPr>
          <w:rFonts w:ascii="Times New Roman" w:hAnsi="Times New Roman"/>
          <w:color w:val="auto"/>
          <w:sz w:val="24"/>
          <w:szCs w:val="24"/>
        </w:rPr>
        <w:t> </w:t>
      </w:r>
      <w:r w:rsidRPr="001B6880">
        <w:rPr>
          <w:rFonts w:ascii="Times New Roman" w:hAnsi="Times New Roman"/>
          <w:color w:val="auto"/>
          <w:sz w:val="24"/>
          <w:szCs w:val="24"/>
          <w:lang w:val="ru-RU"/>
        </w:rPr>
        <w:t>Семинары, посвященные содержанию и ключевым особенностям ФГОС НОО.</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2.</w:t>
      </w:r>
      <w:r w:rsidRPr="001B6880">
        <w:rPr>
          <w:rFonts w:ascii="Times New Roman" w:hAnsi="Times New Roman"/>
          <w:color w:val="auto"/>
          <w:sz w:val="24"/>
          <w:szCs w:val="24"/>
        </w:rPr>
        <w:t> </w:t>
      </w:r>
      <w:r w:rsidRPr="001B6880">
        <w:rPr>
          <w:rFonts w:ascii="Times New Roman" w:hAnsi="Times New Roman"/>
          <w:color w:val="auto"/>
          <w:sz w:val="24"/>
          <w:szCs w:val="24"/>
          <w:lang w:val="ru-RU"/>
        </w:rPr>
        <w:t>Тренинги для педагогов с целью выявления и соотнесения собственной профессиональной позиции с целями и задачами ФГОС НОО.</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3.</w:t>
      </w:r>
      <w:r w:rsidRPr="001B6880">
        <w:rPr>
          <w:rFonts w:ascii="Times New Roman" w:hAnsi="Times New Roman"/>
          <w:color w:val="auto"/>
          <w:sz w:val="24"/>
          <w:szCs w:val="24"/>
        </w:rPr>
        <w:t> </w:t>
      </w:r>
      <w:r w:rsidRPr="001B6880">
        <w:rPr>
          <w:rFonts w:ascii="Times New Roman" w:hAnsi="Times New Roman"/>
          <w:color w:val="auto"/>
          <w:sz w:val="24"/>
          <w:szCs w:val="24"/>
          <w:lang w:val="ru-RU"/>
        </w:rPr>
        <w:t>Заседания методических объединений учителей, воспитателей по проблемам реализации ФГОС НОО.</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4.</w:t>
      </w:r>
      <w:r w:rsidRPr="001B6880">
        <w:rPr>
          <w:rFonts w:ascii="Times New Roman" w:hAnsi="Times New Roman"/>
          <w:color w:val="auto"/>
          <w:sz w:val="24"/>
          <w:szCs w:val="24"/>
        </w:rPr>
        <w:t> </w:t>
      </w:r>
      <w:r w:rsidRPr="001B6880">
        <w:rPr>
          <w:rFonts w:ascii="Times New Roman" w:hAnsi="Times New Roman"/>
          <w:color w:val="auto"/>
          <w:sz w:val="24"/>
          <w:szCs w:val="24"/>
          <w:lang w:val="ru-RU"/>
        </w:rPr>
        <w:t xml:space="preserve">Конференции участников образовательных отношений и </w:t>
      </w:r>
      <w:r w:rsidRPr="001B6880">
        <w:rPr>
          <w:rFonts w:ascii="Times New Roman" w:hAnsi="Times New Roman"/>
          <w:color w:val="auto"/>
          <w:spacing w:val="2"/>
          <w:sz w:val="24"/>
          <w:szCs w:val="24"/>
          <w:lang w:val="ru-RU"/>
        </w:rPr>
        <w:t xml:space="preserve">социальных партнеров ОО по итогам разработки основной </w:t>
      </w:r>
      <w:r w:rsidRPr="001B6880">
        <w:rPr>
          <w:rFonts w:ascii="Times New Roman" w:hAnsi="Times New Roman"/>
          <w:color w:val="auto"/>
          <w:sz w:val="24"/>
          <w:szCs w:val="24"/>
          <w:lang w:val="ru-RU"/>
        </w:rPr>
        <w:t>образовательной программы, ее отдельных разделов.</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z w:val="24"/>
          <w:szCs w:val="24"/>
          <w:lang w:val="ru-RU"/>
        </w:rPr>
        <w:t>5.</w:t>
      </w:r>
      <w:r w:rsidRPr="001B6880">
        <w:rPr>
          <w:rFonts w:ascii="Times New Roman" w:hAnsi="Times New Roman"/>
          <w:color w:val="auto"/>
          <w:sz w:val="24"/>
          <w:szCs w:val="24"/>
        </w:rPr>
        <w:t> </w:t>
      </w:r>
      <w:r w:rsidRPr="001B6880">
        <w:rPr>
          <w:rFonts w:ascii="Times New Roman" w:hAnsi="Times New Roman"/>
          <w:color w:val="auto"/>
          <w:sz w:val="24"/>
          <w:szCs w:val="24"/>
          <w:lang w:val="ru-RU"/>
        </w:rPr>
        <w:t>Участие педагогов в разработке разделов и компонентов основной образовательной программы образовательной организации.</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pacing w:val="2"/>
          <w:sz w:val="24"/>
          <w:szCs w:val="24"/>
          <w:lang w:val="ru-RU"/>
        </w:rPr>
        <w:t>6.</w:t>
      </w:r>
      <w:r w:rsidRPr="001B6880">
        <w:rPr>
          <w:rFonts w:ascii="Times New Roman" w:hAnsi="Times New Roman"/>
          <w:color w:val="auto"/>
          <w:spacing w:val="2"/>
          <w:sz w:val="24"/>
          <w:szCs w:val="24"/>
        </w:rPr>
        <w:t> </w:t>
      </w:r>
      <w:r w:rsidRPr="001B6880">
        <w:rPr>
          <w:rFonts w:ascii="Times New Roman" w:hAnsi="Times New Roman"/>
          <w:color w:val="auto"/>
          <w:spacing w:val="2"/>
          <w:sz w:val="24"/>
          <w:szCs w:val="24"/>
          <w:lang w:val="ru-RU"/>
        </w:rPr>
        <w:t xml:space="preserve">Участие педагогов в разработке и апробации оценки эффективности работы в условиях внедрения ФГОС НОО и </w:t>
      </w:r>
      <w:r w:rsidRPr="001B6880">
        <w:rPr>
          <w:rFonts w:ascii="Times New Roman" w:hAnsi="Times New Roman"/>
          <w:color w:val="auto"/>
          <w:sz w:val="24"/>
          <w:szCs w:val="24"/>
          <w:lang w:val="ru-RU"/>
        </w:rPr>
        <w:t>новой системы оплаты труда.</w:t>
      </w:r>
    </w:p>
    <w:p w:rsidR="00192A71" w:rsidRPr="001B6880" w:rsidRDefault="00192A71" w:rsidP="001B6880">
      <w:pPr>
        <w:pStyle w:val="aff5"/>
        <w:spacing w:line="240" w:lineRule="auto"/>
        <w:ind w:firstLine="142"/>
        <w:rPr>
          <w:rFonts w:ascii="Times New Roman" w:hAnsi="Times New Roman"/>
          <w:color w:val="auto"/>
          <w:sz w:val="24"/>
          <w:szCs w:val="24"/>
          <w:lang w:val="ru-RU"/>
        </w:rPr>
      </w:pPr>
      <w:r w:rsidRPr="001B6880">
        <w:rPr>
          <w:rFonts w:ascii="Times New Roman" w:hAnsi="Times New Roman"/>
          <w:color w:val="auto"/>
          <w:spacing w:val="2"/>
          <w:sz w:val="24"/>
          <w:szCs w:val="24"/>
          <w:lang w:val="ru-RU"/>
        </w:rPr>
        <w:t>7.</w:t>
      </w:r>
      <w:r w:rsidRPr="001B6880">
        <w:rPr>
          <w:rFonts w:ascii="Times New Roman" w:hAnsi="Times New Roman"/>
          <w:color w:val="auto"/>
          <w:spacing w:val="2"/>
          <w:sz w:val="24"/>
          <w:szCs w:val="24"/>
        </w:rPr>
        <w:t> </w:t>
      </w:r>
      <w:r w:rsidRPr="001B6880">
        <w:rPr>
          <w:rFonts w:ascii="Times New Roman" w:hAnsi="Times New Roman"/>
          <w:color w:val="auto"/>
          <w:spacing w:val="2"/>
          <w:sz w:val="24"/>
          <w:szCs w:val="24"/>
          <w:lang w:val="ru-RU"/>
        </w:rPr>
        <w:t>Участие педагогов в проведении мастер­классов, кру</w:t>
      </w:r>
      <w:r w:rsidRPr="001B6880">
        <w:rPr>
          <w:rFonts w:ascii="Times New Roman" w:hAnsi="Times New Roman"/>
          <w:color w:val="auto"/>
          <w:sz w:val="24"/>
          <w:szCs w:val="24"/>
          <w:lang w:val="ru-RU"/>
        </w:rPr>
        <w:t>глых столов, стажерских площадок, открытых уроков, внеурочных занятий и мероприятий по отдельным направлениям реализации ФГОС НОО.</w:t>
      </w:r>
    </w:p>
    <w:p w:rsidR="00192A71" w:rsidRPr="001B6880" w:rsidRDefault="00192A71" w:rsidP="001B6880">
      <w:pPr>
        <w:spacing w:after="0" w:line="240" w:lineRule="auto"/>
        <w:ind w:firstLine="142"/>
        <w:jc w:val="both"/>
        <w:rPr>
          <w:rFonts w:ascii="Times New Roman" w:hAnsi="Times New Roman" w:cs="Times New Roman"/>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p>
    <w:p w:rsidR="00192A71" w:rsidRPr="00D8279C" w:rsidRDefault="00192A71" w:rsidP="00D8279C">
      <w:pPr>
        <w:tabs>
          <w:tab w:val="left" w:pos="142"/>
        </w:tabs>
        <w:spacing w:after="0" w:line="240" w:lineRule="auto"/>
        <w:ind w:firstLine="142"/>
        <w:jc w:val="both"/>
        <w:rPr>
          <w:rFonts w:ascii="Times New Roman" w:hAnsi="Times New Roman" w:cs="Times New Roman"/>
          <w:b/>
          <w:sz w:val="24"/>
          <w:szCs w:val="24"/>
        </w:rPr>
      </w:pPr>
      <w:r w:rsidRPr="00D8279C">
        <w:rPr>
          <w:rFonts w:ascii="Times New Roman" w:hAnsi="Times New Roman" w:cs="Times New Roman"/>
          <w:b/>
          <w:sz w:val="24"/>
          <w:szCs w:val="24"/>
        </w:rPr>
        <w:t>3.5.Психолого</w:t>
      </w:r>
      <w:r w:rsidR="00D8279C">
        <w:rPr>
          <w:rFonts w:ascii="Times New Roman" w:hAnsi="Times New Roman" w:cs="Times New Roman"/>
          <w:b/>
          <w:sz w:val="24"/>
          <w:szCs w:val="24"/>
        </w:rPr>
        <w:t>-</w:t>
      </w:r>
      <w:r w:rsidRPr="00D8279C">
        <w:rPr>
          <w:rFonts w:ascii="Times New Roman" w:hAnsi="Times New Roman" w:cs="Times New Roman"/>
          <w:b/>
          <w:sz w:val="24"/>
          <w:szCs w:val="24"/>
        </w:rPr>
        <w:t>педагогические условия реализации основной образовательной программы.</w:t>
      </w:r>
    </w:p>
    <w:p w:rsidR="00192A71" w:rsidRPr="001B6880" w:rsidRDefault="00D8279C" w:rsidP="001B6880">
      <w:pPr>
        <w:spacing w:after="0" w:line="240" w:lineRule="auto"/>
        <w:ind w:firstLine="142"/>
        <w:jc w:val="both"/>
        <w:rPr>
          <w:rFonts w:ascii="Times New Roman" w:hAnsi="Times New Roman" w:cs="Times New Roman"/>
          <w:sz w:val="24"/>
          <w:szCs w:val="24"/>
        </w:rPr>
      </w:pPr>
      <w:r>
        <w:rPr>
          <w:rFonts w:ascii="Times New Roman" w:eastAsia="Times New Roman" w:hAnsi="Times New Roman" w:cs="Times New Roman"/>
          <w:b/>
          <w:bCs/>
          <w:sz w:val="24"/>
          <w:szCs w:val="24"/>
        </w:rPr>
        <w:t>Психолого-</w:t>
      </w:r>
      <w:r w:rsidR="00192A71" w:rsidRPr="001B6880">
        <w:rPr>
          <w:rFonts w:ascii="Times New Roman" w:eastAsia="Times New Roman" w:hAnsi="Times New Roman" w:cs="Times New Roman"/>
          <w:b/>
          <w:bCs/>
          <w:sz w:val="24"/>
          <w:szCs w:val="24"/>
        </w:rPr>
        <w:t>педагогическое сопровождение участников образовательных отношений на уровне начального общего образования</w:t>
      </w:r>
    </w:p>
    <w:p w:rsidR="00192A71" w:rsidRPr="001B6880" w:rsidRDefault="00192A71" w:rsidP="001B6880">
      <w:pPr>
        <w:spacing w:after="0" w:line="240" w:lineRule="auto"/>
        <w:ind w:firstLine="142"/>
        <w:jc w:val="both"/>
        <w:rPr>
          <w:rFonts w:ascii="Times New Roman" w:hAnsi="Times New Roman" w:cs="Times New Roman"/>
          <w:sz w:val="24"/>
          <w:szCs w:val="24"/>
        </w:rPr>
      </w:pP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При организации психолого-педагогического сопровождения участников образова-тельного процесса на уровне начального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192A71" w:rsidRPr="001B6880" w:rsidRDefault="00192A71" w:rsidP="001B6880">
      <w:pPr>
        <w:spacing w:after="0" w:line="240" w:lineRule="auto"/>
        <w:ind w:firstLine="142"/>
        <w:jc w:val="both"/>
        <w:rPr>
          <w:rFonts w:ascii="Times New Roman" w:eastAsia="Times New Roman" w:hAnsi="Times New Roman" w:cs="Times New Roman"/>
          <w:sz w:val="24"/>
          <w:szCs w:val="24"/>
        </w:rPr>
      </w:pPr>
      <w:r w:rsidRPr="001B6880">
        <w:rPr>
          <w:rFonts w:ascii="Times New Roman" w:eastAsia="Times New Roman" w:hAnsi="Times New Roman" w:cs="Times New Roman"/>
          <w:sz w:val="24"/>
          <w:szCs w:val="24"/>
        </w:rPr>
        <w:t>Основными формами психолого-педагогического сопровождения являются: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 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 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rsidR="00192A71" w:rsidRPr="001B6880" w:rsidRDefault="00192A71" w:rsidP="001B6880">
      <w:pPr>
        <w:spacing w:after="0" w:line="240" w:lineRule="auto"/>
        <w:ind w:firstLine="142"/>
        <w:jc w:val="both"/>
        <w:rPr>
          <w:rFonts w:ascii="Times New Roman" w:hAnsi="Times New Roman" w:cs="Times New Roman"/>
          <w:sz w:val="24"/>
          <w:szCs w:val="24"/>
        </w:rPr>
      </w:pP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К основным направлениям психолого-педагогического сопровождения можно отнести: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–сохранение и укрепление психологического здоровья;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–мониторинг возможностей и способностей обучающихся;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–психолого-педагогическую поддержку участников олимпиадного движения;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–формирование у обучающихся ценности здоровья и безопасного образа жизни;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–развитие экологической культуры;</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–выявление и поддержку детей с особыми образовательными потребностями;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 формирование коммуникативных навыков в разновозрастной среде и среде сверст-ников;</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–поддержку детских объединений и ученического самоуправления;</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–выявление и поддержку лиц, проявивших  выдающиеся способности.</w:t>
      </w:r>
    </w:p>
    <w:p w:rsidR="00192A71" w:rsidRPr="001B6880" w:rsidRDefault="00192A71" w:rsidP="001B6880">
      <w:pPr>
        <w:spacing w:after="0" w:line="240" w:lineRule="auto"/>
        <w:ind w:firstLine="142"/>
        <w:jc w:val="both"/>
        <w:rPr>
          <w:rFonts w:ascii="Times New Roman" w:hAnsi="Times New Roman" w:cs="Times New Roman"/>
          <w:sz w:val="24"/>
          <w:szCs w:val="24"/>
        </w:rPr>
      </w:pPr>
      <w:r w:rsidRPr="001B6880">
        <w:rPr>
          <w:rFonts w:ascii="Times New Roman" w:eastAsia="Times New Roman" w:hAnsi="Times New Roman" w:cs="Times New Roman"/>
          <w:sz w:val="24"/>
          <w:szCs w:val="24"/>
        </w:rPr>
        <w:t xml:space="preserve">Для оценки профессиональной деятельности педагога в </w:t>
      </w:r>
      <w:r w:rsidR="001B6880">
        <w:rPr>
          <w:rFonts w:ascii="Times New Roman" w:eastAsia="Times New Roman" w:hAnsi="Times New Roman" w:cs="Times New Roman"/>
          <w:sz w:val="24"/>
          <w:szCs w:val="24"/>
        </w:rPr>
        <w:t>образовательной организации воз</w:t>
      </w:r>
      <w:r w:rsidRPr="001B6880">
        <w:rPr>
          <w:rFonts w:ascii="Times New Roman" w:eastAsia="Times New Roman" w:hAnsi="Times New Roman" w:cs="Times New Roman"/>
          <w:sz w:val="24"/>
          <w:szCs w:val="24"/>
        </w:rPr>
        <w:t>можно использование различных методик оценки психо</w:t>
      </w:r>
      <w:r w:rsidR="001B6880">
        <w:rPr>
          <w:rFonts w:ascii="Times New Roman" w:eastAsia="Times New Roman" w:hAnsi="Times New Roman" w:cs="Times New Roman"/>
          <w:sz w:val="24"/>
          <w:szCs w:val="24"/>
        </w:rPr>
        <w:t>лого-педагогической компетентности</w:t>
      </w:r>
      <w:r w:rsidRPr="001B6880">
        <w:rPr>
          <w:rFonts w:ascii="Times New Roman" w:eastAsia="Times New Roman" w:hAnsi="Times New Roman" w:cs="Times New Roman"/>
          <w:sz w:val="24"/>
          <w:szCs w:val="24"/>
        </w:rPr>
        <w:t xml:space="preserve"> участников образовательного процесса.</w:t>
      </w:r>
    </w:p>
    <w:p w:rsidR="00192A71" w:rsidRPr="001B6880" w:rsidRDefault="00192A71" w:rsidP="001B6880">
      <w:pPr>
        <w:pStyle w:val="Default"/>
        <w:tabs>
          <w:tab w:val="left" w:pos="142"/>
        </w:tabs>
        <w:ind w:firstLine="142"/>
        <w:jc w:val="both"/>
      </w:pPr>
      <w:r w:rsidRPr="001B6880">
        <w:t xml:space="preserve">Требованиями Стандарта к психолого-педагогическим условиям реализации основной образовательной программы основного общего образования являются (п. 25 Стандарта): </w:t>
      </w:r>
    </w:p>
    <w:p w:rsidR="00192A71" w:rsidRPr="001B6880" w:rsidRDefault="00192A71" w:rsidP="001B6880">
      <w:pPr>
        <w:pStyle w:val="Default"/>
        <w:tabs>
          <w:tab w:val="left" w:pos="142"/>
        </w:tabs>
        <w:ind w:firstLine="142"/>
        <w:jc w:val="both"/>
      </w:pPr>
      <w:r w:rsidRPr="001B6880">
        <w:t xml:space="preserve">- обеспечение преемственности содержания и форм организации образовательного процесса по отношению к начальной ступени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w:t>
      </w:r>
    </w:p>
    <w:p w:rsidR="00192A71" w:rsidRPr="001B6880" w:rsidRDefault="00192A71" w:rsidP="001B6880">
      <w:pPr>
        <w:pStyle w:val="Default"/>
        <w:tabs>
          <w:tab w:val="left" w:pos="142"/>
        </w:tabs>
        <w:ind w:firstLine="142"/>
        <w:jc w:val="both"/>
      </w:pPr>
      <w:r w:rsidRPr="001B6880">
        <w:t xml:space="preserve">- формирование и развитие психолого-педагогической компетентности участников образовательного процесса; </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r w:rsidRPr="001B6880">
        <w:rPr>
          <w:rFonts w:ascii="Times New Roman" w:hAnsi="Times New Roman" w:cs="Times New Roman"/>
          <w:sz w:val="24"/>
          <w:szCs w:val="24"/>
        </w:rPr>
        <w:t>- 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192A71" w:rsidRDefault="00192A71" w:rsidP="001B6880">
      <w:pPr>
        <w:tabs>
          <w:tab w:val="left" w:pos="142"/>
        </w:tabs>
        <w:spacing w:after="0" w:line="240" w:lineRule="auto"/>
        <w:ind w:firstLine="142"/>
        <w:jc w:val="both"/>
        <w:rPr>
          <w:rFonts w:ascii="Times New Roman" w:hAnsi="Times New Roman" w:cs="Times New Roman"/>
          <w:b/>
          <w:i/>
          <w:sz w:val="24"/>
          <w:szCs w:val="24"/>
        </w:rPr>
      </w:pPr>
    </w:p>
    <w:p w:rsidR="00D8279C" w:rsidRPr="001B6880" w:rsidRDefault="00D8279C" w:rsidP="001B6880">
      <w:pPr>
        <w:tabs>
          <w:tab w:val="left" w:pos="142"/>
        </w:tabs>
        <w:spacing w:after="0" w:line="240" w:lineRule="auto"/>
        <w:ind w:firstLine="142"/>
        <w:jc w:val="both"/>
        <w:rPr>
          <w:rFonts w:ascii="Times New Roman" w:hAnsi="Times New Roman" w:cs="Times New Roman"/>
          <w:b/>
          <w:i/>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r w:rsidRPr="001B6880">
        <w:rPr>
          <w:rFonts w:ascii="Times New Roman" w:hAnsi="Times New Roman" w:cs="Times New Roman"/>
          <w:b/>
          <w:i/>
          <w:sz w:val="24"/>
          <w:szCs w:val="24"/>
        </w:rPr>
        <w:t>3.6.Финансовое обеспечение реализации основной образовательной программы.</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p>
    <w:p w:rsidR="00192A71" w:rsidRPr="001B6880" w:rsidRDefault="00192A71" w:rsidP="001B6880">
      <w:pPr>
        <w:pStyle w:val="Default"/>
        <w:tabs>
          <w:tab w:val="left" w:pos="142"/>
        </w:tabs>
        <w:ind w:firstLine="142"/>
        <w:jc w:val="both"/>
        <w:rPr>
          <w:lang w:eastAsia="en-US"/>
        </w:rPr>
      </w:pPr>
      <w:r w:rsidRPr="001B6880">
        <w:rPr>
          <w:lang w:eastAsia="en-US"/>
        </w:rPr>
        <w:t xml:space="preserve">Финансовое обеспечение реализации основной образовательной программы начального общего образования.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Финансовое обеспечение 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Задание учредителя обеспечивает соответствие показателей объемов и качества предоставляемых образовательным учреждением услуг (выполнения работ) с размерами направляемых на эти цели средств бюджета.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Финансовое обеспечение задания учредителя по реализации основной образовательной программы основного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Применение принципа нормативного подушевого финансирования на уровне образовательного учреждения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Региональный расчетный подушевой норматив - это минимально допустимый объем финансовых средств, необходимых для реализации основной образовательной программы в учреждениях данного региона в соответствии с ФГОС в расчете на одного обучающегося в год, определяемый раздельно для образовательных учреждений, расположенных в городской и сельской местности.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Органы местного самоуправления могут устанавливать дополнительные нормативы финансирования образовательных учреждений за счет средств местных бюджетов сверх установленного регионального подушевого норматива.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Региональный расчетный подушевой норматив должен покрывать следующие расходы на год: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 оплату труда работников образовательных учреждений с учетом районных коэффициентов к заработной плате, а также отчисления;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 расходы, непосредственно связанные с обеспечением образовательного процесса (приобретение учебно-наглядных пособий, технических средств обучения, расходных материалов, канцелярских товаров, оплату услуг связи в части расходов, связанных с подключением к информационной сети Интернет и платой за пользование этой сетью);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 иные хозяйственные нужды и другие расходы, связанные с обеспечением образовательного 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учреждениями и развитием сетевого взаимодействия для реализации основной образовательной программы начального образования.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Реализация принципа нормативного подушевого финансирования осуществляется на трех следующих уровнях: </w:t>
      </w:r>
    </w:p>
    <w:p w:rsidR="00192A71" w:rsidRPr="001B6880" w:rsidRDefault="00192A71" w:rsidP="001B6880">
      <w:pPr>
        <w:tabs>
          <w:tab w:val="left" w:pos="142"/>
        </w:tabs>
        <w:spacing w:after="0" w:line="240" w:lineRule="auto"/>
        <w:ind w:firstLine="142"/>
        <w:jc w:val="both"/>
        <w:rPr>
          <w:rFonts w:ascii="Times New Roman" w:hAnsi="Times New Roman" w:cs="Times New Roman"/>
          <w:color w:val="000000"/>
          <w:sz w:val="24"/>
          <w:szCs w:val="24"/>
          <w:lang w:eastAsia="en-US"/>
        </w:rPr>
      </w:pPr>
      <w:r w:rsidRPr="001B6880">
        <w:rPr>
          <w:rFonts w:ascii="Times New Roman" w:hAnsi="Times New Roman" w:cs="Times New Roman"/>
          <w:color w:val="000000"/>
          <w:sz w:val="24"/>
          <w:szCs w:val="24"/>
          <w:lang w:eastAsia="en-US"/>
        </w:rPr>
        <w:t xml:space="preserve">- на уровне межбюджетных отношений (бюджет субъекта РФ - муниципальный бюджет);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на уровне внутрибюджетных отношений (муниципальный бюджет - образовательное учреждение);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на уровне образовательного учреждения.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Порядок определения и доведения до общеобразовательных учреждений бюджетных ассигнований, рассчитанных с использованием нормативов бюджетного финансирования на одного обучающегося, должен обеспечить нормативно-правовое закрепление на региональном уровне следующих положений: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неуменьшение уровня финансирования по статьям расходов, включенным в величину регионального расчетного подушевого норматива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учреждений),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возможность использования нормативов не только на уровне межбюджетных отношений (бюджет региона – бюджеты муниципальных районов и городских округов), но и на уровне внутрибюджетных отношений (муниципальный бюджет – общеобразовательное учреждение) и на уровне образовательного учреждения.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В связи с требованиями Стандарта при расчете регионального подушевого норматива должны учитываться затраты рабочего времени педагогических работников образовательных учреждений на урочную и внеурочную деятельность, включая все виды работ (учебная, воспитательная методическая и т.п.), входящие в трудовые обязанности конкретных педагогических работников.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региональным расчетным подушевым нормативом, количеством обучающихся и соответствующими поправочными коэффициентами, и отражается в смете образовательного учреждения.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Справочно: в соответствии с установленным порядком финансирования оплаты труда работников образовательных учреждений: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фонд оплаты труда образовательного учреждения состоит из базовой части и стимулирующей части. Рекомендуемый диапазон стимулирущей доли фонда оплаты труда - от 20% до 40%. Значение стимулирущей доли определяется общеобразовательным учреждением самостоятельно;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образовательного учреждения;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рекомендуемое оптимальное значение объема фонда оплаты труда педагогического персонала - 70% от общего объема фонда оплаты труда. Значение или диапазон фонда оплаты труда педагогического персонала определяется самостоятельно общеобразовательным учреждением;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базовая часть фонда оплаты труда для педагогического персонала, осуществляющего учебный процесс, состоит из общей части и специальной части;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lang w:eastAsia="en-US"/>
        </w:rPr>
      </w:pPr>
      <w:r w:rsidRPr="001B6880">
        <w:rPr>
          <w:rFonts w:ascii="Times New Roman" w:hAnsi="Times New Roman" w:cs="Times New Roman"/>
          <w:sz w:val="24"/>
          <w:szCs w:val="24"/>
          <w:lang w:eastAsia="en-US"/>
        </w:rPr>
        <w:t xml:space="preserve">- общая часть фонда оплаты труда обеспечивает гарантированную оплату труда педагогического работника исходя из количества проведенных им учебных часов и численности обучающихся в классах.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lang w:eastAsia="en-US"/>
        </w:rPr>
        <w:t>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В локальных правовых актах о стимулирующих выплатах должны быть определены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основного общего образования. В них включаются: динамика учебных достижений учащихся, активность их участия во внеурочной деятельности; использование учителями современных педагогических технологий, в т.ч. здоровьесберегающих; участие в</w:t>
      </w:r>
      <w:r w:rsidRPr="001B6880">
        <w:rPr>
          <w:rFonts w:ascii="Times New Roman" w:hAnsi="Times New Roman" w:cs="Times New Roman"/>
          <w:sz w:val="24"/>
          <w:szCs w:val="24"/>
        </w:rPr>
        <w:t xml:space="preserve">методической работе, распространение передового педагогического опыта; повышение уровня профессионального мастерства и др.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Образовательное учреждение самостоятельно определяет: </w:t>
      </w:r>
    </w:p>
    <w:p w:rsidR="00192A71" w:rsidRPr="001B6880" w:rsidRDefault="00192A71" w:rsidP="001B6880">
      <w:pPr>
        <w:pStyle w:val="Default"/>
        <w:tabs>
          <w:tab w:val="left" w:pos="142"/>
        </w:tabs>
        <w:ind w:firstLine="142"/>
        <w:jc w:val="both"/>
      </w:pPr>
      <w:r w:rsidRPr="001B6880">
        <w:t xml:space="preserve">- соотношение базовой и стимулирующей части фонда оплаты труда; </w:t>
      </w:r>
    </w:p>
    <w:p w:rsidR="00192A71" w:rsidRPr="001B6880" w:rsidRDefault="00192A71" w:rsidP="001B6880">
      <w:pPr>
        <w:pStyle w:val="Default"/>
        <w:tabs>
          <w:tab w:val="left" w:pos="142"/>
        </w:tabs>
        <w:ind w:firstLine="142"/>
        <w:jc w:val="both"/>
      </w:pPr>
      <w:r w:rsidRPr="001B6880">
        <w:t xml:space="preserve">- соотношение фонда оплаты труда педагогического, административно-управленческого и учебно-вспомогательного персонала; </w:t>
      </w:r>
    </w:p>
    <w:p w:rsidR="00192A71" w:rsidRPr="001B6880" w:rsidRDefault="00192A71" w:rsidP="001B6880">
      <w:pPr>
        <w:pStyle w:val="Default"/>
        <w:tabs>
          <w:tab w:val="left" w:pos="142"/>
        </w:tabs>
        <w:ind w:firstLine="142"/>
        <w:jc w:val="both"/>
      </w:pPr>
      <w:r w:rsidRPr="001B6880">
        <w:t xml:space="preserve">- внутри базовой части фонда оплаты труда соотношение общей и специальной частей; </w:t>
      </w:r>
    </w:p>
    <w:p w:rsidR="00192A71" w:rsidRPr="001B6880" w:rsidRDefault="00192A71" w:rsidP="001B6880">
      <w:pPr>
        <w:pStyle w:val="Default"/>
        <w:tabs>
          <w:tab w:val="left" w:pos="142"/>
        </w:tabs>
        <w:ind w:firstLine="142"/>
        <w:jc w:val="both"/>
      </w:pPr>
      <w:r w:rsidRPr="001B6880">
        <w:t xml:space="preserve">- порядок распределения стимулирующей части фонда оплаты труда в соответствии с региональными и муниципальными нормативными актами. </w:t>
      </w:r>
    </w:p>
    <w:p w:rsidR="00192A71" w:rsidRPr="001B6880" w:rsidRDefault="00192A71" w:rsidP="001B6880">
      <w:pPr>
        <w:pStyle w:val="Default"/>
        <w:tabs>
          <w:tab w:val="left" w:pos="142"/>
        </w:tabs>
        <w:ind w:firstLine="142"/>
        <w:jc w:val="both"/>
      </w:pPr>
      <w:r w:rsidRPr="001B6880">
        <w:t xml:space="preserve">В распределении стимулирующей части фонда оплаты труда предусматривается участие органов самоуправления (общественного Совета ОУ). </w:t>
      </w:r>
    </w:p>
    <w:p w:rsidR="00192A71" w:rsidRPr="001B6880" w:rsidRDefault="00192A71" w:rsidP="001B6880">
      <w:pPr>
        <w:pStyle w:val="Default"/>
        <w:tabs>
          <w:tab w:val="left" w:pos="142"/>
        </w:tabs>
        <w:ind w:firstLine="142"/>
        <w:jc w:val="both"/>
      </w:pPr>
      <w:r w:rsidRPr="001B6880">
        <w:t xml:space="preserve">Для обеспечения требований Стандарта на основе проведенного анализа материально-технических условий реализации основной образовательной программы основного общего образования образовательное учреждение: </w:t>
      </w:r>
    </w:p>
    <w:p w:rsidR="00192A71" w:rsidRPr="001B6880" w:rsidRDefault="00192A71" w:rsidP="001B6880">
      <w:pPr>
        <w:pStyle w:val="Default"/>
        <w:tabs>
          <w:tab w:val="left" w:pos="142"/>
        </w:tabs>
        <w:ind w:firstLine="142"/>
        <w:jc w:val="both"/>
      </w:pPr>
      <w:r w:rsidRPr="001B6880">
        <w:t xml:space="preserve">1) проводит экономический расчет стоимости обеспечения требований Стандарта по каждой позиции; </w:t>
      </w:r>
    </w:p>
    <w:p w:rsidR="00192A71" w:rsidRPr="001B6880" w:rsidRDefault="00192A71" w:rsidP="001B6880">
      <w:pPr>
        <w:pStyle w:val="Default"/>
        <w:tabs>
          <w:tab w:val="left" w:pos="142"/>
        </w:tabs>
        <w:ind w:firstLine="142"/>
        <w:jc w:val="both"/>
      </w:pPr>
      <w:r w:rsidRPr="001B6880">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ООП; </w:t>
      </w:r>
    </w:p>
    <w:p w:rsidR="00192A71" w:rsidRPr="001B6880" w:rsidRDefault="00192A71" w:rsidP="001B6880">
      <w:pPr>
        <w:pStyle w:val="Default"/>
        <w:tabs>
          <w:tab w:val="left" w:pos="142"/>
        </w:tabs>
        <w:ind w:firstLine="142"/>
        <w:jc w:val="both"/>
      </w:pPr>
      <w:r w:rsidRPr="001B6880">
        <w:t xml:space="preserve">3) определяет величину затрат на обеспечение требований к условиям реализации ООП; </w:t>
      </w:r>
    </w:p>
    <w:p w:rsidR="00192A71" w:rsidRPr="001B6880" w:rsidRDefault="00192A71" w:rsidP="001B6880">
      <w:pPr>
        <w:pStyle w:val="Default"/>
        <w:tabs>
          <w:tab w:val="left" w:pos="142"/>
        </w:tabs>
        <w:ind w:firstLine="142"/>
        <w:jc w:val="both"/>
      </w:pPr>
      <w:r w:rsidRPr="001B6880">
        <w:t xml:space="preserve">4) соотносит необходимые затраты с региональным (муниципальным) графиком внедрения Стандарта основной ступени и определяет распределение по годам освоения средств на обеспечение требований к условиям реализации ООП в соответствии с ФГОС; </w:t>
      </w:r>
    </w:p>
    <w:p w:rsidR="00192A71" w:rsidRPr="001B6880" w:rsidRDefault="00192A71" w:rsidP="001B6880">
      <w:pPr>
        <w:pStyle w:val="Default"/>
        <w:tabs>
          <w:tab w:val="left" w:pos="142"/>
        </w:tabs>
        <w:ind w:firstLine="142"/>
        <w:jc w:val="both"/>
      </w:pPr>
      <w:r w:rsidRPr="001B6880">
        <w:t xml:space="preserve">5) определяет объемы финансирования, обеспечивающие реализацию внеурочной деятельности обучающихся, включенной в основную образовательную программу образовательного учреждения (механизмы расчета необходимого финансирования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 требованиями ФГОС); </w:t>
      </w:r>
    </w:p>
    <w:p w:rsidR="00192A71" w:rsidRPr="001B6880" w:rsidRDefault="00192A71" w:rsidP="001B6880">
      <w:pPr>
        <w:pStyle w:val="Default"/>
        <w:tabs>
          <w:tab w:val="left" w:pos="142"/>
        </w:tabs>
        <w:ind w:firstLine="142"/>
        <w:jc w:val="both"/>
      </w:pPr>
      <w:r w:rsidRPr="001B6880">
        <w:t xml:space="preserve">6) разрабатывает финансовый механизм интеграции между общеобразовательным учреждением и учреждениями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 </w:t>
      </w:r>
    </w:p>
    <w:p w:rsidR="00192A71" w:rsidRPr="001B6880" w:rsidRDefault="00192A71" w:rsidP="001B6880">
      <w:pPr>
        <w:pStyle w:val="Default"/>
        <w:tabs>
          <w:tab w:val="left" w:pos="142"/>
        </w:tabs>
        <w:ind w:firstLine="142"/>
        <w:jc w:val="both"/>
      </w:pPr>
      <w:r w:rsidRPr="001B6880">
        <w:t xml:space="preserve">- на основе договоров на проведение занятий в рамках кружков, секций, клубов и др. по различным направлениям внеурочной деятельности на базе школы (учреждения дополнительного образования, клуба, спортивного комплекса и др.); </w:t>
      </w:r>
    </w:p>
    <w:p w:rsidR="00192A71" w:rsidRPr="001B6880" w:rsidRDefault="00192A71" w:rsidP="001B6880">
      <w:pPr>
        <w:tabs>
          <w:tab w:val="left" w:pos="142"/>
        </w:tabs>
        <w:spacing w:after="0" w:line="240" w:lineRule="auto"/>
        <w:ind w:firstLine="142"/>
        <w:jc w:val="both"/>
        <w:rPr>
          <w:rFonts w:ascii="Times New Roman" w:hAnsi="Times New Roman" w:cs="Times New Roman"/>
          <w:b/>
          <w:i/>
          <w:sz w:val="24"/>
          <w:szCs w:val="24"/>
        </w:rPr>
      </w:pPr>
      <w:r w:rsidRPr="001B6880">
        <w:rPr>
          <w:rFonts w:ascii="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в общеобразовательном учреждении широкого спектра программ внеурочной деятельности.</w:t>
      </w:r>
    </w:p>
    <w:p w:rsidR="00192A71" w:rsidRPr="001B6880" w:rsidRDefault="00192A71" w:rsidP="001B6880">
      <w:pPr>
        <w:tabs>
          <w:tab w:val="left" w:pos="142"/>
        </w:tabs>
        <w:spacing w:after="0" w:line="240" w:lineRule="auto"/>
        <w:ind w:firstLine="142"/>
        <w:jc w:val="both"/>
        <w:rPr>
          <w:rFonts w:ascii="Times New Roman" w:hAnsi="Times New Roman" w:cs="Times New Roman"/>
          <w:b/>
          <w:bCs/>
          <w:i/>
          <w:sz w:val="24"/>
          <w:szCs w:val="24"/>
        </w:rPr>
      </w:pPr>
    </w:p>
    <w:p w:rsidR="00192A71" w:rsidRPr="001B6880" w:rsidRDefault="00192A71" w:rsidP="001B6880">
      <w:pPr>
        <w:shd w:val="clear" w:color="auto" w:fill="FFFFFF"/>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b/>
          <w:i/>
          <w:sz w:val="24"/>
          <w:szCs w:val="24"/>
        </w:rPr>
        <w:t>3.7.Материально-техническое обеспечение</w:t>
      </w:r>
      <w:r w:rsidRPr="001B6880">
        <w:rPr>
          <w:rFonts w:ascii="Times New Roman" w:hAnsi="Times New Roman" w:cs="Times New Roman"/>
          <w:sz w:val="24"/>
          <w:szCs w:val="24"/>
        </w:rPr>
        <w:t xml:space="preserve">  – одно из важнейших условий  реализации основной образовательной программы начального общего образования.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Оно включают учебное и учебно-наглядное оборудование, оснащение учебных кабинетов, включая  автоматизированные рабочие места учителей, игровой и спальных комнат, административных помещений, мест общего пользования.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Учебное  оборудование  включает в себя: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p>
    <w:tbl>
      <w:tblPr>
        <w:tblW w:w="0" w:type="auto"/>
        <w:tblLook w:val="00A0"/>
      </w:tblPr>
      <w:tblGrid>
        <w:gridCol w:w="9571"/>
      </w:tblGrid>
      <w:tr w:rsidR="00192A71" w:rsidRPr="001B6880" w:rsidTr="00192A71">
        <w:tc>
          <w:tcPr>
            <w:tcW w:w="9571" w:type="dxa"/>
            <w:tcBorders>
              <w:top w:val="single" w:sz="4" w:space="0" w:color="auto"/>
              <w:left w:val="single" w:sz="4" w:space="0" w:color="auto"/>
              <w:bottom w:val="single" w:sz="4" w:space="0" w:color="auto"/>
              <w:right w:val="single" w:sz="4" w:space="0" w:color="auto"/>
            </w:tcBorders>
          </w:tcPr>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печатные пособия;</w:t>
            </w:r>
          </w:p>
        </w:tc>
      </w:tr>
      <w:tr w:rsidR="00192A71" w:rsidRPr="001B6880" w:rsidTr="00192A71">
        <w:tc>
          <w:tcPr>
            <w:tcW w:w="9571" w:type="dxa"/>
            <w:tcBorders>
              <w:top w:val="single" w:sz="4" w:space="0" w:color="auto"/>
              <w:left w:val="single" w:sz="4" w:space="0" w:color="auto"/>
              <w:bottom w:val="single" w:sz="4" w:space="0" w:color="auto"/>
              <w:right w:val="single" w:sz="4" w:space="0" w:color="auto"/>
            </w:tcBorders>
          </w:tcPr>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экранно-звуковые пособия, в том числе в цифровом виде,</w:t>
            </w:r>
          </w:p>
        </w:tc>
      </w:tr>
      <w:tr w:rsidR="00192A71" w:rsidRPr="001B6880" w:rsidTr="00192A71">
        <w:tc>
          <w:tcPr>
            <w:tcW w:w="9571" w:type="dxa"/>
            <w:tcBorders>
              <w:top w:val="single" w:sz="4" w:space="0" w:color="auto"/>
              <w:left w:val="single" w:sz="4" w:space="0" w:color="auto"/>
              <w:bottom w:val="single" w:sz="4" w:space="0" w:color="auto"/>
              <w:right w:val="single" w:sz="4" w:space="0" w:color="auto"/>
            </w:tcBorders>
          </w:tcPr>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технические средства обучения (средства информационно-коммуникационных технологий);</w:t>
            </w:r>
          </w:p>
        </w:tc>
      </w:tr>
      <w:tr w:rsidR="00192A71" w:rsidRPr="001B6880" w:rsidTr="00192A71">
        <w:tc>
          <w:tcPr>
            <w:tcW w:w="9571" w:type="dxa"/>
            <w:tcBorders>
              <w:top w:val="single" w:sz="4" w:space="0" w:color="auto"/>
              <w:left w:val="single" w:sz="4" w:space="0" w:color="auto"/>
              <w:bottom w:val="single" w:sz="4" w:space="0" w:color="auto"/>
              <w:right w:val="single" w:sz="4" w:space="0" w:color="auto"/>
            </w:tcBorders>
          </w:tcPr>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учебно-практическое и учебно-лабораторное оборудование;</w:t>
            </w:r>
          </w:p>
        </w:tc>
      </w:tr>
      <w:tr w:rsidR="00192A71" w:rsidRPr="001B6880" w:rsidTr="00192A71">
        <w:tc>
          <w:tcPr>
            <w:tcW w:w="9571" w:type="dxa"/>
            <w:tcBorders>
              <w:top w:val="single" w:sz="4" w:space="0" w:color="auto"/>
              <w:left w:val="single" w:sz="4" w:space="0" w:color="auto"/>
              <w:bottom w:val="single" w:sz="4" w:space="0" w:color="auto"/>
              <w:right w:val="single" w:sz="4" w:space="0" w:color="auto"/>
            </w:tcBorders>
          </w:tcPr>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натуральные объекты</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игры и игрушки.</w:t>
            </w:r>
          </w:p>
        </w:tc>
      </w:tr>
    </w:tbl>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Обучение в начальной школе в МБОУ «Лякинская ООШ» проходит в закрепленном за классом  помещении.  Вместе с тем в школе функционируют   кабинеты по отдельным предметам: компьютерный класс, спортивный зал.</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Все перечисленные  помещения соответствуют требованиям ФГОС НОО и способствуют   решению задач освоения основной образовательной программы начального общего образования.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b/>
          <w:i/>
          <w:sz w:val="24"/>
          <w:szCs w:val="24"/>
        </w:rPr>
        <w:t>Учебно-методические и информационные ресурсы</w:t>
      </w:r>
      <w:r w:rsidRPr="001B6880">
        <w:rPr>
          <w:rFonts w:ascii="Times New Roman" w:hAnsi="Times New Roman" w:cs="Times New Roman"/>
          <w:sz w:val="24"/>
          <w:szCs w:val="24"/>
        </w:rPr>
        <w:t xml:space="preserve"> – существенный и   неотъемлемый компонент инфраструктуры школьного образования, инструментального сопровождения начального общего образования,  в целом обеспечивающий результативность  современного процесса обучения и воспитания, эффективность деятельности учителя и ученика   средствами информационно-коммуникационного сопровождения.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w:t>
      </w:r>
      <w:r w:rsidRPr="001B6880">
        <w:rPr>
          <w:rFonts w:ascii="Times New Roman" w:hAnsi="Times New Roman" w:cs="Times New Roman"/>
          <w:sz w:val="24"/>
          <w:szCs w:val="24"/>
        </w:rPr>
        <w:tab/>
        <w:t xml:space="preserve">Целевая ориентированность учебно-методического и информационногоресурса заключается в том, чтобы  создать  информационно-методические условия обеспечения реализации основной образовательной программы начального общего образования в рамках соответствующих (формируемых)  регламентов, в совокупности определяющих качество информационной среды школы.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Учебно-методические и информационные ресурсы реализации основной образовательной программы начального общего образования должны обеспечивать:</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управленческую деятельность администраторов начального общего образования,  базисного учебного плана, примерных учебных планов по предметам, образовательных программ образовательного учреждения, программ развития универсальных</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учебных действий,  модели аттестации учащихся, рекомендаций по проектированию учебного процесса и т.д.;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образовательную (учебную и внеучебную) деятельность обучающихся (печатные и электронные носители образовательной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информации, мультимедийные, аудио- и видеоматериалы, цифровые образовательные ресурсы и т.д.);</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xml:space="preserve">–  образовательную деятельность обучающих (учителей начальной  школы, психологов, диагностов и т.д.). </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 и т.д.</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 Образовательное учреждение обеспечено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МБОУ «Лякинская ООШ»  также имеет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192A71" w:rsidRPr="001B6880" w:rsidRDefault="00192A71" w:rsidP="001B6880">
      <w:pPr>
        <w:tabs>
          <w:tab w:val="left" w:pos="142"/>
        </w:tabs>
        <w:spacing w:after="0" w:line="240" w:lineRule="auto"/>
        <w:ind w:firstLine="142"/>
        <w:jc w:val="both"/>
        <w:rPr>
          <w:rFonts w:ascii="Times New Roman" w:hAnsi="Times New Roman" w:cs="Times New Roman"/>
          <w:sz w:val="24"/>
          <w:szCs w:val="24"/>
        </w:rPr>
      </w:pPr>
      <w:r w:rsidRPr="001B6880">
        <w:rPr>
          <w:rFonts w:ascii="Times New Roman" w:hAnsi="Times New Roman" w:cs="Times New Roman"/>
          <w:sz w:val="24"/>
          <w:szCs w:val="24"/>
        </w:rPr>
        <w:t>Информационно-библиотечный центр  укомплектован печатными образовательными ресурсами и ЭОР по всем учебным предметам учебного плана, а также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192A71" w:rsidRPr="001B6880"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1B6880">
        <w:rPr>
          <w:rFonts w:ascii="Times New Roman" w:hAnsi="Times New Roman"/>
          <w:b/>
          <w:bCs/>
          <w:sz w:val="24"/>
          <w:szCs w:val="24"/>
          <w:lang w:val="ru-RU"/>
        </w:rPr>
        <w:t>Условия для организации образовательного процесса</w:t>
      </w:r>
      <w:r w:rsidRPr="001B6880">
        <w:rPr>
          <w:rFonts w:ascii="Times New Roman" w:hAnsi="Times New Roman"/>
          <w:sz w:val="24"/>
          <w:szCs w:val="24"/>
          <w:lang w:val="ru-RU"/>
        </w:rPr>
        <w:t xml:space="preserve"> в МБОУ «Лякинская ООШ» </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 xml:space="preserve">Тип здания: </w:t>
      </w:r>
      <w:r w:rsidRPr="003D2B47">
        <w:rPr>
          <w:rFonts w:ascii="Times New Roman" w:hAnsi="Times New Roman"/>
          <w:spacing w:val="-3"/>
          <w:sz w:val="24"/>
          <w:szCs w:val="24"/>
          <w:lang w:val="ru-RU"/>
        </w:rPr>
        <w:t>типовое, кирпичное</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Год ввода в эксплуатацию- 1975</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Проектная мощность -320</w:t>
      </w:r>
      <w:r w:rsidRPr="003D2B47">
        <w:rPr>
          <w:rFonts w:ascii="Times New Roman" w:hAnsi="Times New Roman"/>
          <w:spacing w:val="-5"/>
          <w:sz w:val="24"/>
          <w:szCs w:val="24"/>
          <w:lang w:val="ru-RU"/>
        </w:rPr>
        <w:t xml:space="preserve"> человек</w:t>
      </w:r>
      <w:r w:rsidRPr="003D2B47">
        <w:rPr>
          <w:rFonts w:ascii="Times New Roman" w:hAnsi="Times New Roman"/>
          <w:sz w:val="24"/>
          <w:szCs w:val="24"/>
          <w:lang w:val="ru-RU"/>
        </w:rPr>
        <w:tab/>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Фактическая  наполняемость -33 человек.</w:t>
      </w:r>
    </w:p>
    <w:p w:rsidR="00192A71" w:rsidRPr="003D2B47" w:rsidRDefault="00192A71" w:rsidP="001B6880">
      <w:pPr>
        <w:pStyle w:val="22"/>
        <w:tabs>
          <w:tab w:val="left" w:pos="142"/>
        </w:tabs>
        <w:spacing w:after="0" w:line="240" w:lineRule="auto"/>
        <w:ind w:firstLine="142"/>
        <w:jc w:val="both"/>
        <w:rPr>
          <w:rFonts w:ascii="Times New Roman" w:hAnsi="Times New Roman"/>
          <w:spacing w:val="-6"/>
          <w:sz w:val="24"/>
          <w:szCs w:val="24"/>
          <w:lang w:val="ru-RU"/>
        </w:rPr>
      </w:pPr>
      <w:r w:rsidRPr="003D2B47">
        <w:rPr>
          <w:rFonts w:ascii="Times New Roman" w:hAnsi="Times New Roman"/>
          <w:sz w:val="24"/>
          <w:szCs w:val="24"/>
          <w:lang w:val="ru-RU"/>
        </w:rPr>
        <w:t>Библиотека</w:t>
      </w:r>
      <w:r w:rsidRPr="003D2B47">
        <w:rPr>
          <w:rFonts w:ascii="Times New Roman" w:hAnsi="Times New Roman"/>
          <w:spacing w:val="-5"/>
          <w:sz w:val="24"/>
          <w:szCs w:val="24"/>
          <w:lang w:val="ru-RU"/>
        </w:rPr>
        <w:t xml:space="preserve"> -имеется</w:t>
      </w:r>
    </w:p>
    <w:p w:rsidR="00192A71" w:rsidRPr="003D2B47" w:rsidRDefault="00192A71" w:rsidP="001B6880">
      <w:pPr>
        <w:pStyle w:val="22"/>
        <w:tabs>
          <w:tab w:val="left" w:pos="142"/>
        </w:tabs>
        <w:spacing w:after="0" w:line="240" w:lineRule="auto"/>
        <w:ind w:firstLine="142"/>
        <w:jc w:val="both"/>
        <w:rPr>
          <w:rFonts w:ascii="Times New Roman" w:hAnsi="Times New Roman"/>
          <w:spacing w:val="-5"/>
          <w:sz w:val="24"/>
          <w:szCs w:val="24"/>
          <w:lang w:val="ru-RU"/>
        </w:rPr>
      </w:pPr>
      <w:r w:rsidRPr="003D2B47">
        <w:rPr>
          <w:rFonts w:ascii="Times New Roman" w:hAnsi="Times New Roman"/>
          <w:sz w:val="24"/>
          <w:szCs w:val="24"/>
          <w:lang w:val="ru-RU"/>
        </w:rPr>
        <w:t xml:space="preserve">Наличие спортивного зала - </w:t>
      </w:r>
      <w:r w:rsidRPr="003D2B47">
        <w:rPr>
          <w:rFonts w:ascii="Times New Roman" w:hAnsi="Times New Roman"/>
          <w:spacing w:val="-5"/>
          <w:sz w:val="24"/>
          <w:szCs w:val="24"/>
          <w:lang w:val="ru-RU"/>
        </w:rPr>
        <w:t xml:space="preserve">имеется </w:t>
      </w:r>
    </w:p>
    <w:p w:rsidR="00192A71" w:rsidRPr="003D2B47" w:rsidRDefault="00192A71" w:rsidP="001B6880">
      <w:pPr>
        <w:pStyle w:val="22"/>
        <w:tabs>
          <w:tab w:val="left" w:pos="142"/>
        </w:tabs>
        <w:spacing w:after="0" w:line="240" w:lineRule="auto"/>
        <w:ind w:firstLine="142"/>
        <w:jc w:val="both"/>
        <w:rPr>
          <w:rFonts w:ascii="Times New Roman" w:hAnsi="Times New Roman"/>
          <w:spacing w:val="-6"/>
          <w:sz w:val="24"/>
          <w:szCs w:val="24"/>
          <w:u w:val="single"/>
          <w:lang w:val="ru-RU"/>
        </w:rPr>
      </w:pPr>
      <w:r w:rsidRPr="003D2B47">
        <w:rPr>
          <w:rFonts w:ascii="Times New Roman" w:hAnsi="Times New Roman"/>
          <w:sz w:val="24"/>
          <w:szCs w:val="24"/>
          <w:lang w:val="ru-RU"/>
        </w:rPr>
        <w:t>Наличие спортивного оборудования</w:t>
      </w:r>
      <w:r w:rsidRPr="003D2B47">
        <w:rPr>
          <w:rFonts w:ascii="Times New Roman" w:hAnsi="Times New Roman"/>
          <w:spacing w:val="-6"/>
          <w:sz w:val="24"/>
          <w:szCs w:val="24"/>
          <w:lang w:val="ru-RU"/>
        </w:rPr>
        <w:t xml:space="preserve"> – имеется в соответствии с требованиями</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 xml:space="preserve">Наличие столовой, имеется </w:t>
      </w:r>
      <w:r w:rsidRPr="003D2B47">
        <w:rPr>
          <w:rFonts w:ascii="Times New Roman" w:hAnsi="Times New Roman"/>
          <w:spacing w:val="-4"/>
          <w:sz w:val="24"/>
          <w:szCs w:val="24"/>
          <w:lang w:val="ru-RU"/>
        </w:rPr>
        <w:t>на 40 посадочных мест</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Наличие кабинетов информатики: имеется,  число мест 6</w:t>
      </w:r>
      <w:r w:rsidRPr="003D2B47">
        <w:rPr>
          <w:rFonts w:ascii="Times New Roman" w:hAnsi="Times New Roman"/>
          <w:bCs/>
          <w:sz w:val="24"/>
          <w:szCs w:val="24"/>
          <w:lang w:val="tt-RU"/>
        </w:rPr>
        <w:t>;</w:t>
      </w:r>
      <w:r w:rsidRPr="003D2B47">
        <w:rPr>
          <w:rFonts w:ascii="Times New Roman" w:hAnsi="Times New Roman"/>
          <w:bCs/>
          <w:sz w:val="24"/>
          <w:szCs w:val="24"/>
          <w:lang w:val="ru-RU"/>
        </w:rPr>
        <w:t xml:space="preserve"> 1 компьютерный класс</w:t>
      </w:r>
    </w:p>
    <w:p w:rsidR="00192A71" w:rsidRPr="003D2B47" w:rsidRDefault="00192A71" w:rsidP="001B6880">
      <w:pPr>
        <w:pStyle w:val="22"/>
        <w:tabs>
          <w:tab w:val="left" w:pos="142"/>
        </w:tabs>
        <w:spacing w:after="0" w:line="240" w:lineRule="auto"/>
        <w:ind w:firstLine="142"/>
        <w:jc w:val="both"/>
        <w:rPr>
          <w:rFonts w:ascii="Times New Roman" w:hAnsi="Times New Roman"/>
          <w:b/>
          <w:bCs/>
          <w:sz w:val="24"/>
          <w:szCs w:val="24"/>
          <w:lang w:val="ru-RU"/>
        </w:rPr>
      </w:pPr>
      <w:r w:rsidRPr="003D2B47">
        <w:rPr>
          <w:rFonts w:ascii="Times New Roman" w:hAnsi="Times New Roman"/>
          <w:bCs/>
          <w:sz w:val="24"/>
          <w:szCs w:val="24"/>
          <w:lang w:val="ru-RU"/>
        </w:rPr>
        <w:t xml:space="preserve">Наличие выхода в сеть Интернет -   имеется </w:t>
      </w:r>
    </w:p>
    <w:p w:rsidR="00192A71" w:rsidRPr="003D2B47" w:rsidRDefault="00192A71" w:rsidP="001B6880">
      <w:pPr>
        <w:pStyle w:val="22"/>
        <w:tabs>
          <w:tab w:val="left" w:pos="142"/>
        </w:tabs>
        <w:spacing w:after="0" w:line="240" w:lineRule="auto"/>
        <w:ind w:firstLine="142"/>
        <w:jc w:val="both"/>
        <w:rPr>
          <w:rFonts w:ascii="Times New Roman" w:hAnsi="Times New Roman"/>
          <w:b/>
          <w:bCs/>
          <w:sz w:val="24"/>
          <w:szCs w:val="24"/>
          <w:lang w:val="ru-RU"/>
        </w:rPr>
      </w:pPr>
      <w:r w:rsidRPr="003D2B47">
        <w:rPr>
          <w:rFonts w:ascii="Times New Roman" w:hAnsi="Times New Roman"/>
          <w:b/>
          <w:bCs/>
          <w:sz w:val="24"/>
          <w:szCs w:val="24"/>
          <w:lang w:val="ru-RU"/>
        </w:rPr>
        <w:t>Медико – санитарные условия и соблюдение мер противопожарной безопасности.</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 xml:space="preserve">1) Наличие  медицинского уголка: имеется </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2) Наличие автоматической пожарной сигнализации имеется.</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3) Наличие системы автоматического дымоудаления – имеется.</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4) Наличие акта приёма  образовательного учреждения к новому учебному году-</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имеется</w:t>
      </w:r>
    </w:p>
    <w:p w:rsidR="00192A71" w:rsidRPr="003D2B47" w:rsidRDefault="00192A71" w:rsidP="001B6880">
      <w:pPr>
        <w:pStyle w:val="22"/>
        <w:tabs>
          <w:tab w:val="left" w:pos="142"/>
        </w:tabs>
        <w:spacing w:after="0" w:line="240" w:lineRule="auto"/>
        <w:ind w:firstLine="142"/>
        <w:jc w:val="both"/>
        <w:rPr>
          <w:rFonts w:ascii="Times New Roman" w:hAnsi="Times New Roman"/>
          <w:bCs/>
          <w:sz w:val="24"/>
          <w:szCs w:val="24"/>
          <w:lang w:val="ru-RU"/>
        </w:rPr>
      </w:pPr>
      <w:r w:rsidRPr="003D2B47">
        <w:rPr>
          <w:rFonts w:ascii="Times New Roman" w:hAnsi="Times New Roman"/>
          <w:bCs/>
          <w:sz w:val="24"/>
          <w:szCs w:val="24"/>
          <w:lang w:val="ru-RU"/>
        </w:rPr>
        <w:t>5) Кнопка экстренного вызова имеется.</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6) Наличие и перечень предписаний органов Госпожнадзора-  не имеется.</w:t>
      </w:r>
    </w:p>
    <w:p w:rsidR="00192A71" w:rsidRPr="003D2B47" w:rsidRDefault="00192A71" w:rsidP="001B6880">
      <w:pPr>
        <w:pStyle w:val="22"/>
        <w:tabs>
          <w:tab w:val="left" w:pos="142"/>
        </w:tabs>
        <w:spacing w:after="0" w:line="240" w:lineRule="auto"/>
        <w:ind w:firstLine="142"/>
        <w:jc w:val="both"/>
        <w:rPr>
          <w:rFonts w:ascii="Times New Roman" w:hAnsi="Times New Roman"/>
          <w:sz w:val="24"/>
          <w:szCs w:val="24"/>
          <w:lang w:val="ru-RU"/>
        </w:rPr>
      </w:pPr>
      <w:r w:rsidRPr="003D2B47">
        <w:rPr>
          <w:rFonts w:ascii="Times New Roman" w:hAnsi="Times New Roman"/>
          <w:sz w:val="24"/>
          <w:szCs w:val="24"/>
          <w:lang w:val="ru-RU"/>
        </w:rPr>
        <w:t xml:space="preserve">7) Наличие и перечень предписаний органов Роспотребнадзора-  не имеется.  </w:t>
      </w:r>
    </w:p>
    <w:p w:rsidR="00192A71" w:rsidRPr="003D2B47" w:rsidRDefault="00192A71" w:rsidP="001B6880">
      <w:pPr>
        <w:pStyle w:val="22"/>
        <w:tabs>
          <w:tab w:val="left" w:pos="142"/>
        </w:tabs>
        <w:spacing w:after="0" w:line="240" w:lineRule="auto"/>
        <w:ind w:firstLine="142"/>
        <w:jc w:val="both"/>
        <w:rPr>
          <w:rFonts w:ascii="Times New Roman" w:hAnsi="Times New Roman"/>
          <w:b/>
          <w:i/>
          <w:sz w:val="24"/>
          <w:szCs w:val="24"/>
          <w:lang w:val="ru-RU"/>
        </w:rPr>
      </w:pPr>
    </w:p>
    <w:p w:rsidR="00192A71" w:rsidRPr="003D2B47" w:rsidRDefault="00192A71" w:rsidP="001B6880">
      <w:pPr>
        <w:tabs>
          <w:tab w:val="left" w:pos="142"/>
        </w:tabs>
        <w:spacing w:after="0" w:line="240" w:lineRule="auto"/>
        <w:ind w:firstLine="142"/>
        <w:jc w:val="both"/>
        <w:rPr>
          <w:rFonts w:ascii="Times New Roman" w:hAnsi="Times New Roman" w:cs="Times New Roman"/>
          <w:b/>
          <w:bCs/>
          <w:sz w:val="24"/>
          <w:szCs w:val="24"/>
        </w:rPr>
      </w:pPr>
      <w:r w:rsidRPr="003D2B47">
        <w:rPr>
          <w:rFonts w:ascii="Times New Roman" w:hAnsi="Times New Roman" w:cs="Times New Roman"/>
          <w:b/>
          <w:i/>
          <w:sz w:val="24"/>
          <w:szCs w:val="24"/>
        </w:rPr>
        <w:t xml:space="preserve">3.8.Информационно-методические условия реализации основной образовательной программы </w:t>
      </w:r>
    </w:p>
    <w:p w:rsidR="00192A71" w:rsidRPr="003D2B47" w:rsidRDefault="00192A71" w:rsidP="001B6880">
      <w:pPr>
        <w:tabs>
          <w:tab w:val="left" w:pos="142"/>
        </w:tabs>
        <w:spacing w:after="0" w:line="240" w:lineRule="auto"/>
        <w:ind w:firstLine="142"/>
        <w:jc w:val="both"/>
        <w:rPr>
          <w:rFonts w:ascii="Times New Roman" w:hAnsi="Times New Roman" w:cs="Times New Roman"/>
          <w:b/>
          <w:bCs/>
          <w:sz w:val="24"/>
          <w:szCs w:val="24"/>
        </w:rPr>
      </w:pP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В соответствии с требованиями Стандарта информационно-методические условия реализа-</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ции основной образовательной программы начальной образования обеспечиваются современной    информационно-образовательной средой.</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bCs/>
          <w:i/>
          <w:sz w:val="24"/>
          <w:szCs w:val="24"/>
        </w:rPr>
        <w:t>Под информационно-образовательной средой (или ИОС</w:t>
      </w:r>
      <w:r w:rsidRPr="003D2B47">
        <w:rPr>
          <w:rFonts w:ascii="Times New Roman" w:hAnsi="Times New Roman" w:cs="Times New Roman"/>
          <w:b/>
          <w:bCs/>
          <w:sz w:val="24"/>
          <w:szCs w:val="24"/>
        </w:rPr>
        <w:t xml:space="preserve">) </w:t>
      </w:r>
      <w:r w:rsidRPr="003D2B47">
        <w:rPr>
          <w:rFonts w:ascii="Times New Roman" w:hAnsi="Times New Roman" w:cs="Times New Roman"/>
          <w:sz w:val="24"/>
          <w:szCs w:val="24"/>
        </w:rPr>
        <w:t>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технологий(ИКТ-компетентность), наличие служб поддержки применения ИКТ.</w:t>
      </w:r>
    </w:p>
    <w:p w:rsidR="00192A71" w:rsidRPr="003D2B47" w:rsidRDefault="00192A71" w:rsidP="001B6880">
      <w:pPr>
        <w:tabs>
          <w:tab w:val="left" w:pos="142"/>
        </w:tabs>
        <w:spacing w:after="0" w:line="240" w:lineRule="auto"/>
        <w:ind w:firstLine="142"/>
        <w:jc w:val="both"/>
        <w:rPr>
          <w:rFonts w:ascii="Times New Roman" w:hAnsi="Times New Roman" w:cs="Times New Roman"/>
          <w:bCs/>
          <w:i/>
          <w:iCs/>
          <w:sz w:val="24"/>
          <w:szCs w:val="24"/>
        </w:rPr>
      </w:pPr>
      <w:r w:rsidRPr="003D2B47">
        <w:rPr>
          <w:rFonts w:ascii="Times New Roman" w:hAnsi="Times New Roman" w:cs="Times New Roman"/>
          <w:bCs/>
          <w:i/>
          <w:iCs/>
          <w:sz w:val="24"/>
          <w:szCs w:val="24"/>
        </w:rPr>
        <w:t>Основными элементами ИОС являются: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информационно-образовательные ресурсы в виде печатной продукции;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информационно-образовательные ресурсы Интернета;</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вычислительная и информационно-телекоммуникационная инфра-структура;</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bCs/>
          <w:i/>
          <w:iCs/>
          <w:sz w:val="24"/>
          <w:szCs w:val="24"/>
        </w:rPr>
        <w:t xml:space="preserve">Необходимое для использования ИКТ оборудование </w:t>
      </w:r>
      <w:r w:rsidRPr="003D2B47">
        <w:rPr>
          <w:rFonts w:ascii="Times New Roman" w:hAnsi="Times New Roman" w:cs="Times New Roman"/>
          <w:sz w:val="24"/>
          <w:szCs w:val="24"/>
        </w:rPr>
        <w:t>отвечает современным требованиям иобеспечивает использование ИКТ:</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 учебной деятельности;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при измерении, контроле и оценке результатов образования;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bCs/>
          <w:i/>
          <w:iCs/>
          <w:sz w:val="24"/>
          <w:szCs w:val="24"/>
        </w:rPr>
        <w:t>Учебно-методическое и информационное оснащение образовательного процесса</w:t>
      </w:r>
      <w:r w:rsidRPr="003D2B47">
        <w:rPr>
          <w:rFonts w:ascii="Times New Roman" w:hAnsi="Times New Roman" w:cs="Times New Roman"/>
          <w:sz w:val="24"/>
          <w:szCs w:val="24"/>
        </w:rPr>
        <w:t>обеспе-</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чивает возможность:</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реализации индивидуальных образовательных планов обучающихся, осуществления ихсамостоятельной образовательной деятельности;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ввода русского и иноязычного текста, распознавания сканированного текста; создания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иструктурирования текста средствами текстового редактора;</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записи и обработки изображения и звука при фиксации явлений в природе и обществе,</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хода образовательного процесса; переноса информации с нецифровых носителей в цифровую  среду;</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и исторических карт; создания виртуальных геометрических объектов, графических сообщений с проведением рукой произвольных линий;</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выступления с аудио-, видео- и графическим экранным сопровождением;</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вывода информации на бумагу и т. п. и в трѐхмерную материальную среду (печать);</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информационного подключения к локальной сети и глобальной сети Интернет, входа винформационную среду учреждения, в том числе через Интернет;</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поиска и получения информации;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использования источников информации на бумажных и цифровых носителях (в том числе в справочниках, словарях, поисковых системах);</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общения в Интернете, взаимодействия в социальных группах и сетях, участия в форумах, групповой работы над сообщениями;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создания и заполнения баз данных, в том числе определителей; наглядного представления и анализа данных;</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звуковых и музыкальных редакторов, клавишных и кинестетических синтезаторов;</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создания материальных и информационных объектов с использованием ручных и элек</w:t>
      </w:r>
      <w:r w:rsidR="00A26E6E" w:rsidRPr="003D2B47">
        <w:rPr>
          <w:rFonts w:ascii="Times New Roman" w:hAnsi="Times New Roman" w:cs="Times New Roman"/>
          <w:sz w:val="24"/>
          <w:szCs w:val="24"/>
        </w:rPr>
        <w:t>тро</w:t>
      </w:r>
      <w:r w:rsidRPr="003D2B47">
        <w:rPr>
          <w:rFonts w:ascii="Times New Roman" w:hAnsi="Times New Roman" w:cs="Times New Roman"/>
          <w:sz w:val="24"/>
          <w:szCs w:val="24"/>
        </w:rPr>
        <w:t>инструментов, применяемых в избранных для изучения распространѐнных технологиях;</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проектирования и конструирования, в том числе моделей с цифровым управлением 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обратной связью, с использованием конструкторов; управления объектами; программирования;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занятий по изучению правил дорожного движения с использованием игр, оборудования,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а также компьютерных тренажѐров;</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размещения продуктов познавательной, учебно-исследовательской и проектной деятель- ности обучающихся в информационно-образовательной среде школы;</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проектирования и организации индивидуальной и групповой деятельности, организации</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своего времени с использованием ИКТ; планирования учебного процесса, фиксирования его</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реализации в целом и отдельных этапов (выступлений, дискуссий, экспериментов);</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обеспечения доступа в школьной библиотеке к информационным ресурсам Интернета,</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учебной и художественной литературе, коллекциям медиаресурсов на электронных носителях,</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множительной технике для тиражирования учебных и методических тексто-графических иаудиовидеоматериалов, результатов творческой, научно-исследовательской и проектной деятельности обучающихся;</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 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 с мультимедиасопровождением</w:t>
      </w:r>
    </w:p>
    <w:p w:rsidR="00192A71" w:rsidRPr="003D2B47" w:rsidRDefault="00192A71" w:rsidP="001B6880">
      <w:pPr>
        <w:tabs>
          <w:tab w:val="left" w:pos="142"/>
        </w:tabs>
        <w:spacing w:after="0" w:line="240" w:lineRule="auto"/>
        <w:ind w:firstLine="142"/>
        <w:jc w:val="both"/>
        <w:rPr>
          <w:rFonts w:ascii="Times New Roman" w:hAnsi="Times New Roman" w:cs="Times New Roman"/>
          <w:sz w:val="24"/>
          <w:szCs w:val="24"/>
        </w:rPr>
      </w:pPr>
      <w:r w:rsidRPr="003D2B47">
        <w:rPr>
          <w:rFonts w:ascii="Times New Roman" w:hAnsi="Times New Roman" w:cs="Times New Roman"/>
          <w:sz w:val="24"/>
          <w:szCs w:val="24"/>
        </w:rPr>
        <w:t>.</w:t>
      </w:r>
    </w:p>
    <w:p w:rsidR="00192A71" w:rsidRPr="003D2B47" w:rsidRDefault="00192A71" w:rsidP="001B6880">
      <w:pPr>
        <w:spacing w:after="0" w:line="240" w:lineRule="auto"/>
        <w:ind w:firstLine="142"/>
        <w:jc w:val="both"/>
        <w:rPr>
          <w:rFonts w:ascii="Times New Roman" w:hAnsi="Times New Roman" w:cs="Times New Roman"/>
          <w:sz w:val="24"/>
          <w:szCs w:val="24"/>
        </w:rPr>
      </w:pPr>
    </w:p>
    <w:p w:rsidR="007E1055" w:rsidRPr="003D2B47" w:rsidRDefault="007E1055" w:rsidP="001B6880">
      <w:pPr>
        <w:spacing w:after="0" w:line="240" w:lineRule="auto"/>
        <w:ind w:firstLine="142"/>
        <w:jc w:val="both"/>
      </w:pPr>
    </w:p>
    <w:p w:rsidR="007E1055" w:rsidRPr="003D2B47" w:rsidRDefault="007E1055" w:rsidP="001B6880">
      <w:pPr>
        <w:spacing w:after="0" w:line="240" w:lineRule="auto"/>
        <w:ind w:firstLine="142"/>
        <w:jc w:val="both"/>
      </w:pPr>
    </w:p>
    <w:p w:rsidR="007E1055" w:rsidRPr="003D2B47" w:rsidRDefault="007E1055" w:rsidP="001B6880">
      <w:pPr>
        <w:spacing w:after="0" w:line="240" w:lineRule="auto"/>
        <w:ind w:firstLine="142"/>
        <w:jc w:val="both"/>
      </w:pPr>
    </w:p>
    <w:p w:rsidR="007E1055" w:rsidRPr="003D2B47" w:rsidRDefault="007E1055" w:rsidP="001B6880">
      <w:pPr>
        <w:spacing w:after="0" w:line="240" w:lineRule="auto"/>
        <w:ind w:firstLine="142"/>
        <w:jc w:val="both"/>
      </w:pPr>
    </w:p>
    <w:p w:rsidR="007E1055" w:rsidRPr="003D2B47"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1B6880">
      <w:pPr>
        <w:spacing w:after="0" w:line="240" w:lineRule="auto"/>
        <w:ind w:firstLine="142"/>
        <w:jc w:val="both"/>
      </w:pPr>
    </w:p>
    <w:p w:rsidR="007E1055" w:rsidRDefault="007E1055" w:rsidP="007E1055">
      <w:pPr>
        <w:spacing w:after="0" w:line="240" w:lineRule="auto"/>
        <w:ind w:firstLine="142"/>
        <w:jc w:val="center"/>
        <w:rPr>
          <w:rFonts w:ascii="Times New Roman" w:hAnsi="Times New Roman" w:cs="Times New Roman"/>
          <w:sz w:val="24"/>
          <w:szCs w:val="24"/>
        </w:rPr>
      </w:pPr>
    </w:p>
    <w:p w:rsidR="007E1055" w:rsidRDefault="007E1055" w:rsidP="007E1055">
      <w:pPr>
        <w:spacing w:after="0" w:line="240" w:lineRule="auto"/>
        <w:ind w:firstLine="142"/>
        <w:jc w:val="center"/>
        <w:rPr>
          <w:rFonts w:ascii="Times New Roman" w:hAnsi="Times New Roman" w:cs="Times New Roman"/>
          <w:sz w:val="24"/>
          <w:szCs w:val="24"/>
        </w:rPr>
      </w:pPr>
    </w:p>
    <w:p w:rsidR="007E1055" w:rsidRPr="002A2CF6" w:rsidRDefault="0048788D" w:rsidP="002A2CF6">
      <w:pPr>
        <w:spacing w:after="0" w:line="240" w:lineRule="auto"/>
        <w:ind w:firstLine="142"/>
        <w:jc w:val="right"/>
        <w:rPr>
          <w:rFonts w:ascii="Times New Roman" w:hAnsi="Times New Roman" w:cs="Times New Roman"/>
          <w:b/>
          <w:sz w:val="24"/>
          <w:szCs w:val="24"/>
        </w:rPr>
      </w:pPr>
      <w:r w:rsidRPr="002A2CF6">
        <w:rPr>
          <w:rFonts w:ascii="Times New Roman" w:hAnsi="Times New Roman" w:cs="Times New Roman"/>
          <w:b/>
          <w:sz w:val="24"/>
          <w:szCs w:val="24"/>
        </w:rPr>
        <w:t xml:space="preserve">Приложение 1 </w:t>
      </w:r>
    </w:p>
    <w:p w:rsidR="007E1055" w:rsidRPr="0050057C" w:rsidRDefault="007E1055" w:rsidP="007E1055">
      <w:pPr>
        <w:spacing w:after="0" w:line="240" w:lineRule="auto"/>
        <w:ind w:firstLine="142"/>
        <w:jc w:val="center"/>
        <w:rPr>
          <w:rFonts w:ascii="Times New Roman" w:hAnsi="Times New Roman" w:cs="Times New Roman"/>
          <w:b/>
          <w:sz w:val="24"/>
          <w:szCs w:val="24"/>
        </w:rPr>
      </w:pPr>
      <w:r w:rsidRPr="0050057C">
        <w:rPr>
          <w:rFonts w:ascii="Times New Roman" w:hAnsi="Times New Roman" w:cs="Times New Roman"/>
          <w:b/>
          <w:sz w:val="24"/>
          <w:szCs w:val="24"/>
        </w:rPr>
        <w:t>Планируемые результаты коррекционной работы</w:t>
      </w:r>
    </w:p>
    <w:p w:rsidR="007E1055"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Результатом коррекции развития обучающихся с ОВ</w:t>
      </w:r>
      <w:r w:rsidR="0050057C">
        <w:rPr>
          <w:rFonts w:ascii="Times New Roman" w:hAnsi="Times New Roman" w:cs="Times New Roman"/>
          <w:sz w:val="24"/>
          <w:szCs w:val="24"/>
        </w:rPr>
        <w:t>З может считаться не столько ус</w:t>
      </w:r>
      <w:r w:rsidRPr="007E1055">
        <w:rPr>
          <w:rFonts w:ascii="Times New Roman" w:hAnsi="Times New Roman" w:cs="Times New Roman"/>
          <w:sz w:val="24"/>
          <w:szCs w:val="24"/>
        </w:rPr>
        <w:t xml:space="preserve"> пешное освоение ими основной образовательной программы, ско</w:t>
      </w:r>
      <w:r>
        <w:rPr>
          <w:rFonts w:ascii="Times New Roman" w:hAnsi="Times New Roman" w:cs="Times New Roman"/>
          <w:sz w:val="24"/>
          <w:szCs w:val="24"/>
        </w:rPr>
        <w:t>лько освоение жизненно значимых компетенций:</w:t>
      </w:r>
    </w:p>
    <w:p w:rsidR="007E1055"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 развитие адекватных представлений о собственных возможностях и ограничениях, о насущно необходимом жизнеобеспечении, способности вступать в к</w:t>
      </w:r>
      <w:r>
        <w:rPr>
          <w:rFonts w:ascii="Times New Roman" w:hAnsi="Times New Roman" w:cs="Times New Roman"/>
          <w:sz w:val="24"/>
          <w:szCs w:val="24"/>
        </w:rPr>
        <w:t>оммуникацию со взрослыми по во</w:t>
      </w:r>
      <w:r w:rsidRPr="007E1055">
        <w:rPr>
          <w:rFonts w:ascii="Times New Roman" w:hAnsi="Times New Roman" w:cs="Times New Roman"/>
          <w:sz w:val="24"/>
          <w:szCs w:val="24"/>
        </w:rPr>
        <w:t>просам медицинского сопровождения и созданию специальны</w:t>
      </w:r>
      <w:r>
        <w:rPr>
          <w:rFonts w:ascii="Times New Roman" w:hAnsi="Times New Roman" w:cs="Times New Roman"/>
          <w:sz w:val="24"/>
          <w:szCs w:val="24"/>
        </w:rPr>
        <w:t>х условий для пребывания в шко</w:t>
      </w:r>
      <w:r w:rsidRPr="007E1055">
        <w:rPr>
          <w:rFonts w:ascii="Times New Roman" w:hAnsi="Times New Roman" w:cs="Times New Roman"/>
          <w:sz w:val="24"/>
          <w:szCs w:val="24"/>
        </w:rPr>
        <w:t>ле, своих нуждах и правах в организации обучения;</w:t>
      </w:r>
    </w:p>
    <w:p w:rsidR="007E1055"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 овладение социально-бытовыми умениями, используемыми в повседневной жизни; </w:t>
      </w:r>
    </w:p>
    <w:p w:rsidR="007E1055"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овладение навыками коммуникации; </w:t>
      </w:r>
    </w:p>
    <w:p w:rsidR="0050057C"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дифференциация и осмысление картины мира и ее временно-пространственной организации; </w:t>
      </w:r>
    </w:p>
    <w:p w:rsidR="0050057C"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осмысление своего социального окружения и освоение соответствующих возрасту системы ценностей и социальных ролей.</w:t>
      </w:r>
    </w:p>
    <w:tbl>
      <w:tblPr>
        <w:tblStyle w:val="af0"/>
        <w:tblW w:w="0" w:type="auto"/>
        <w:tblLook w:val="04A0"/>
      </w:tblPr>
      <w:tblGrid>
        <w:gridCol w:w="2802"/>
        <w:gridCol w:w="6769"/>
      </w:tblGrid>
      <w:tr w:rsidR="0050057C" w:rsidTr="0050057C">
        <w:tc>
          <w:tcPr>
            <w:tcW w:w="2802" w:type="dxa"/>
          </w:tcPr>
          <w:p w:rsidR="0050057C" w:rsidRDefault="0050057C" w:rsidP="001B6880">
            <w:pPr>
              <w:jc w:val="both"/>
              <w:rPr>
                <w:rFonts w:ascii="Times New Roman" w:hAnsi="Times New Roman"/>
                <w:sz w:val="24"/>
                <w:szCs w:val="24"/>
              </w:rPr>
            </w:pPr>
            <w:r w:rsidRPr="007E1055">
              <w:rPr>
                <w:rFonts w:ascii="Times New Roman" w:hAnsi="Times New Roman"/>
                <w:sz w:val="24"/>
                <w:szCs w:val="24"/>
              </w:rPr>
              <w:t>Жизненно значимые компетенции</w:t>
            </w:r>
          </w:p>
        </w:tc>
        <w:tc>
          <w:tcPr>
            <w:tcW w:w="6769" w:type="dxa"/>
          </w:tcPr>
          <w:p w:rsidR="0050057C" w:rsidRDefault="0050057C" w:rsidP="001B6880">
            <w:pPr>
              <w:jc w:val="both"/>
              <w:rPr>
                <w:rFonts w:ascii="Times New Roman" w:hAnsi="Times New Roman"/>
                <w:sz w:val="24"/>
                <w:szCs w:val="24"/>
              </w:rPr>
            </w:pPr>
            <w:r w:rsidRPr="007E1055">
              <w:rPr>
                <w:rFonts w:ascii="Times New Roman" w:hAnsi="Times New Roman"/>
                <w:sz w:val="24"/>
                <w:szCs w:val="24"/>
              </w:rPr>
              <w:t>Требования к результатам</w:t>
            </w:r>
          </w:p>
        </w:tc>
      </w:tr>
      <w:tr w:rsidR="0050057C" w:rsidTr="0050057C">
        <w:tc>
          <w:tcPr>
            <w:tcW w:w="2802" w:type="dxa"/>
          </w:tcPr>
          <w:p w:rsidR="0050057C" w:rsidRDefault="0050057C" w:rsidP="001B6880">
            <w:pPr>
              <w:jc w:val="both"/>
              <w:rPr>
                <w:rFonts w:ascii="Times New Roman" w:hAnsi="Times New Roman"/>
                <w:sz w:val="24"/>
                <w:szCs w:val="24"/>
              </w:rPr>
            </w:pPr>
            <w:r w:rsidRPr="007E1055">
              <w:rPr>
                <w:rFonts w:ascii="Times New Roman" w:hAnsi="Times New Roman"/>
                <w:sz w:val="24"/>
                <w:szCs w:val="24"/>
              </w:rPr>
              <w:t xml:space="preserve">Развитие адекватных представлений о </w:t>
            </w:r>
            <w:r>
              <w:rPr>
                <w:rFonts w:ascii="Times New Roman" w:hAnsi="Times New Roman"/>
                <w:sz w:val="24"/>
                <w:szCs w:val="24"/>
              </w:rPr>
              <w:t>собст</w:t>
            </w:r>
            <w:r w:rsidRPr="007E1055">
              <w:rPr>
                <w:rFonts w:ascii="Times New Roman" w:hAnsi="Times New Roman"/>
                <w:sz w:val="24"/>
                <w:szCs w:val="24"/>
              </w:rPr>
              <w:t>венных возможностях и ограничения</w:t>
            </w:r>
            <w:r>
              <w:rPr>
                <w:rFonts w:ascii="Times New Roman" w:hAnsi="Times New Roman"/>
                <w:sz w:val="24"/>
                <w:szCs w:val="24"/>
              </w:rPr>
              <w:t>х, о насущно необходимом жизнеобеспечении, способности вступать в коммуни</w:t>
            </w:r>
            <w:r w:rsidRPr="007E1055">
              <w:rPr>
                <w:rFonts w:ascii="Times New Roman" w:hAnsi="Times New Roman"/>
                <w:sz w:val="24"/>
                <w:szCs w:val="24"/>
              </w:rPr>
              <w:t>кацию со взрослыми по</w:t>
            </w:r>
            <w:r>
              <w:rPr>
                <w:rFonts w:ascii="Times New Roman" w:hAnsi="Times New Roman"/>
                <w:sz w:val="24"/>
                <w:szCs w:val="24"/>
              </w:rPr>
              <w:t xml:space="preserve"> вопросам медицинского сопрово</w:t>
            </w:r>
            <w:r w:rsidRPr="007E1055">
              <w:rPr>
                <w:rFonts w:ascii="Times New Roman" w:hAnsi="Times New Roman"/>
                <w:sz w:val="24"/>
                <w:szCs w:val="24"/>
              </w:rPr>
              <w:t>ждения и созданию специальных условий для пребывания в школе, своих нуждах и правах в организации обучения</w:t>
            </w:r>
          </w:p>
        </w:tc>
        <w:tc>
          <w:tcPr>
            <w:tcW w:w="6769" w:type="dxa"/>
          </w:tcPr>
          <w:p w:rsidR="0050057C" w:rsidRDefault="0050057C" w:rsidP="001B6880">
            <w:pPr>
              <w:jc w:val="both"/>
              <w:rPr>
                <w:rFonts w:ascii="Times New Roman" w:hAnsi="Times New Roman"/>
                <w:sz w:val="24"/>
                <w:szCs w:val="24"/>
              </w:rPr>
            </w:pPr>
            <w:r w:rsidRPr="007E1055">
              <w:rPr>
                <w:rFonts w:ascii="Times New Roman" w:hAnsi="Times New Roman"/>
                <w:sz w:val="24"/>
                <w:szCs w:val="24"/>
              </w:rPr>
              <w:t>Умение адекватно оценивать свои силы, понимать, что можно и чего нельзя. Умение пользоваться личными адаптивными средствами в разных ситуациях. Понимание того, что пожаловаться и попросить о помощи при проблемах в жизнеобеспечении – это нормально и необходимо. Умение адекватно выбрать взрослого и обратиться к нему за помощью, точно описать возникшую проблему, иметь достаточный запас фраз и определений. Готовность выделять ситуации, когда требуе</w:t>
            </w:r>
            <w:r>
              <w:rPr>
                <w:rFonts w:ascii="Times New Roman" w:hAnsi="Times New Roman"/>
                <w:sz w:val="24"/>
                <w:szCs w:val="24"/>
              </w:rPr>
              <w:t>тся привлечение родителей, уме</w:t>
            </w:r>
            <w:r w:rsidRPr="007E1055">
              <w:rPr>
                <w:rFonts w:ascii="Times New Roman" w:hAnsi="Times New Roman"/>
                <w:sz w:val="24"/>
                <w:szCs w:val="24"/>
              </w:rPr>
              <w:t>ние объяснять учителю (работнику школы) необходимость связаться с семьей. Умение обратиться к взрослым при затрудн</w:t>
            </w:r>
            <w:r>
              <w:rPr>
                <w:rFonts w:ascii="Times New Roman" w:hAnsi="Times New Roman"/>
                <w:sz w:val="24"/>
                <w:szCs w:val="24"/>
              </w:rPr>
              <w:t>ениях в учебном процессе, сфор</w:t>
            </w:r>
            <w:r w:rsidRPr="007E1055">
              <w:rPr>
                <w:rFonts w:ascii="Times New Roman" w:hAnsi="Times New Roman"/>
                <w:sz w:val="24"/>
                <w:szCs w:val="24"/>
              </w:rPr>
              <w:t>мулировать запрос о специальной помощи</w:t>
            </w:r>
          </w:p>
        </w:tc>
      </w:tr>
      <w:tr w:rsidR="0050057C" w:rsidTr="0050057C">
        <w:tc>
          <w:tcPr>
            <w:tcW w:w="2802"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Овладение социально- бытовыми у</w:t>
            </w:r>
            <w:r>
              <w:rPr>
                <w:rFonts w:ascii="Times New Roman" w:hAnsi="Times New Roman"/>
                <w:sz w:val="24"/>
                <w:szCs w:val="24"/>
              </w:rPr>
              <w:t>мениями, используемыми в повсе</w:t>
            </w:r>
            <w:r w:rsidRPr="007E1055">
              <w:rPr>
                <w:rFonts w:ascii="Times New Roman" w:hAnsi="Times New Roman"/>
                <w:sz w:val="24"/>
                <w:szCs w:val="24"/>
              </w:rPr>
              <w:t>дневной жизни</w:t>
            </w:r>
          </w:p>
        </w:tc>
        <w:tc>
          <w:tcPr>
            <w:tcW w:w="6769"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Стремление к самостоятельности и независимости в быту и помощи другим людям в быту. Овладение навыками самообслуживания: дома и в школе. Умение включаться в разнообразные повседневные дела. Умение принимать посильное участие, брать на себя ответственность в каких- то областях домашней жизни. Представления об устройстве школьной жизни. Умение ориентироваться в пространстве школы, в расписании занятий. Готовность попросить о помощи в случае затруднений. Готовность включаться в разнообразные повседневные школьные</w:t>
            </w:r>
            <w:r>
              <w:rPr>
                <w:rFonts w:ascii="Times New Roman" w:hAnsi="Times New Roman"/>
                <w:sz w:val="24"/>
                <w:szCs w:val="24"/>
              </w:rPr>
              <w:t xml:space="preserve"> дела и при</w:t>
            </w:r>
            <w:r w:rsidRPr="007E1055">
              <w:rPr>
                <w:rFonts w:ascii="Times New Roman" w:hAnsi="Times New Roman"/>
                <w:sz w:val="24"/>
                <w:szCs w:val="24"/>
              </w:rPr>
              <w:t>нимать в них посильное участие, брать на себя ответственность. Понимание значения праздника дома и в школе, того, что праздники бывают разными. Стремление порадовать близких. Стремление участвовать в подготовке и проведении праздника</w:t>
            </w:r>
          </w:p>
        </w:tc>
      </w:tr>
      <w:tr w:rsidR="0050057C" w:rsidTr="0050057C">
        <w:tc>
          <w:tcPr>
            <w:tcW w:w="2802"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Овладение навыками коммуникации</w:t>
            </w:r>
          </w:p>
        </w:tc>
        <w:tc>
          <w:tcPr>
            <w:tcW w:w="6769"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Умение решать актуальные жизненные задачи, используя коммуникацию как средство достижения цели (вербальную, невербальную). Умение начать и поддержать разговор, задат</w:t>
            </w:r>
            <w:r>
              <w:rPr>
                <w:rFonts w:ascii="Times New Roman" w:hAnsi="Times New Roman"/>
                <w:sz w:val="24"/>
                <w:szCs w:val="24"/>
              </w:rPr>
              <w:t>ь вопрос, выразить свои намере</w:t>
            </w:r>
            <w:r w:rsidRPr="007E1055">
              <w:rPr>
                <w:rFonts w:ascii="Times New Roman" w:hAnsi="Times New Roman"/>
                <w:sz w:val="24"/>
                <w:szCs w:val="24"/>
              </w:rPr>
              <w:t xml:space="preserve">ния, просьбу, пожелание, опасения, завершить разговор. Умение корректно выразить отказ и недовольство, благодарность, сочувствие и т.д. 23 Умение получать и уточнять информацию от собеседника. Освоение культурных форм выражения своих чувств. Расширение круга ситуаций, в которых обучающийся может использовать коммуникацию как средство достижения цели. Умение передать свои впечатления, соображения, умозаключения так, чтобы быть понятым другим человеком. Умение принимать и включать в свой личный опыт жизненный опыт других людей. Умение делиться своими воспоминаниями, </w:t>
            </w:r>
            <w:r>
              <w:rPr>
                <w:rFonts w:ascii="Times New Roman" w:hAnsi="Times New Roman"/>
                <w:sz w:val="24"/>
                <w:szCs w:val="24"/>
              </w:rPr>
              <w:t>впечатлениями и планами с други</w:t>
            </w:r>
            <w:r w:rsidRPr="007E1055">
              <w:rPr>
                <w:rFonts w:ascii="Times New Roman" w:hAnsi="Times New Roman"/>
                <w:sz w:val="24"/>
                <w:szCs w:val="24"/>
              </w:rPr>
              <w:t>ми людьми</w:t>
            </w:r>
          </w:p>
        </w:tc>
      </w:tr>
      <w:tr w:rsidR="0050057C" w:rsidTr="0050057C">
        <w:tc>
          <w:tcPr>
            <w:tcW w:w="2802" w:type="dxa"/>
          </w:tcPr>
          <w:p w:rsidR="0050057C" w:rsidRPr="007E1055" w:rsidRDefault="0050057C" w:rsidP="001B6880">
            <w:pPr>
              <w:jc w:val="both"/>
              <w:rPr>
                <w:rFonts w:ascii="Times New Roman" w:hAnsi="Times New Roman"/>
                <w:sz w:val="24"/>
                <w:szCs w:val="24"/>
              </w:rPr>
            </w:pPr>
            <w:r>
              <w:rPr>
                <w:rFonts w:ascii="Times New Roman" w:hAnsi="Times New Roman"/>
                <w:sz w:val="24"/>
                <w:szCs w:val="24"/>
              </w:rPr>
              <w:t>Дифференциация и ос</w:t>
            </w:r>
            <w:r w:rsidRPr="007E1055">
              <w:rPr>
                <w:rFonts w:ascii="Times New Roman" w:hAnsi="Times New Roman"/>
                <w:sz w:val="24"/>
                <w:szCs w:val="24"/>
              </w:rPr>
              <w:t>мысление картины мира и её временно- пространственной организации</w:t>
            </w:r>
          </w:p>
        </w:tc>
        <w:tc>
          <w:tcPr>
            <w:tcW w:w="6769"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Адекватность бытового поведения обуч</w:t>
            </w:r>
            <w:r>
              <w:rPr>
                <w:rFonts w:ascii="Times New Roman" w:hAnsi="Times New Roman"/>
                <w:sz w:val="24"/>
                <w:szCs w:val="24"/>
              </w:rPr>
              <w:t>ающегося с точки зрения опасно</w:t>
            </w:r>
            <w:r w:rsidRPr="007E1055">
              <w:rPr>
                <w:rFonts w:ascii="Times New Roman" w:hAnsi="Times New Roman"/>
                <w:sz w:val="24"/>
                <w:szCs w:val="24"/>
              </w:rPr>
              <w:t>сти/безопасности и для себя, и для окружающих; сохранности окружающей предметной и природной среды. Использование вещей в соответствии с их функциями, принятым порядком и характером наличной ситуации. Расширение и накопление знакомых и разноо</w:t>
            </w:r>
            <w:r>
              <w:rPr>
                <w:rFonts w:ascii="Times New Roman" w:hAnsi="Times New Roman"/>
                <w:sz w:val="24"/>
                <w:szCs w:val="24"/>
              </w:rPr>
              <w:t>бразно освоенных мест за преде</w:t>
            </w:r>
            <w:r w:rsidRPr="007E1055">
              <w:rPr>
                <w:rFonts w:ascii="Times New Roman" w:hAnsi="Times New Roman"/>
                <w:sz w:val="24"/>
                <w:szCs w:val="24"/>
              </w:rPr>
              <w:t>лами дома и школы: двор, дача, лес, парк, реч</w:t>
            </w:r>
            <w:r>
              <w:rPr>
                <w:rFonts w:ascii="Times New Roman" w:hAnsi="Times New Roman"/>
                <w:sz w:val="24"/>
                <w:szCs w:val="24"/>
              </w:rPr>
              <w:t>ка, городские и загородные дос</w:t>
            </w:r>
            <w:r w:rsidRPr="007E1055">
              <w:rPr>
                <w:rFonts w:ascii="Times New Roman" w:hAnsi="Times New Roman"/>
                <w:sz w:val="24"/>
                <w:szCs w:val="24"/>
              </w:rPr>
              <w:t>топримечательности и др. Активность во взаимодействии с миром, пон</w:t>
            </w:r>
            <w:r>
              <w:rPr>
                <w:rFonts w:ascii="Times New Roman" w:hAnsi="Times New Roman"/>
                <w:sz w:val="24"/>
                <w:szCs w:val="24"/>
              </w:rPr>
              <w:t>имание собственной результатив</w:t>
            </w:r>
            <w:r w:rsidRPr="007E1055">
              <w:rPr>
                <w:rFonts w:ascii="Times New Roman" w:hAnsi="Times New Roman"/>
                <w:sz w:val="24"/>
                <w:szCs w:val="24"/>
              </w:rPr>
              <w:t>ности. Накопление опыта освоения нового при помощи экскурсий и путешествий. Умение накапливать личные впечатления,</w:t>
            </w:r>
            <w:r>
              <w:rPr>
                <w:rFonts w:ascii="Times New Roman" w:hAnsi="Times New Roman"/>
                <w:sz w:val="24"/>
                <w:szCs w:val="24"/>
              </w:rPr>
              <w:t xml:space="preserve"> связанные с явлениями окружаю</w:t>
            </w:r>
            <w:r w:rsidRPr="007E1055">
              <w:rPr>
                <w:rFonts w:ascii="Times New Roman" w:hAnsi="Times New Roman"/>
                <w:sz w:val="24"/>
                <w:szCs w:val="24"/>
              </w:rPr>
              <w:t>щего мира, упорядочивать их во времени и пространстве. Умение устанавливать взаимосвязь порядка природного и уклада собственной жизни в семье и в школе, вести себя в быту сообразно этому пониманию. Умение устанавливать взаимосвязь порядк</w:t>
            </w:r>
            <w:r>
              <w:rPr>
                <w:rFonts w:ascii="Times New Roman" w:hAnsi="Times New Roman"/>
                <w:sz w:val="24"/>
                <w:szCs w:val="24"/>
              </w:rPr>
              <w:t>а общественного и уклада собст</w:t>
            </w:r>
            <w:r w:rsidRPr="007E1055">
              <w:rPr>
                <w:rFonts w:ascii="Times New Roman" w:hAnsi="Times New Roman"/>
                <w:sz w:val="24"/>
                <w:szCs w:val="24"/>
              </w:rPr>
              <w:t>венной жизни в семье и в школе, соответствовать этому порядку. Прогресс в развитии любознательности, на</w:t>
            </w:r>
            <w:r>
              <w:rPr>
                <w:rFonts w:ascii="Times New Roman" w:hAnsi="Times New Roman"/>
                <w:sz w:val="24"/>
                <w:szCs w:val="24"/>
              </w:rPr>
              <w:t>блюдательности, способности за</w:t>
            </w:r>
            <w:r w:rsidRPr="007E1055">
              <w:rPr>
                <w:rFonts w:ascii="Times New Roman" w:hAnsi="Times New Roman"/>
                <w:sz w:val="24"/>
                <w:szCs w:val="24"/>
              </w:rPr>
              <w:t>мечать новое, задавать вопросы, включаться в совместную со взрослым иссле- довательскую деятельность.</w:t>
            </w:r>
          </w:p>
        </w:tc>
      </w:tr>
      <w:tr w:rsidR="0050057C" w:rsidTr="0050057C">
        <w:tc>
          <w:tcPr>
            <w:tcW w:w="2802" w:type="dxa"/>
          </w:tcPr>
          <w:p w:rsidR="0050057C" w:rsidRPr="007E1055" w:rsidRDefault="0050057C" w:rsidP="001B6880">
            <w:pPr>
              <w:jc w:val="both"/>
              <w:rPr>
                <w:rFonts w:ascii="Times New Roman" w:hAnsi="Times New Roman"/>
                <w:sz w:val="24"/>
                <w:szCs w:val="24"/>
              </w:rPr>
            </w:pPr>
            <w:r>
              <w:rPr>
                <w:rFonts w:ascii="Times New Roman" w:hAnsi="Times New Roman"/>
                <w:sz w:val="24"/>
                <w:szCs w:val="24"/>
              </w:rPr>
              <w:t>Осмысление своего со</w:t>
            </w:r>
            <w:r w:rsidRPr="007E1055">
              <w:rPr>
                <w:rFonts w:ascii="Times New Roman" w:hAnsi="Times New Roman"/>
                <w:sz w:val="24"/>
                <w:szCs w:val="24"/>
              </w:rPr>
              <w:t>циального окр</w:t>
            </w:r>
            <w:r>
              <w:rPr>
                <w:rFonts w:ascii="Times New Roman" w:hAnsi="Times New Roman"/>
                <w:sz w:val="24"/>
                <w:szCs w:val="24"/>
              </w:rPr>
              <w:t>ужения и освоение соответствую</w:t>
            </w:r>
            <w:r w:rsidRPr="007E1055">
              <w:rPr>
                <w:rFonts w:ascii="Times New Roman" w:hAnsi="Times New Roman"/>
                <w:sz w:val="24"/>
                <w:szCs w:val="24"/>
              </w:rPr>
              <w:t>щих возрасту системы ценностей и социальных ролей</w:t>
            </w:r>
          </w:p>
        </w:tc>
        <w:tc>
          <w:tcPr>
            <w:tcW w:w="6769" w:type="dxa"/>
          </w:tcPr>
          <w:p w:rsidR="0050057C" w:rsidRPr="007E1055" w:rsidRDefault="0050057C" w:rsidP="001B6880">
            <w:pPr>
              <w:jc w:val="both"/>
              <w:rPr>
                <w:rFonts w:ascii="Times New Roman" w:hAnsi="Times New Roman"/>
                <w:sz w:val="24"/>
                <w:szCs w:val="24"/>
              </w:rPr>
            </w:pPr>
            <w:r w:rsidRPr="007E1055">
              <w:rPr>
                <w:rFonts w:ascii="Times New Roman" w:hAnsi="Times New Roman"/>
                <w:sz w:val="24"/>
                <w:szCs w:val="24"/>
              </w:rPr>
              <w:t>Умение адекватно использовать принятые</w:t>
            </w:r>
            <w:r>
              <w:rPr>
                <w:rFonts w:ascii="Times New Roman" w:hAnsi="Times New Roman"/>
                <w:sz w:val="24"/>
                <w:szCs w:val="24"/>
              </w:rPr>
              <w:t xml:space="preserve"> в окружении обучающегося соци</w:t>
            </w:r>
            <w:r w:rsidRPr="007E1055">
              <w:rPr>
                <w:rFonts w:ascii="Times New Roman" w:hAnsi="Times New Roman"/>
                <w:sz w:val="24"/>
                <w:szCs w:val="24"/>
              </w:rPr>
              <w:t>альные ритуалы. Умение корректно выразить свои чувства, отказ, недовольство, благодарность, сочувствие, намерение, просьбу, опасение. Знание правил поведения в разных социальных ситуациях с людьми разного статуса. Умение проявлять инициативу, корректно устанавливать и ограничивать кон- такт. Умение не быть назойливым в своих просьба</w:t>
            </w:r>
            <w:r>
              <w:rPr>
                <w:rFonts w:ascii="Times New Roman" w:hAnsi="Times New Roman"/>
                <w:sz w:val="24"/>
                <w:szCs w:val="24"/>
              </w:rPr>
              <w:t>х и требованиях, быть благодар</w:t>
            </w:r>
            <w:r w:rsidRPr="007E1055">
              <w:rPr>
                <w:rFonts w:ascii="Times New Roman" w:hAnsi="Times New Roman"/>
                <w:sz w:val="24"/>
                <w:szCs w:val="24"/>
              </w:rPr>
              <w:t>ным за проявление внимания и оказание помощи. Умение применять формы выражения своих чувств соответственно ситуации социального контакта. Расширение круга освоенных социальных контактов.</w:t>
            </w:r>
          </w:p>
        </w:tc>
      </w:tr>
    </w:tbl>
    <w:p w:rsidR="0050057C" w:rsidRDefault="0050057C" w:rsidP="001B6880">
      <w:pPr>
        <w:spacing w:after="0" w:line="240" w:lineRule="auto"/>
        <w:ind w:firstLine="142"/>
        <w:jc w:val="both"/>
        <w:rPr>
          <w:rFonts w:ascii="Times New Roman" w:hAnsi="Times New Roman" w:cs="Times New Roman"/>
          <w:sz w:val="24"/>
          <w:szCs w:val="24"/>
        </w:rPr>
      </w:pPr>
    </w:p>
    <w:p w:rsidR="0015126B" w:rsidRPr="0015126B" w:rsidRDefault="009D654F" w:rsidP="001B6880">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t>.</w:t>
      </w:r>
      <w:r w:rsidR="007E1055" w:rsidRPr="007E1055">
        <w:rPr>
          <w:rFonts w:ascii="Times New Roman" w:hAnsi="Times New Roman" w:cs="Times New Roman"/>
          <w:sz w:val="24"/>
          <w:szCs w:val="24"/>
        </w:rPr>
        <w:t xml:space="preserve">Показатели результативности и эффективности коррекционной работы. В качестве показателей результативности и эффективности коррекционной работы рас- сматриваются: </w:t>
      </w:r>
    </w:p>
    <w:p w:rsidR="0015126B" w:rsidRPr="0015126B"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динамика индивидуальных достижений учащихся с ОВЗ по освоению предметных программ; </w:t>
      </w:r>
    </w:p>
    <w:p w:rsidR="0015126B" w:rsidRPr="002F04F2"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создание необходимых условий для обеспечения доступности качественного образования для детей с ограниченными возможностями здоровья (формы обу</w:t>
      </w:r>
      <w:r w:rsidR="009D654F">
        <w:rPr>
          <w:rFonts w:ascii="Times New Roman" w:hAnsi="Times New Roman" w:cs="Times New Roman"/>
          <w:sz w:val="24"/>
          <w:szCs w:val="24"/>
        </w:rPr>
        <w:t>чения, оптимизирующие коррекци</w:t>
      </w:r>
      <w:r w:rsidRPr="007E1055">
        <w:rPr>
          <w:rFonts w:ascii="Times New Roman" w:hAnsi="Times New Roman" w:cs="Times New Roman"/>
          <w:sz w:val="24"/>
          <w:szCs w:val="24"/>
        </w:rPr>
        <w:t xml:space="preserve">онную работу, и наличие соответствующих материально-технических условий); </w:t>
      </w:r>
    </w:p>
    <w:p w:rsidR="0015126B" w:rsidRPr="0015126B"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увеличение доли педагогических работников образовательно</w:t>
      </w:r>
      <w:r w:rsidR="009D654F">
        <w:rPr>
          <w:rFonts w:ascii="Times New Roman" w:hAnsi="Times New Roman" w:cs="Times New Roman"/>
          <w:sz w:val="24"/>
          <w:szCs w:val="24"/>
        </w:rPr>
        <w:t>го учреждения, прошедших специ</w:t>
      </w:r>
      <w:r w:rsidRPr="007E1055">
        <w:rPr>
          <w:rFonts w:ascii="Times New Roman" w:hAnsi="Times New Roman" w:cs="Times New Roman"/>
          <w:sz w:val="24"/>
          <w:szCs w:val="24"/>
        </w:rPr>
        <w:t>альную подготовку и обладающих необходимой квалификацие</w:t>
      </w:r>
      <w:r w:rsidR="009D654F">
        <w:rPr>
          <w:rFonts w:ascii="Times New Roman" w:hAnsi="Times New Roman" w:cs="Times New Roman"/>
          <w:sz w:val="24"/>
          <w:szCs w:val="24"/>
        </w:rPr>
        <w:t>й для организации работы с обу</w:t>
      </w:r>
      <w:r w:rsidRPr="007E1055">
        <w:rPr>
          <w:rFonts w:ascii="Times New Roman" w:hAnsi="Times New Roman" w:cs="Times New Roman"/>
          <w:sz w:val="24"/>
          <w:szCs w:val="24"/>
        </w:rPr>
        <w:t xml:space="preserve">чающимися с ограниченными возможностями здоровья; </w:t>
      </w:r>
    </w:p>
    <w:p w:rsidR="0015126B" w:rsidRPr="002F04F2" w:rsidRDefault="007E1055" w:rsidP="001B6880">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xml:space="preserve">- сравнительная характеристика данных медико-психологической и педагогической диагностики учащихся с ОВЗ на разных этапах обучения; - количество специалистов, привлекаемых к индивидуальной и групповой работе с детьми с ОВЗ; </w:t>
      </w:r>
    </w:p>
    <w:p w:rsidR="0015126B" w:rsidRPr="002F04F2" w:rsidRDefault="007E1055" w:rsidP="002A2CF6">
      <w:pPr>
        <w:spacing w:after="0" w:line="240" w:lineRule="auto"/>
        <w:ind w:firstLine="142"/>
        <w:jc w:val="both"/>
        <w:rPr>
          <w:rFonts w:ascii="Times New Roman" w:hAnsi="Times New Roman" w:cs="Times New Roman"/>
          <w:sz w:val="24"/>
          <w:szCs w:val="24"/>
        </w:rPr>
      </w:pPr>
      <w:r w:rsidRPr="007E1055">
        <w:rPr>
          <w:rFonts w:ascii="Times New Roman" w:hAnsi="Times New Roman" w:cs="Times New Roman"/>
          <w:sz w:val="24"/>
          <w:szCs w:val="24"/>
        </w:rPr>
        <w:t>- другие соо</w:t>
      </w:r>
      <w:r w:rsidR="0015126B">
        <w:rPr>
          <w:rFonts w:ascii="Times New Roman" w:hAnsi="Times New Roman" w:cs="Times New Roman"/>
          <w:sz w:val="24"/>
          <w:szCs w:val="24"/>
        </w:rPr>
        <w:t>тветствующие показатели.</w:t>
      </w:r>
    </w:p>
    <w:p w:rsidR="0015126B" w:rsidRPr="002A2CF6" w:rsidRDefault="0015126B" w:rsidP="001B6880">
      <w:pPr>
        <w:spacing w:after="0" w:line="240" w:lineRule="auto"/>
        <w:ind w:firstLine="142"/>
        <w:jc w:val="both"/>
        <w:rPr>
          <w:rFonts w:ascii="Times New Roman" w:hAnsi="Times New Roman" w:cs="Times New Roman"/>
          <w:i/>
          <w:sz w:val="24"/>
          <w:szCs w:val="24"/>
        </w:rPr>
      </w:pPr>
      <w:r w:rsidRPr="002A2CF6">
        <w:rPr>
          <w:rFonts w:ascii="Times New Roman" w:hAnsi="Times New Roman" w:cs="Times New Roman"/>
          <w:i/>
          <w:sz w:val="24"/>
          <w:szCs w:val="24"/>
        </w:rPr>
        <w:t>Психолого-педагогическая карта учащегося</w:t>
      </w:r>
    </w:p>
    <w:p w:rsidR="0015126B" w:rsidRDefault="0015126B" w:rsidP="001B6880">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 xml:space="preserve"> Фамилия, имя: __________________________________ </w:t>
      </w:r>
    </w:p>
    <w:p w:rsidR="0015126B" w:rsidRDefault="0015126B" w:rsidP="001B6880">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 xml:space="preserve">Дата рождения: __________________ </w:t>
      </w:r>
    </w:p>
    <w:p w:rsidR="0015126B" w:rsidRPr="0015126B" w:rsidRDefault="0015126B" w:rsidP="001B6880">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Школа: № _________ класс: _________ тип класса:___________________</w:t>
      </w:r>
    </w:p>
    <w:p w:rsidR="0015126B" w:rsidRPr="0015126B" w:rsidRDefault="0015126B" w:rsidP="0015126B">
      <w:pPr>
        <w:spacing w:after="0" w:line="240" w:lineRule="auto"/>
        <w:ind w:firstLine="142"/>
        <w:jc w:val="center"/>
        <w:rPr>
          <w:rFonts w:ascii="Times New Roman" w:hAnsi="Times New Roman" w:cs="Times New Roman"/>
          <w:b/>
          <w:sz w:val="24"/>
          <w:szCs w:val="24"/>
        </w:rPr>
      </w:pPr>
      <w:r w:rsidRPr="0015126B">
        <w:rPr>
          <w:rFonts w:ascii="Times New Roman" w:hAnsi="Times New Roman" w:cs="Times New Roman"/>
          <w:b/>
          <w:sz w:val="24"/>
          <w:szCs w:val="24"/>
        </w:rPr>
        <w:t>Психолого-педагогические особенности развития личности учащегося на начальном этапе обучения</w:t>
      </w:r>
    </w:p>
    <w:tbl>
      <w:tblPr>
        <w:tblStyle w:val="af0"/>
        <w:tblW w:w="0" w:type="auto"/>
        <w:tblLook w:val="04A0"/>
      </w:tblPr>
      <w:tblGrid>
        <w:gridCol w:w="2392"/>
        <w:gridCol w:w="2393"/>
        <w:gridCol w:w="2393"/>
        <w:gridCol w:w="2393"/>
      </w:tblGrid>
      <w:tr w:rsidR="0015126B" w:rsidRPr="0015126B" w:rsidTr="0015126B">
        <w:tc>
          <w:tcPr>
            <w:tcW w:w="2392"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Уровень готовности к школьному обуче- нию</w:t>
            </w:r>
          </w:p>
        </w:tc>
        <w:tc>
          <w:tcPr>
            <w:tcW w:w="2393"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Особенности проте- кания процесса адаптации к школе</w:t>
            </w:r>
          </w:p>
        </w:tc>
        <w:tc>
          <w:tcPr>
            <w:tcW w:w="2393" w:type="dxa"/>
          </w:tcPr>
          <w:p w:rsidR="0015126B" w:rsidRPr="0015126B" w:rsidRDefault="0015126B" w:rsidP="0015126B">
            <w:pPr>
              <w:jc w:val="both"/>
              <w:rPr>
                <w:rFonts w:ascii="Times New Roman" w:hAnsi="Times New Roman"/>
                <w:sz w:val="24"/>
                <w:szCs w:val="24"/>
              </w:rPr>
            </w:pPr>
            <w:r w:rsidRPr="0015126B">
              <w:rPr>
                <w:rFonts w:ascii="Times New Roman" w:hAnsi="Times New Roman"/>
                <w:sz w:val="24"/>
                <w:szCs w:val="24"/>
              </w:rPr>
              <w:t>Динамика уровня интеллектуального развития</w:t>
            </w:r>
          </w:p>
        </w:tc>
        <w:tc>
          <w:tcPr>
            <w:tcW w:w="2393"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Способности учащего- ся по основным пред- метам</w:t>
            </w:r>
          </w:p>
        </w:tc>
      </w:tr>
      <w:tr w:rsidR="0015126B" w:rsidRPr="0015126B" w:rsidTr="0015126B">
        <w:tc>
          <w:tcPr>
            <w:tcW w:w="2392" w:type="dxa"/>
          </w:tcPr>
          <w:p w:rsidR="0015126B" w:rsidRPr="0015126B" w:rsidRDefault="0015126B" w:rsidP="001B6880">
            <w:pPr>
              <w:jc w:val="both"/>
              <w:rPr>
                <w:rFonts w:ascii="Times New Roman" w:hAnsi="Times New Roman"/>
                <w:sz w:val="24"/>
                <w:szCs w:val="24"/>
              </w:rPr>
            </w:pPr>
          </w:p>
        </w:tc>
        <w:tc>
          <w:tcPr>
            <w:tcW w:w="2393" w:type="dxa"/>
          </w:tcPr>
          <w:p w:rsidR="0015126B" w:rsidRPr="0015126B" w:rsidRDefault="0015126B" w:rsidP="001B6880">
            <w:pPr>
              <w:jc w:val="both"/>
              <w:rPr>
                <w:rFonts w:ascii="Times New Roman" w:hAnsi="Times New Roman"/>
                <w:sz w:val="24"/>
                <w:szCs w:val="24"/>
              </w:rPr>
            </w:pPr>
          </w:p>
        </w:tc>
        <w:tc>
          <w:tcPr>
            <w:tcW w:w="2393" w:type="dxa"/>
          </w:tcPr>
          <w:p w:rsidR="0015126B" w:rsidRPr="0015126B" w:rsidRDefault="0015126B" w:rsidP="001B6880">
            <w:pPr>
              <w:jc w:val="both"/>
              <w:rPr>
                <w:rFonts w:ascii="Times New Roman" w:hAnsi="Times New Roman"/>
                <w:sz w:val="24"/>
                <w:szCs w:val="24"/>
              </w:rPr>
            </w:pPr>
          </w:p>
        </w:tc>
        <w:tc>
          <w:tcPr>
            <w:tcW w:w="2393" w:type="dxa"/>
          </w:tcPr>
          <w:p w:rsidR="0015126B" w:rsidRPr="0015126B" w:rsidRDefault="0015126B" w:rsidP="001B6880">
            <w:pPr>
              <w:jc w:val="both"/>
              <w:rPr>
                <w:rFonts w:ascii="Times New Roman" w:hAnsi="Times New Roman"/>
                <w:sz w:val="24"/>
                <w:szCs w:val="24"/>
              </w:rPr>
            </w:pPr>
          </w:p>
        </w:tc>
      </w:tr>
    </w:tbl>
    <w:p w:rsidR="0015126B" w:rsidRPr="0015126B" w:rsidRDefault="0015126B" w:rsidP="001B6880">
      <w:pPr>
        <w:spacing w:after="0" w:line="240" w:lineRule="auto"/>
        <w:ind w:firstLine="142"/>
        <w:jc w:val="both"/>
        <w:rPr>
          <w:rFonts w:ascii="Times New Roman" w:hAnsi="Times New Roman" w:cs="Times New Roman"/>
          <w:sz w:val="24"/>
          <w:szCs w:val="24"/>
          <w:lang w:val="en-US"/>
        </w:rPr>
      </w:pPr>
      <w:r w:rsidRPr="0015126B">
        <w:rPr>
          <w:rFonts w:ascii="Times New Roman" w:hAnsi="Times New Roman" w:cs="Times New Roman"/>
          <w:sz w:val="24"/>
          <w:szCs w:val="24"/>
        </w:rPr>
        <w:t xml:space="preserve">ПЕДАГОГИЧЕСКАЯ ДИАГНОСТИКА </w:t>
      </w:r>
    </w:p>
    <w:tbl>
      <w:tblPr>
        <w:tblStyle w:val="af0"/>
        <w:tblW w:w="0" w:type="auto"/>
        <w:tblLook w:val="04A0"/>
      </w:tblPr>
      <w:tblGrid>
        <w:gridCol w:w="2374"/>
        <w:gridCol w:w="2366"/>
        <w:gridCol w:w="2172"/>
        <w:gridCol w:w="2659"/>
      </w:tblGrid>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Класс</w:t>
            </w:r>
          </w:p>
        </w:tc>
        <w:tc>
          <w:tcPr>
            <w:tcW w:w="2366"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Уровень актуально- го развития</w:t>
            </w:r>
          </w:p>
        </w:tc>
        <w:tc>
          <w:tcPr>
            <w:tcW w:w="2172"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Зона ближайшего развития</w:t>
            </w:r>
          </w:p>
        </w:tc>
        <w:tc>
          <w:tcPr>
            <w:tcW w:w="2659"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Сфера нарушений школьной адаптации</w:t>
            </w: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Русский язык</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Класс</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Сложности в обучении, воспитании</w:t>
            </w: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Литературное чтение</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Класс</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Трудности в освоении норм поведения</w:t>
            </w: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Математика</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Класс</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Сложности в развитии учебно- интеллектуальных УН</w:t>
            </w: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Окружающий мир</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15126B" w:rsidP="001B6880">
            <w:pPr>
              <w:jc w:val="both"/>
              <w:rPr>
                <w:rFonts w:ascii="Times New Roman" w:hAnsi="Times New Roman"/>
                <w:sz w:val="24"/>
                <w:szCs w:val="24"/>
              </w:rPr>
            </w:pPr>
          </w:p>
        </w:tc>
      </w:tr>
      <w:tr w:rsidR="0015126B" w:rsidRPr="0015126B" w:rsidTr="00243EAF">
        <w:tc>
          <w:tcPr>
            <w:tcW w:w="237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Класс</w:t>
            </w:r>
          </w:p>
        </w:tc>
        <w:tc>
          <w:tcPr>
            <w:tcW w:w="2366" w:type="dxa"/>
          </w:tcPr>
          <w:p w:rsidR="0015126B" w:rsidRPr="0015126B" w:rsidRDefault="0015126B" w:rsidP="001B6880">
            <w:pPr>
              <w:jc w:val="both"/>
              <w:rPr>
                <w:rFonts w:ascii="Times New Roman" w:hAnsi="Times New Roman"/>
                <w:sz w:val="24"/>
                <w:szCs w:val="24"/>
              </w:rPr>
            </w:pPr>
          </w:p>
        </w:tc>
        <w:tc>
          <w:tcPr>
            <w:tcW w:w="2172" w:type="dxa"/>
          </w:tcPr>
          <w:p w:rsidR="0015126B" w:rsidRPr="0015126B" w:rsidRDefault="0015126B" w:rsidP="001B6880">
            <w:pPr>
              <w:jc w:val="both"/>
              <w:rPr>
                <w:rFonts w:ascii="Times New Roman" w:hAnsi="Times New Roman"/>
                <w:sz w:val="24"/>
                <w:szCs w:val="24"/>
              </w:rPr>
            </w:pPr>
          </w:p>
        </w:tc>
        <w:tc>
          <w:tcPr>
            <w:tcW w:w="2659" w:type="dxa"/>
          </w:tcPr>
          <w:p w:rsidR="0015126B" w:rsidRPr="0015126B" w:rsidRDefault="002A2CF6" w:rsidP="001B6880">
            <w:pPr>
              <w:jc w:val="both"/>
              <w:rPr>
                <w:rFonts w:ascii="Times New Roman" w:hAnsi="Times New Roman"/>
                <w:sz w:val="24"/>
                <w:szCs w:val="24"/>
              </w:rPr>
            </w:pPr>
            <w:r>
              <w:rPr>
                <w:rFonts w:ascii="Times New Roman" w:hAnsi="Times New Roman"/>
                <w:sz w:val="24"/>
                <w:szCs w:val="24"/>
              </w:rPr>
              <w:t>Особенности</w:t>
            </w:r>
            <w:r w:rsidR="0015126B" w:rsidRPr="0015126B">
              <w:rPr>
                <w:rFonts w:ascii="Times New Roman" w:hAnsi="Times New Roman"/>
                <w:sz w:val="24"/>
                <w:szCs w:val="24"/>
              </w:rPr>
              <w:t>социаль- ных контактов</w:t>
            </w:r>
          </w:p>
        </w:tc>
      </w:tr>
    </w:tbl>
    <w:p w:rsidR="0015126B" w:rsidRPr="0015126B" w:rsidRDefault="0015126B" w:rsidP="001B6880">
      <w:pPr>
        <w:spacing w:after="0" w:line="240" w:lineRule="auto"/>
        <w:ind w:firstLine="142"/>
        <w:jc w:val="both"/>
        <w:rPr>
          <w:rFonts w:ascii="Times New Roman" w:hAnsi="Times New Roman" w:cs="Times New Roman"/>
          <w:sz w:val="24"/>
          <w:szCs w:val="24"/>
          <w:lang w:val="en-US"/>
        </w:rPr>
      </w:pPr>
      <w:r w:rsidRPr="0015126B">
        <w:rPr>
          <w:rFonts w:ascii="Times New Roman" w:hAnsi="Times New Roman" w:cs="Times New Roman"/>
          <w:sz w:val="24"/>
          <w:szCs w:val="24"/>
        </w:rPr>
        <w:t xml:space="preserve">ПСИХОЛОГИЧЕСКАЯ ДИАГНОСТИКА </w:t>
      </w:r>
    </w:p>
    <w:tbl>
      <w:tblPr>
        <w:tblStyle w:val="af0"/>
        <w:tblW w:w="0" w:type="auto"/>
        <w:tblLook w:val="04A0"/>
      </w:tblPr>
      <w:tblGrid>
        <w:gridCol w:w="3190"/>
        <w:gridCol w:w="3190"/>
        <w:gridCol w:w="3191"/>
      </w:tblGrid>
      <w:tr w:rsidR="0015126B" w:rsidRPr="0015126B" w:rsidTr="0015126B">
        <w:tc>
          <w:tcPr>
            <w:tcW w:w="3190"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Познавательная сфера</w:t>
            </w:r>
          </w:p>
        </w:tc>
        <w:tc>
          <w:tcPr>
            <w:tcW w:w="3190"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Личностные особенности</w:t>
            </w:r>
          </w:p>
        </w:tc>
        <w:tc>
          <w:tcPr>
            <w:tcW w:w="3191"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Мотивационно-волевая сфера</w:t>
            </w:r>
          </w:p>
        </w:tc>
      </w:tr>
      <w:tr w:rsidR="0015126B" w:rsidRPr="0015126B" w:rsidTr="0015126B">
        <w:tc>
          <w:tcPr>
            <w:tcW w:w="3190" w:type="dxa"/>
          </w:tcPr>
          <w:p w:rsidR="0015126B" w:rsidRPr="0015126B" w:rsidRDefault="0015126B" w:rsidP="001B6880">
            <w:pPr>
              <w:jc w:val="both"/>
              <w:rPr>
                <w:rFonts w:ascii="Times New Roman" w:hAnsi="Times New Roman"/>
                <w:sz w:val="24"/>
                <w:szCs w:val="24"/>
              </w:rPr>
            </w:pPr>
          </w:p>
        </w:tc>
        <w:tc>
          <w:tcPr>
            <w:tcW w:w="3190" w:type="dxa"/>
          </w:tcPr>
          <w:p w:rsidR="0015126B" w:rsidRPr="0015126B" w:rsidRDefault="0015126B" w:rsidP="001B6880">
            <w:pPr>
              <w:jc w:val="both"/>
              <w:rPr>
                <w:rFonts w:ascii="Times New Roman" w:hAnsi="Times New Roman"/>
                <w:sz w:val="24"/>
                <w:szCs w:val="24"/>
              </w:rPr>
            </w:pPr>
          </w:p>
        </w:tc>
        <w:tc>
          <w:tcPr>
            <w:tcW w:w="3191" w:type="dxa"/>
          </w:tcPr>
          <w:p w:rsidR="0015126B" w:rsidRPr="0015126B" w:rsidRDefault="0015126B" w:rsidP="001B6880">
            <w:pPr>
              <w:jc w:val="both"/>
              <w:rPr>
                <w:rFonts w:ascii="Times New Roman" w:hAnsi="Times New Roman"/>
                <w:sz w:val="24"/>
                <w:szCs w:val="24"/>
              </w:rPr>
            </w:pPr>
          </w:p>
        </w:tc>
      </w:tr>
    </w:tbl>
    <w:p w:rsidR="0015126B" w:rsidRDefault="002A2CF6" w:rsidP="0015126B">
      <w:pPr>
        <w:spacing w:after="0" w:line="240" w:lineRule="auto"/>
        <w:ind w:firstLine="142"/>
        <w:rPr>
          <w:rFonts w:ascii="Times New Roman" w:hAnsi="Times New Roman" w:cs="Times New Roman"/>
          <w:sz w:val="24"/>
          <w:szCs w:val="24"/>
        </w:rPr>
      </w:pPr>
      <w:r>
        <w:rPr>
          <w:rFonts w:ascii="Times New Roman" w:hAnsi="Times New Roman" w:cs="Times New Roman"/>
          <w:sz w:val="24"/>
          <w:szCs w:val="24"/>
        </w:rPr>
        <w:t xml:space="preserve">Биологические факторы: </w:t>
      </w:r>
      <w:r w:rsidR="0015126B" w:rsidRPr="0015126B">
        <w:rPr>
          <w:rFonts w:ascii="Times New Roman" w:hAnsi="Times New Roman" w:cs="Times New Roman"/>
          <w:sz w:val="24"/>
          <w:szCs w:val="24"/>
        </w:rPr>
        <w:t>________________________</w:t>
      </w:r>
      <w:r>
        <w:rPr>
          <w:rFonts w:ascii="Times New Roman" w:hAnsi="Times New Roman" w:cs="Times New Roman"/>
          <w:sz w:val="24"/>
          <w:szCs w:val="24"/>
        </w:rPr>
        <w:t xml:space="preserve">______________________________ </w:t>
      </w:r>
    </w:p>
    <w:p w:rsidR="0015126B" w:rsidRPr="0015126B" w:rsidRDefault="0015126B" w:rsidP="001B6880">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 xml:space="preserve">Дополнительные сведения (участие в конференциях, олимпиадах; грамоты, награды/занятость в системе дополнительного образования): </w:t>
      </w:r>
    </w:p>
    <w:tbl>
      <w:tblPr>
        <w:tblStyle w:val="af0"/>
        <w:tblW w:w="0" w:type="auto"/>
        <w:tblLook w:val="04A0"/>
      </w:tblPr>
      <w:tblGrid>
        <w:gridCol w:w="1914"/>
        <w:gridCol w:w="1914"/>
        <w:gridCol w:w="1914"/>
        <w:gridCol w:w="1914"/>
        <w:gridCol w:w="1915"/>
      </w:tblGrid>
      <w:tr w:rsidR="0015126B" w:rsidRPr="0015126B" w:rsidTr="0015126B">
        <w:tc>
          <w:tcPr>
            <w:tcW w:w="191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1 класс</w:t>
            </w:r>
          </w:p>
        </w:tc>
        <w:tc>
          <w:tcPr>
            <w:tcW w:w="191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2 класс</w:t>
            </w:r>
          </w:p>
        </w:tc>
        <w:tc>
          <w:tcPr>
            <w:tcW w:w="191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3 класс</w:t>
            </w:r>
          </w:p>
        </w:tc>
        <w:tc>
          <w:tcPr>
            <w:tcW w:w="1914"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4 класс</w:t>
            </w:r>
          </w:p>
        </w:tc>
        <w:tc>
          <w:tcPr>
            <w:tcW w:w="1915" w:type="dxa"/>
          </w:tcPr>
          <w:p w:rsidR="0015126B" w:rsidRPr="0015126B" w:rsidRDefault="0015126B" w:rsidP="001B6880">
            <w:pPr>
              <w:jc w:val="both"/>
              <w:rPr>
                <w:rFonts w:ascii="Times New Roman" w:hAnsi="Times New Roman"/>
                <w:sz w:val="24"/>
                <w:szCs w:val="24"/>
              </w:rPr>
            </w:pPr>
            <w:r w:rsidRPr="0015126B">
              <w:rPr>
                <w:rFonts w:ascii="Times New Roman" w:hAnsi="Times New Roman"/>
                <w:sz w:val="24"/>
                <w:szCs w:val="24"/>
              </w:rPr>
              <w:t>5 класс</w:t>
            </w:r>
          </w:p>
        </w:tc>
      </w:tr>
      <w:tr w:rsidR="0015126B" w:rsidRPr="0015126B" w:rsidTr="0015126B">
        <w:tc>
          <w:tcPr>
            <w:tcW w:w="1914" w:type="dxa"/>
          </w:tcPr>
          <w:p w:rsidR="0015126B" w:rsidRPr="0015126B" w:rsidRDefault="0015126B" w:rsidP="001B6880">
            <w:pPr>
              <w:jc w:val="both"/>
              <w:rPr>
                <w:rFonts w:ascii="Times New Roman" w:hAnsi="Times New Roman"/>
                <w:sz w:val="24"/>
                <w:szCs w:val="24"/>
              </w:rPr>
            </w:pPr>
          </w:p>
        </w:tc>
        <w:tc>
          <w:tcPr>
            <w:tcW w:w="1914" w:type="dxa"/>
          </w:tcPr>
          <w:p w:rsidR="0015126B" w:rsidRPr="0015126B" w:rsidRDefault="0015126B" w:rsidP="001B6880">
            <w:pPr>
              <w:jc w:val="both"/>
              <w:rPr>
                <w:rFonts w:ascii="Times New Roman" w:hAnsi="Times New Roman"/>
                <w:sz w:val="24"/>
                <w:szCs w:val="24"/>
              </w:rPr>
            </w:pPr>
          </w:p>
        </w:tc>
        <w:tc>
          <w:tcPr>
            <w:tcW w:w="1914" w:type="dxa"/>
          </w:tcPr>
          <w:p w:rsidR="0015126B" w:rsidRPr="0015126B" w:rsidRDefault="0015126B" w:rsidP="001B6880">
            <w:pPr>
              <w:jc w:val="both"/>
              <w:rPr>
                <w:rFonts w:ascii="Times New Roman" w:hAnsi="Times New Roman"/>
                <w:sz w:val="24"/>
                <w:szCs w:val="24"/>
              </w:rPr>
            </w:pPr>
          </w:p>
        </w:tc>
        <w:tc>
          <w:tcPr>
            <w:tcW w:w="1914" w:type="dxa"/>
          </w:tcPr>
          <w:p w:rsidR="0015126B" w:rsidRPr="0015126B" w:rsidRDefault="0015126B" w:rsidP="001B6880">
            <w:pPr>
              <w:jc w:val="both"/>
              <w:rPr>
                <w:rFonts w:ascii="Times New Roman" w:hAnsi="Times New Roman"/>
                <w:sz w:val="24"/>
                <w:szCs w:val="24"/>
              </w:rPr>
            </w:pPr>
          </w:p>
        </w:tc>
        <w:tc>
          <w:tcPr>
            <w:tcW w:w="1915" w:type="dxa"/>
          </w:tcPr>
          <w:p w:rsidR="0015126B" w:rsidRPr="0015126B" w:rsidRDefault="0015126B" w:rsidP="001B6880">
            <w:pPr>
              <w:jc w:val="both"/>
              <w:rPr>
                <w:rFonts w:ascii="Times New Roman" w:hAnsi="Times New Roman"/>
                <w:sz w:val="24"/>
                <w:szCs w:val="24"/>
              </w:rPr>
            </w:pPr>
          </w:p>
        </w:tc>
      </w:tr>
    </w:tbl>
    <w:p w:rsidR="0015126B" w:rsidRPr="0015126B" w:rsidRDefault="0015126B" w:rsidP="001B6880">
      <w:pPr>
        <w:spacing w:after="0" w:line="240" w:lineRule="auto"/>
        <w:ind w:firstLine="142"/>
        <w:jc w:val="both"/>
        <w:rPr>
          <w:rFonts w:ascii="Times New Roman" w:hAnsi="Times New Roman" w:cs="Times New Roman"/>
          <w:sz w:val="24"/>
          <w:szCs w:val="24"/>
          <w:lang w:val="en-US"/>
        </w:rPr>
      </w:pPr>
      <w:r w:rsidRPr="0015126B">
        <w:rPr>
          <w:rFonts w:ascii="Times New Roman" w:hAnsi="Times New Roman" w:cs="Times New Roman"/>
          <w:sz w:val="24"/>
          <w:szCs w:val="24"/>
        </w:rPr>
        <w:t xml:space="preserve">Рекомендации по сопровождающей работе: </w:t>
      </w:r>
    </w:p>
    <w:p w:rsidR="0015126B" w:rsidRDefault="0015126B" w:rsidP="001B6880">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Учитель: __________</w:t>
      </w:r>
      <w:r>
        <w:rPr>
          <w:rFonts w:ascii="Times New Roman" w:hAnsi="Times New Roman" w:cs="Times New Roman"/>
          <w:sz w:val="24"/>
          <w:szCs w:val="24"/>
        </w:rPr>
        <w:t>____</w:t>
      </w:r>
    </w:p>
    <w:p w:rsidR="00243EAF" w:rsidRDefault="0015126B" w:rsidP="00243EAF">
      <w:pPr>
        <w:spacing w:after="0" w:line="240" w:lineRule="auto"/>
        <w:ind w:firstLine="142"/>
        <w:jc w:val="both"/>
        <w:rPr>
          <w:rFonts w:ascii="Times New Roman" w:hAnsi="Times New Roman" w:cs="Times New Roman"/>
          <w:sz w:val="24"/>
          <w:szCs w:val="24"/>
        </w:rPr>
      </w:pPr>
      <w:r w:rsidRPr="0015126B">
        <w:rPr>
          <w:rFonts w:ascii="Times New Roman" w:hAnsi="Times New Roman" w:cs="Times New Roman"/>
          <w:sz w:val="24"/>
          <w:szCs w:val="24"/>
        </w:rPr>
        <w:t xml:space="preserve"> Психолог: ______</w:t>
      </w:r>
    </w:p>
    <w:p w:rsidR="00243EAF" w:rsidRDefault="00243EAF" w:rsidP="00243EAF">
      <w:pPr>
        <w:spacing w:after="0" w:line="240" w:lineRule="auto"/>
        <w:ind w:firstLine="142"/>
        <w:jc w:val="both"/>
        <w:rPr>
          <w:rFonts w:ascii="Times New Roman" w:hAnsi="Times New Roman" w:cs="Times New Roman"/>
          <w:sz w:val="24"/>
          <w:szCs w:val="24"/>
        </w:rPr>
      </w:pPr>
    </w:p>
    <w:p w:rsidR="002A2CF6" w:rsidRPr="00243EAF" w:rsidRDefault="002A2CF6" w:rsidP="00243EAF">
      <w:pPr>
        <w:spacing w:after="0" w:line="240" w:lineRule="auto"/>
        <w:ind w:firstLine="142"/>
        <w:jc w:val="right"/>
        <w:rPr>
          <w:rFonts w:ascii="Times New Roman" w:hAnsi="Times New Roman" w:cs="Times New Roman"/>
          <w:sz w:val="24"/>
          <w:szCs w:val="24"/>
        </w:rPr>
      </w:pPr>
      <w:r>
        <w:rPr>
          <w:b/>
          <w:bCs/>
        </w:rPr>
        <w:t>Приложение 2</w:t>
      </w:r>
    </w:p>
    <w:p w:rsidR="002A2CF6" w:rsidRPr="00C44F75" w:rsidRDefault="002A2CF6" w:rsidP="002A2CF6">
      <w:pPr>
        <w:spacing w:before="100" w:beforeAutospacing="1" w:after="100" w:afterAutospacing="1"/>
        <w:jc w:val="center"/>
        <w:rPr>
          <w:rFonts w:ascii="Times New Roman" w:hAnsi="Times New Roman" w:cs="Times New Roman"/>
          <w:b/>
          <w:bCs/>
          <w:sz w:val="24"/>
          <w:szCs w:val="24"/>
        </w:rPr>
      </w:pPr>
      <w:r w:rsidRPr="00C44F75">
        <w:rPr>
          <w:rFonts w:ascii="Times New Roman" w:hAnsi="Times New Roman" w:cs="Times New Roman"/>
          <w:b/>
          <w:bCs/>
          <w:sz w:val="24"/>
          <w:szCs w:val="24"/>
        </w:rPr>
        <w:t>Годовой календарный учебный график</w:t>
      </w:r>
    </w:p>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Годовой календарный учебный график разработан в соответствии со ст. 28 «Компетенция, права, обязанности и ответственность образовательной организации » ФЗ «Об образовании  в РФ» от 29 .12. 2012г. № 273</w:t>
      </w:r>
    </w:p>
    <w:p w:rsidR="002A2CF6" w:rsidRPr="00C44F75" w:rsidRDefault="002A2CF6" w:rsidP="002A2CF6">
      <w:pPr>
        <w:rPr>
          <w:rFonts w:ascii="Times New Roman" w:hAnsi="Times New Roman" w:cs="Times New Roman"/>
          <w:b/>
          <w:sz w:val="24"/>
          <w:szCs w:val="24"/>
        </w:rPr>
      </w:pPr>
      <w:r w:rsidRPr="00C44F75">
        <w:rPr>
          <w:rFonts w:ascii="Times New Roman" w:hAnsi="Times New Roman" w:cs="Times New Roman"/>
          <w:b/>
          <w:sz w:val="24"/>
          <w:szCs w:val="24"/>
        </w:rPr>
        <w:t>1.     Продолжительность учебного года :</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          н</w:t>
      </w:r>
      <w:r w:rsidR="002B75CE">
        <w:rPr>
          <w:rFonts w:ascii="Times New Roman" w:hAnsi="Times New Roman" w:cs="Times New Roman"/>
          <w:sz w:val="24"/>
          <w:szCs w:val="24"/>
        </w:rPr>
        <w:t>ачало учебного года – 01.09.2019</w:t>
      </w:r>
      <w:r w:rsidRPr="00C44F75">
        <w:rPr>
          <w:rFonts w:ascii="Times New Roman" w:hAnsi="Times New Roman" w:cs="Times New Roman"/>
          <w:sz w:val="24"/>
          <w:szCs w:val="24"/>
        </w:rPr>
        <w:t xml:space="preserve"> г.;</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 xml:space="preserve">-          продолжительность учебного года: </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          в 1 классе – 33 недели;</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 xml:space="preserve">-          в </w:t>
      </w:r>
      <w:r w:rsidRPr="00C44F75">
        <w:rPr>
          <w:rFonts w:ascii="Times New Roman" w:hAnsi="Times New Roman" w:cs="Times New Roman"/>
          <w:sz w:val="24"/>
          <w:szCs w:val="24"/>
          <w:lang w:eastAsia="en-US"/>
        </w:rPr>
        <w:t>первой, второй ступенях общего образования - не менее 34 недель без учета государственной итоговой аттестации;</w:t>
      </w:r>
    </w:p>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b/>
          <w:bCs/>
          <w:sz w:val="24"/>
          <w:szCs w:val="24"/>
        </w:rPr>
        <w:t>2.</w:t>
      </w:r>
      <w:r w:rsidRPr="00C44F75">
        <w:rPr>
          <w:rFonts w:ascii="Times New Roman" w:hAnsi="Times New Roman" w:cs="Times New Roman"/>
          <w:sz w:val="24"/>
          <w:szCs w:val="24"/>
        </w:rPr>
        <w:t xml:space="preserve">     </w:t>
      </w:r>
      <w:r w:rsidRPr="00C44F75">
        <w:rPr>
          <w:rFonts w:ascii="Times New Roman" w:hAnsi="Times New Roman" w:cs="Times New Roman"/>
          <w:b/>
          <w:bCs/>
          <w:sz w:val="24"/>
          <w:szCs w:val="24"/>
        </w:rPr>
        <w:t>Регламентирование образовательного процесса на учебный год</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Учебный год  делится на четверти.</w:t>
      </w:r>
    </w:p>
    <w:p w:rsidR="002A2CF6" w:rsidRPr="00C44F75" w:rsidRDefault="002A2CF6" w:rsidP="002A2CF6">
      <w:pPr>
        <w:spacing w:after="0"/>
        <w:rPr>
          <w:rFonts w:ascii="Times New Roman" w:hAnsi="Times New Roman" w:cs="Times New Roman"/>
          <w:sz w:val="24"/>
          <w:szCs w:val="24"/>
        </w:rPr>
      </w:pPr>
      <w:r w:rsidRPr="00C44F75">
        <w:rPr>
          <w:rFonts w:ascii="Times New Roman" w:hAnsi="Times New Roman" w:cs="Times New Roman"/>
          <w:sz w:val="24"/>
          <w:szCs w:val="24"/>
        </w:rPr>
        <w:t> Продолжительность каникул в течение учебного года составляет не менее 30 календарных дней,</w:t>
      </w:r>
      <w:r w:rsidRPr="00C44F75">
        <w:rPr>
          <w:rFonts w:ascii="Times New Roman" w:hAnsi="Times New Roman" w:cs="Times New Roman"/>
          <w:sz w:val="24"/>
          <w:szCs w:val="24"/>
          <w:lang w:eastAsia="en-US"/>
        </w:rPr>
        <w:t xml:space="preserve"> летом - не менее 8 недель</w:t>
      </w:r>
      <w:r w:rsidRPr="00C44F75">
        <w:rPr>
          <w:rFonts w:ascii="Times New Roman" w:hAnsi="Times New Roman" w:cs="Times New Roman"/>
          <w:sz w:val="24"/>
          <w:szCs w:val="24"/>
        </w:rPr>
        <w:t>.</w:t>
      </w:r>
      <w:r w:rsidR="004C0C63">
        <w:rPr>
          <w:rFonts w:ascii="Times New Roman" w:hAnsi="Times New Roman" w:cs="Times New Roman"/>
          <w:sz w:val="24"/>
          <w:szCs w:val="24"/>
        </w:rPr>
        <w:t xml:space="preserve"> </w:t>
      </w:r>
      <w:bookmarkStart w:id="22" w:name="_GoBack"/>
      <w:bookmarkEnd w:id="22"/>
      <w:r w:rsidRPr="00C44F75">
        <w:rPr>
          <w:rFonts w:ascii="Times New Roman" w:hAnsi="Times New Roman" w:cs="Times New Roman"/>
          <w:sz w:val="24"/>
          <w:szCs w:val="24"/>
        </w:rPr>
        <w:t xml:space="preserve">Для обучающихся в 1 классе устанавливаются дополнительные недельные каникулы в феврале месяце.                                                                                                                                           </w:t>
      </w:r>
    </w:p>
    <w:p w:rsidR="002A2CF6" w:rsidRPr="00C44F75" w:rsidRDefault="002A2CF6" w:rsidP="002A2CF6">
      <w:pPr>
        <w:rPr>
          <w:rFonts w:ascii="Times New Roman" w:hAnsi="Times New Roman" w:cs="Times New Roman"/>
          <w:sz w:val="24"/>
          <w:szCs w:val="24"/>
        </w:rPr>
      </w:pPr>
      <w:r w:rsidRPr="00C44F75">
        <w:rPr>
          <w:rFonts w:ascii="Times New Roman" w:hAnsi="Times New Roman" w:cs="Times New Roman"/>
          <w:sz w:val="24"/>
          <w:szCs w:val="24"/>
        </w:rPr>
        <w:t xml:space="preserve">Продолжительность уроков: </w:t>
      </w:r>
    </w:p>
    <w:p w:rsidR="002A2CF6" w:rsidRPr="00C44F75" w:rsidRDefault="002A2CF6" w:rsidP="002A2CF6">
      <w:pPr>
        <w:autoSpaceDE w:val="0"/>
        <w:autoSpaceDN w:val="0"/>
        <w:adjustRightInd w:val="0"/>
        <w:ind w:left="284"/>
        <w:jc w:val="both"/>
        <w:rPr>
          <w:rFonts w:ascii="Times New Roman" w:hAnsi="Times New Roman" w:cs="Times New Roman"/>
          <w:sz w:val="24"/>
          <w:szCs w:val="24"/>
          <w:lang w:eastAsia="en-US"/>
        </w:rPr>
      </w:pPr>
      <w:r w:rsidRPr="00C44F75">
        <w:rPr>
          <w:rFonts w:ascii="Times New Roman" w:hAnsi="Times New Roman" w:cs="Times New Roman"/>
          <w:sz w:val="24"/>
          <w:szCs w:val="24"/>
        </w:rPr>
        <w:t xml:space="preserve">- </w:t>
      </w:r>
      <w:r w:rsidRPr="00C44F75">
        <w:rPr>
          <w:rFonts w:ascii="Times New Roman" w:hAnsi="Times New Roman" w:cs="Times New Roman"/>
          <w:sz w:val="24"/>
          <w:szCs w:val="24"/>
          <w:lang w:eastAsia="en-US"/>
        </w:rPr>
        <w:t>в 1 классе- "ступенчатый" метод постепенного наращивания учебной нагрузки:</w:t>
      </w:r>
    </w:p>
    <w:p w:rsidR="002A2CF6" w:rsidRPr="00C44F75" w:rsidRDefault="002A2CF6" w:rsidP="002A2CF6">
      <w:pPr>
        <w:ind w:left="284"/>
        <w:jc w:val="both"/>
        <w:rPr>
          <w:rFonts w:ascii="Times New Roman" w:hAnsi="Times New Roman" w:cs="Times New Roman"/>
          <w:sz w:val="24"/>
          <w:szCs w:val="24"/>
          <w:lang w:eastAsia="en-US"/>
        </w:rPr>
      </w:pPr>
      <w:r w:rsidRPr="00C44F75">
        <w:rPr>
          <w:rFonts w:ascii="Times New Roman" w:hAnsi="Times New Roman" w:cs="Times New Roman"/>
          <w:sz w:val="24"/>
          <w:szCs w:val="24"/>
          <w:lang w:eastAsia="en-US"/>
        </w:rPr>
        <w:t>- в сентябре, октябре -  по 3 урока в день  по 35 минут каждый;</w:t>
      </w:r>
    </w:p>
    <w:p w:rsidR="002A2CF6" w:rsidRPr="00C44F75" w:rsidRDefault="002A2CF6" w:rsidP="002A2CF6">
      <w:pPr>
        <w:widowControl w:val="0"/>
        <w:adjustRightInd w:val="0"/>
        <w:ind w:left="284"/>
        <w:jc w:val="both"/>
        <w:rPr>
          <w:rFonts w:ascii="Times New Roman" w:hAnsi="Times New Roman" w:cs="Times New Roman"/>
          <w:sz w:val="24"/>
          <w:szCs w:val="24"/>
          <w:lang w:eastAsia="en-US"/>
        </w:rPr>
      </w:pPr>
      <w:r w:rsidRPr="00C44F75">
        <w:rPr>
          <w:rFonts w:ascii="Times New Roman" w:hAnsi="Times New Roman" w:cs="Times New Roman"/>
          <w:sz w:val="24"/>
          <w:szCs w:val="24"/>
          <w:lang w:eastAsia="en-US"/>
        </w:rPr>
        <w:t>- в ноябре, декабре– по 4 урока в день по 35 минут каждый;</w:t>
      </w:r>
    </w:p>
    <w:p w:rsidR="002A2CF6" w:rsidRPr="00C44F75" w:rsidRDefault="002A2CF6" w:rsidP="002A2CF6">
      <w:pPr>
        <w:widowControl w:val="0"/>
        <w:adjustRightInd w:val="0"/>
        <w:ind w:left="284"/>
        <w:jc w:val="both"/>
        <w:rPr>
          <w:rFonts w:ascii="Times New Roman" w:hAnsi="Times New Roman" w:cs="Times New Roman"/>
          <w:sz w:val="24"/>
          <w:szCs w:val="24"/>
          <w:lang w:eastAsia="en-US"/>
        </w:rPr>
      </w:pPr>
      <w:r w:rsidRPr="00C44F75">
        <w:rPr>
          <w:rFonts w:ascii="Times New Roman" w:hAnsi="Times New Roman" w:cs="Times New Roman"/>
          <w:sz w:val="24"/>
          <w:szCs w:val="24"/>
          <w:lang w:eastAsia="en-US"/>
        </w:rPr>
        <w:t>- с января по май – по 4 урока в день по 45 минут каждый.</w:t>
      </w:r>
    </w:p>
    <w:p w:rsidR="002A2CF6" w:rsidRPr="00C44F75" w:rsidRDefault="002A2CF6" w:rsidP="002A2CF6">
      <w:pPr>
        <w:rPr>
          <w:rFonts w:ascii="Times New Roman" w:hAnsi="Times New Roman" w:cs="Times New Roman"/>
          <w:sz w:val="24"/>
          <w:szCs w:val="24"/>
          <w:lang w:eastAsia="en-US"/>
        </w:rPr>
      </w:pPr>
      <w:r w:rsidRPr="00C44F75">
        <w:rPr>
          <w:rFonts w:ascii="Times New Roman" w:hAnsi="Times New Roman" w:cs="Times New Roman"/>
          <w:sz w:val="24"/>
          <w:szCs w:val="24"/>
          <w:lang w:eastAsia="en-US"/>
        </w:rPr>
        <w:t>Продолжительность урока ,начиная со 2-ого полугодия в 1ом  классе и во всех остальных классах – 45 минут.</w:t>
      </w:r>
    </w:p>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b/>
          <w:bCs/>
          <w:sz w:val="24"/>
          <w:szCs w:val="24"/>
        </w:rPr>
        <w:t>3.</w:t>
      </w:r>
      <w:r w:rsidRPr="00C44F75">
        <w:rPr>
          <w:rFonts w:ascii="Times New Roman" w:hAnsi="Times New Roman" w:cs="Times New Roman"/>
          <w:sz w:val="24"/>
          <w:szCs w:val="24"/>
        </w:rPr>
        <w:t xml:space="preserve">     </w:t>
      </w:r>
      <w:r w:rsidRPr="00C44F75">
        <w:rPr>
          <w:rFonts w:ascii="Times New Roman" w:hAnsi="Times New Roman" w:cs="Times New Roman"/>
          <w:b/>
          <w:bCs/>
          <w:sz w:val="24"/>
          <w:szCs w:val="24"/>
        </w:rPr>
        <w:t>Количество классов / классов-комплектов:</w:t>
      </w:r>
    </w:p>
    <w:p w:rsidR="002A2CF6" w:rsidRPr="00C44F75" w:rsidRDefault="002B75CE" w:rsidP="005D66AA">
      <w:pPr>
        <w:numPr>
          <w:ilvl w:val="0"/>
          <w:numId w:val="42"/>
        </w:num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          1 класс       – 0</w:t>
      </w:r>
    </w:p>
    <w:p w:rsidR="002A2CF6" w:rsidRPr="00C44F75" w:rsidRDefault="002A2CF6" w:rsidP="005D66AA">
      <w:pPr>
        <w:numPr>
          <w:ilvl w:val="0"/>
          <w:numId w:val="42"/>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 xml:space="preserve">          2 класс       – 1              </w:t>
      </w:r>
    </w:p>
    <w:p w:rsidR="002A2CF6" w:rsidRPr="00C44F75" w:rsidRDefault="002A2CF6" w:rsidP="005D66AA">
      <w:pPr>
        <w:numPr>
          <w:ilvl w:val="0"/>
          <w:numId w:val="42"/>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 xml:space="preserve">          3 класс       – 1                </w:t>
      </w:r>
    </w:p>
    <w:p w:rsidR="002A2CF6" w:rsidRPr="00C44F75" w:rsidRDefault="002A2CF6" w:rsidP="005D66AA">
      <w:pPr>
        <w:numPr>
          <w:ilvl w:val="0"/>
          <w:numId w:val="42"/>
        </w:numPr>
        <w:spacing w:before="100" w:beforeAutospacing="1" w:after="0"/>
        <w:rPr>
          <w:rFonts w:ascii="Times New Roman" w:hAnsi="Times New Roman" w:cs="Times New Roman"/>
          <w:sz w:val="24"/>
          <w:szCs w:val="24"/>
        </w:rPr>
      </w:pPr>
      <w:r w:rsidRPr="00C44F75">
        <w:rPr>
          <w:rFonts w:ascii="Times New Roman" w:hAnsi="Times New Roman" w:cs="Times New Roman"/>
          <w:sz w:val="24"/>
          <w:szCs w:val="24"/>
        </w:rPr>
        <w:t xml:space="preserve">          4 класс       – 1                </w:t>
      </w:r>
    </w:p>
    <w:p w:rsidR="002A2CF6" w:rsidRPr="00C44F75" w:rsidRDefault="002A2CF6" w:rsidP="002A2CF6">
      <w:pPr>
        <w:spacing w:after="100" w:afterAutospacing="1"/>
        <w:rPr>
          <w:rFonts w:ascii="Times New Roman" w:hAnsi="Times New Roman" w:cs="Times New Roman"/>
          <w:sz w:val="24"/>
          <w:szCs w:val="24"/>
        </w:rPr>
      </w:pPr>
      <w:r w:rsidRPr="00C44F75">
        <w:rPr>
          <w:rFonts w:ascii="Times New Roman" w:hAnsi="Times New Roman" w:cs="Times New Roman"/>
          <w:bCs/>
          <w:sz w:val="24"/>
          <w:szCs w:val="24"/>
        </w:rPr>
        <w:t>-  количество  классов-комплектов: 2</w:t>
      </w:r>
    </w:p>
    <w:p w:rsidR="002A2CF6" w:rsidRPr="00243EAF" w:rsidRDefault="002A2CF6" w:rsidP="00243EAF">
      <w:pPr>
        <w:pStyle w:val="af9"/>
        <w:rPr>
          <w:b/>
        </w:rPr>
      </w:pPr>
      <w:r w:rsidRPr="00243EAF">
        <w:rPr>
          <w:b/>
        </w:rPr>
        <w:t>4.     Регламентирование образовательного процесса на неделю</w:t>
      </w:r>
    </w:p>
    <w:p w:rsidR="002A2CF6" w:rsidRPr="00C44F75" w:rsidRDefault="002A2CF6" w:rsidP="00243EAF">
      <w:pPr>
        <w:pStyle w:val="af9"/>
      </w:pPr>
      <w:r w:rsidRPr="00C44F75">
        <w:t xml:space="preserve">Продолжительность рабочей недели: </w:t>
      </w:r>
    </w:p>
    <w:p w:rsidR="002A2CF6" w:rsidRPr="00C44F75" w:rsidRDefault="002A2CF6" w:rsidP="00243EAF">
      <w:pPr>
        <w:pStyle w:val="af9"/>
      </w:pPr>
      <w:r w:rsidRPr="00C44F75">
        <w:t xml:space="preserve"> -   </w:t>
      </w:r>
      <w:r w:rsidRPr="00C44F75">
        <w:rPr>
          <w:iCs/>
        </w:rPr>
        <w:t>шестидневная рабочая неделя</w:t>
      </w:r>
      <w:r w:rsidRPr="00C44F75">
        <w:t xml:space="preserve">.( 2-4 классы)  </w:t>
      </w:r>
    </w:p>
    <w:p w:rsidR="002A2CF6" w:rsidRPr="00C44F75" w:rsidRDefault="002A2CF6" w:rsidP="00243EAF">
      <w:pPr>
        <w:pStyle w:val="af9"/>
      </w:pPr>
      <w:r w:rsidRPr="00C44F75">
        <w:rPr>
          <w:iCs/>
        </w:rPr>
        <w:t>-    пятидневная рабочая неделя</w:t>
      </w:r>
      <w:r w:rsidRPr="00C44F75">
        <w:t>.(1 класс)</w:t>
      </w:r>
    </w:p>
    <w:p w:rsidR="002A2CF6" w:rsidRPr="00243EAF" w:rsidRDefault="002A2CF6" w:rsidP="00243EAF">
      <w:pPr>
        <w:pStyle w:val="af9"/>
        <w:rPr>
          <w:b/>
        </w:rPr>
      </w:pPr>
      <w:r w:rsidRPr="00243EAF">
        <w:rPr>
          <w:b/>
        </w:rPr>
        <w:t>5.     Регламентирование образовательного процесса на день</w:t>
      </w:r>
    </w:p>
    <w:p w:rsidR="002A2CF6" w:rsidRPr="00C44F75" w:rsidRDefault="002A2CF6" w:rsidP="00243EAF">
      <w:pPr>
        <w:pStyle w:val="af9"/>
      </w:pPr>
      <w:r w:rsidRPr="00C44F75">
        <w:t xml:space="preserve"> Сменность:</w:t>
      </w:r>
      <w:r>
        <w:t xml:space="preserve">  школа</w:t>
      </w:r>
      <w:r w:rsidRPr="00C44F75">
        <w:t xml:space="preserve"> работает в одну смену</w:t>
      </w:r>
    </w:p>
    <w:p w:rsidR="002A2CF6" w:rsidRPr="00C44F75" w:rsidRDefault="002A2CF6" w:rsidP="00243EAF">
      <w:pPr>
        <w:pStyle w:val="af9"/>
      </w:pPr>
      <w:r w:rsidRPr="00C44F75">
        <w:t>Режим учебных занятий:</w:t>
      </w:r>
    </w:p>
    <w:p w:rsidR="002A2CF6" w:rsidRPr="00C44F75" w:rsidRDefault="002A2CF6" w:rsidP="00243EAF">
      <w:pPr>
        <w:pStyle w:val="af9"/>
      </w:pPr>
      <w:r w:rsidRPr="00C44F75">
        <w:t>Начало учебных занятий не ранее 08.00, согласно расписанию</w:t>
      </w:r>
    </w:p>
    <w:tbl>
      <w:tblPr>
        <w:tblW w:w="0" w:type="auto"/>
        <w:jc w:val="center"/>
        <w:tblCellSpacing w:w="0" w:type="dxa"/>
        <w:tblCellMar>
          <w:left w:w="0" w:type="dxa"/>
          <w:right w:w="0" w:type="dxa"/>
        </w:tblCellMar>
        <w:tblLook w:val="00A0"/>
      </w:tblPr>
      <w:tblGrid>
        <w:gridCol w:w="1290"/>
        <w:gridCol w:w="4815"/>
        <w:gridCol w:w="1680"/>
      </w:tblGrid>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Начало</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Режимное мероприятие</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Окончание</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08:00</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08:45</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09:00</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2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09:45</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09:55</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3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10:40</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10:50</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4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11:35</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12:00</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5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12:45</w:t>
            </w:r>
          </w:p>
        </w:tc>
      </w:tr>
      <w:tr w:rsidR="002A2CF6" w:rsidRPr="00C44F75" w:rsidTr="004E0C9D">
        <w:trPr>
          <w:tblCellSpacing w:w="0" w:type="dxa"/>
          <w:jc w:val="center"/>
        </w:trPr>
        <w:tc>
          <w:tcPr>
            <w:tcW w:w="129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12:55</w:t>
            </w:r>
          </w:p>
        </w:tc>
        <w:tc>
          <w:tcPr>
            <w:tcW w:w="4815"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6 урок</w:t>
            </w:r>
          </w:p>
        </w:tc>
        <w:tc>
          <w:tcPr>
            <w:tcW w:w="1680" w:type="dxa"/>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13:40</w:t>
            </w:r>
          </w:p>
        </w:tc>
      </w:tr>
    </w:tbl>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b/>
          <w:bCs/>
          <w:sz w:val="24"/>
          <w:szCs w:val="24"/>
        </w:rPr>
        <w:t>                6. Предельно допустимая аудиторная учебная нагрузка:</w:t>
      </w:r>
    </w:p>
    <w:tbl>
      <w:tblPr>
        <w:tblpPr w:leftFromText="180" w:rightFromText="180" w:vertAnchor="text" w:horzAnchor="margin" w:tblpY="36"/>
        <w:tblW w:w="93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83"/>
        <w:gridCol w:w="3356"/>
        <w:gridCol w:w="3746"/>
      </w:tblGrid>
      <w:tr w:rsidR="002A2CF6" w:rsidRPr="00C44F75" w:rsidTr="004E0C9D">
        <w:trPr>
          <w:tblCellSpacing w:w="0" w:type="dxa"/>
        </w:trPr>
        <w:tc>
          <w:tcPr>
            <w:tcW w:w="2283" w:type="dxa"/>
            <w:tcBorders>
              <w:top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классы</w:t>
            </w:r>
          </w:p>
        </w:tc>
        <w:tc>
          <w:tcPr>
            <w:tcW w:w="3356" w:type="dxa"/>
            <w:tcBorders>
              <w:top w:val="outset" w:sz="6" w:space="0" w:color="auto"/>
              <w:left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5 дневная учебная неделя</w:t>
            </w:r>
          </w:p>
        </w:tc>
        <w:tc>
          <w:tcPr>
            <w:tcW w:w="3746" w:type="dxa"/>
            <w:tcBorders>
              <w:top w:val="outset" w:sz="6" w:space="0" w:color="auto"/>
              <w:left w:val="outset" w:sz="6" w:space="0" w:color="auto"/>
              <w:bottom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6 дневная учебная неделя</w:t>
            </w:r>
          </w:p>
        </w:tc>
      </w:tr>
      <w:tr w:rsidR="002A2CF6" w:rsidRPr="00C44F75" w:rsidTr="004E0C9D">
        <w:trPr>
          <w:tblCellSpacing w:w="0" w:type="dxa"/>
        </w:trPr>
        <w:tc>
          <w:tcPr>
            <w:tcW w:w="2283" w:type="dxa"/>
            <w:tcBorders>
              <w:top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1</w:t>
            </w:r>
          </w:p>
        </w:tc>
        <w:tc>
          <w:tcPr>
            <w:tcW w:w="3356" w:type="dxa"/>
            <w:tcBorders>
              <w:top w:val="outset" w:sz="6" w:space="0" w:color="auto"/>
              <w:left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21</w:t>
            </w:r>
          </w:p>
        </w:tc>
        <w:tc>
          <w:tcPr>
            <w:tcW w:w="3746" w:type="dxa"/>
            <w:tcBorders>
              <w:top w:val="outset" w:sz="6" w:space="0" w:color="auto"/>
              <w:left w:val="outset" w:sz="6" w:space="0" w:color="auto"/>
              <w:bottom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w:t>
            </w:r>
          </w:p>
        </w:tc>
      </w:tr>
      <w:tr w:rsidR="002A2CF6" w:rsidRPr="00C44F75" w:rsidTr="004E0C9D">
        <w:trPr>
          <w:tblCellSpacing w:w="0" w:type="dxa"/>
        </w:trPr>
        <w:tc>
          <w:tcPr>
            <w:tcW w:w="2283" w:type="dxa"/>
            <w:tcBorders>
              <w:top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2,3,4</w:t>
            </w:r>
          </w:p>
        </w:tc>
        <w:tc>
          <w:tcPr>
            <w:tcW w:w="3356" w:type="dxa"/>
            <w:tcBorders>
              <w:top w:val="outset" w:sz="6" w:space="0" w:color="auto"/>
              <w:left w:val="outset" w:sz="6" w:space="0" w:color="auto"/>
              <w:bottom w:val="outset" w:sz="6" w:space="0" w:color="auto"/>
              <w:right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p>
        </w:tc>
        <w:tc>
          <w:tcPr>
            <w:tcW w:w="3746" w:type="dxa"/>
            <w:tcBorders>
              <w:top w:val="outset" w:sz="6" w:space="0" w:color="auto"/>
              <w:left w:val="outset" w:sz="6" w:space="0" w:color="auto"/>
              <w:bottom w:val="outset" w:sz="6" w:space="0" w:color="auto"/>
            </w:tcBorders>
          </w:tcPr>
          <w:p w:rsidR="002A2CF6" w:rsidRPr="00C44F75" w:rsidRDefault="002A2CF6" w:rsidP="004E0C9D">
            <w:pPr>
              <w:spacing w:before="100" w:beforeAutospacing="1" w:after="100" w:afterAutospacing="1"/>
              <w:jc w:val="center"/>
              <w:rPr>
                <w:rFonts w:ascii="Times New Roman" w:hAnsi="Times New Roman" w:cs="Times New Roman"/>
                <w:sz w:val="24"/>
                <w:szCs w:val="24"/>
              </w:rPr>
            </w:pPr>
            <w:r w:rsidRPr="00C44F75">
              <w:rPr>
                <w:rFonts w:ascii="Times New Roman" w:hAnsi="Times New Roman" w:cs="Times New Roman"/>
                <w:sz w:val="24"/>
                <w:szCs w:val="24"/>
              </w:rPr>
              <w:t>26</w:t>
            </w:r>
          </w:p>
        </w:tc>
      </w:tr>
    </w:tbl>
    <w:p w:rsidR="002A2CF6" w:rsidRPr="00C44F75" w:rsidRDefault="002A2CF6" w:rsidP="002A2CF6">
      <w:pPr>
        <w:spacing w:before="100" w:beforeAutospacing="1" w:after="100" w:afterAutospacing="1"/>
        <w:rPr>
          <w:rFonts w:ascii="Times New Roman" w:hAnsi="Times New Roman" w:cs="Times New Roman"/>
          <w:sz w:val="24"/>
          <w:szCs w:val="24"/>
        </w:rPr>
      </w:pPr>
    </w:p>
    <w:p w:rsidR="002A2CF6" w:rsidRPr="00C44F75" w:rsidRDefault="002A2CF6" w:rsidP="002A2CF6">
      <w:pPr>
        <w:spacing w:after="100" w:afterAutospacing="1"/>
        <w:rPr>
          <w:rFonts w:ascii="Times New Roman" w:hAnsi="Times New Roman" w:cs="Times New Roman"/>
          <w:sz w:val="24"/>
          <w:szCs w:val="24"/>
        </w:rPr>
      </w:pPr>
      <w:r w:rsidRPr="00C44F75">
        <w:rPr>
          <w:rFonts w:ascii="Times New Roman" w:hAnsi="Times New Roman" w:cs="Times New Roman"/>
          <w:b/>
          <w:bCs/>
          <w:sz w:val="24"/>
          <w:szCs w:val="24"/>
        </w:rPr>
        <w:t>7.</w:t>
      </w:r>
      <w:r w:rsidRPr="00C44F75">
        <w:rPr>
          <w:rFonts w:ascii="Times New Roman" w:hAnsi="Times New Roman" w:cs="Times New Roman"/>
          <w:sz w:val="24"/>
          <w:szCs w:val="24"/>
        </w:rPr>
        <w:t xml:space="preserve">     </w:t>
      </w:r>
      <w:r w:rsidRPr="00C44F75">
        <w:rPr>
          <w:rFonts w:ascii="Times New Roman" w:hAnsi="Times New Roman" w:cs="Times New Roman"/>
          <w:b/>
          <w:bCs/>
          <w:sz w:val="24"/>
          <w:szCs w:val="24"/>
        </w:rPr>
        <w:t>Организация промежуточной и итоговой аттестации</w:t>
      </w:r>
    </w:p>
    <w:p w:rsidR="002A2CF6" w:rsidRPr="00C44F75" w:rsidRDefault="002A2CF6" w:rsidP="005D66AA">
      <w:pPr>
        <w:numPr>
          <w:ilvl w:val="0"/>
          <w:numId w:val="43"/>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 xml:space="preserve">Промежуточная аттестация в 1-4 классах проводится в виде контрольных,  тестовых, проектных или комплексных работ,  в мае месяце. </w:t>
      </w:r>
    </w:p>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b/>
          <w:bCs/>
          <w:sz w:val="24"/>
          <w:szCs w:val="24"/>
        </w:rPr>
        <w:t>8.  График дежурства по школе заместителей директора:</w:t>
      </w:r>
    </w:p>
    <w:p w:rsidR="002A2CF6" w:rsidRPr="00C44F75" w:rsidRDefault="002A2CF6" w:rsidP="005D66AA">
      <w:pPr>
        <w:numPr>
          <w:ilvl w:val="0"/>
          <w:numId w:val="44"/>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Понедельник, вторник - директор шко</w:t>
      </w:r>
      <w:r w:rsidR="00A47D7A">
        <w:rPr>
          <w:rFonts w:ascii="Times New Roman" w:hAnsi="Times New Roman" w:cs="Times New Roman"/>
          <w:sz w:val="24"/>
          <w:szCs w:val="24"/>
        </w:rPr>
        <w:t xml:space="preserve">лы </w:t>
      </w:r>
    </w:p>
    <w:p w:rsidR="002A2CF6" w:rsidRPr="00C44F75" w:rsidRDefault="002A2CF6" w:rsidP="005D66AA">
      <w:pPr>
        <w:numPr>
          <w:ilvl w:val="0"/>
          <w:numId w:val="44"/>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Среда, четверг - зам. дир</w:t>
      </w:r>
      <w:r w:rsidR="00A47D7A">
        <w:rPr>
          <w:rFonts w:ascii="Times New Roman" w:hAnsi="Times New Roman" w:cs="Times New Roman"/>
          <w:sz w:val="24"/>
          <w:szCs w:val="24"/>
        </w:rPr>
        <w:t xml:space="preserve">. по УР </w:t>
      </w:r>
    </w:p>
    <w:p w:rsidR="002A2CF6" w:rsidRPr="00C44F75" w:rsidRDefault="002A2CF6" w:rsidP="005D66AA">
      <w:pPr>
        <w:numPr>
          <w:ilvl w:val="0"/>
          <w:numId w:val="44"/>
        </w:numPr>
        <w:spacing w:before="100" w:beforeAutospacing="1" w:after="100" w:afterAutospacing="1"/>
        <w:rPr>
          <w:rFonts w:ascii="Times New Roman" w:hAnsi="Times New Roman" w:cs="Times New Roman"/>
          <w:sz w:val="24"/>
          <w:szCs w:val="24"/>
        </w:rPr>
      </w:pPr>
      <w:r w:rsidRPr="00C44F75">
        <w:rPr>
          <w:rFonts w:ascii="Times New Roman" w:hAnsi="Times New Roman" w:cs="Times New Roman"/>
          <w:sz w:val="24"/>
          <w:szCs w:val="24"/>
        </w:rPr>
        <w:t>Пятница, суббота -зам. дир. п</w:t>
      </w:r>
      <w:r w:rsidR="00A47D7A">
        <w:rPr>
          <w:rFonts w:ascii="Times New Roman" w:hAnsi="Times New Roman" w:cs="Times New Roman"/>
          <w:sz w:val="24"/>
          <w:szCs w:val="24"/>
        </w:rPr>
        <w:t xml:space="preserve">о ВР </w:t>
      </w:r>
    </w:p>
    <w:p w:rsidR="002A2CF6" w:rsidRPr="00C44F75" w:rsidRDefault="002A2CF6" w:rsidP="002A2CF6">
      <w:pPr>
        <w:spacing w:before="100" w:beforeAutospacing="1" w:after="100" w:afterAutospacing="1"/>
        <w:rPr>
          <w:rFonts w:ascii="Times New Roman" w:hAnsi="Times New Roman" w:cs="Times New Roman"/>
          <w:sz w:val="24"/>
          <w:szCs w:val="24"/>
        </w:rPr>
      </w:pPr>
      <w:r w:rsidRPr="00C44F75">
        <w:rPr>
          <w:rFonts w:ascii="Times New Roman" w:hAnsi="Times New Roman" w:cs="Times New Roman"/>
          <w:b/>
          <w:bCs/>
          <w:sz w:val="24"/>
          <w:szCs w:val="24"/>
        </w:rPr>
        <w:t>9. Праздничные дни :</w:t>
      </w:r>
    </w:p>
    <w:p w:rsidR="002A2CF6" w:rsidRPr="00C44F75" w:rsidRDefault="002A2CF6" w:rsidP="00243EAF">
      <w:pPr>
        <w:pStyle w:val="af9"/>
      </w:pPr>
      <w:r w:rsidRPr="00C44F75">
        <w:t>Курбан байрам</w:t>
      </w:r>
    </w:p>
    <w:p w:rsidR="002A2CF6" w:rsidRPr="00C44F75" w:rsidRDefault="002A2CF6" w:rsidP="00243EAF">
      <w:pPr>
        <w:pStyle w:val="af9"/>
      </w:pPr>
      <w:r w:rsidRPr="00C44F75">
        <w:t>4 ноября – День народного единства</w:t>
      </w:r>
    </w:p>
    <w:p w:rsidR="002A2CF6" w:rsidRPr="00C44F75" w:rsidRDefault="002A2CF6" w:rsidP="00243EAF">
      <w:pPr>
        <w:pStyle w:val="af9"/>
      </w:pPr>
      <w:r w:rsidRPr="00C44F75">
        <w:t>1-5 января – Новогодние каникулы</w:t>
      </w:r>
    </w:p>
    <w:p w:rsidR="002A2CF6" w:rsidRPr="00C44F75" w:rsidRDefault="002A2CF6" w:rsidP="00243EAF">
      <w:pPr>
        <w:pStyle w:val="af9"/>
      </w:pPr>
      <w:r w:rsidRPr="00C44F75">
        <w:t>7 января – Рождество Христово</w:t>
      </w:r>
    </w:p>
    <w:p w:rsidR="002A2CF6" w:rsidRPr="00C44F75" w:rsidRDefault="002A2CF6" w:rsidP="00243EAF">
      <w:pPr>
        <w:pStyle w:val="af9"/>
      </w:pPr>
      <w:r w:rsidRPr="00C44F75">
        <w:t>23 февраля – День защитника Отечества</w:t>
      </w:r>
    </w:p>
    <w:p w:rsidR="002A2CF6" w:rsidRPr="00C44F75" w:rsidRDefault="002A2CF6" w:rsidP="00243EAF">
      <w:pPr>
        <w:pStyle w:val="af9"/>
      </w:pPr>
      <w:r w:rsidRPr="00C44F75">
        <w:t>8 марта – Международный женский день</w:t>
      </w:r>
    </w:p>
    <w:p w:rsidR="002A2CF6" w:rsidRPr="00C44F75" w:rsidRDefault="002A2CF6" w:rsidP="00243EAF">
      <w:pPr>
        <w:pStyle w:val="af9"/>
      </w:pPr>
      <w:r w:rsidRPr="00C44F75">
        <w:t>1 мая – Праздник Весны и труда</w:t>
      </w:r>
    </w:p>
    <w:p w:rsidR="002A2CF6" w:rsidRPr="00C44F75" w:rsidRDefault="002A2CF6" w:rsidP="00243EAF">
      <w:pPr>
        <w:pStyle w:val="af9"/>
      </w:pPr>
      <w:r w:rsidRPr="00C44F75">
        <w:t>9 мая – День Победы</w:t>
      </w:r>
    </w:p>
    <w:p w:rsidR="002A2CF6" w:rsidRPr="00C44F75" w:rsidRDefault="002A2CF6" w:rsidP="00243EAF">
      <w:pPr>
        <w:pStyle w:val="af9"/>
      </w:pPr>
      <w:r w:rsidRPr="00C44F75">
        <w:t>12 июня – День России</w:t>
      </w:r>
    </w:p>
    <w:p w:rsidR="002A2CF6" w:rsidRPr="00C44F75" w:rsidRDefault="002A2CF6" w:rsidP="00243EAF">
      <w:pPr>
        <w:pStyle w:val="af9"/>
      </w:pPr>
      <w:r w:rsidRPr="00C44F75">
        <w:t xml:space="preserve">Для учащихся 1 класса учебный год начинается с 1 сентября, заканчивается 25 мая, (дополнительные каникулы в феврале) всего 33 недели;                                                                                                                                        </w:t>
      </w:r>
    </w:p>
    <w:p w:rsidR="002A2CF6" w:rsidRDefault="002A2CF6" w:rsidP="00243EAF">
      <w:pPr>
        <w:pStyle w:val="af9"/>
      </w:pPr>
      <w:r w:rsidRPr="00C44F75">
        <w:t>Во 2-4 классах начало учебного года 1 сентября, окончание 31 мая, всего 35 недель;</w:t>
      </w:r>
    </w:p>
    <w:p w:rsidR="002A2CF6" w:rsidRDefault="002A2CF6" w:rsidP="00243EAF">
      <w:pPr>
        <w:pStyle w:val="af9"/>
      </w:pPr>
    </w:p>
    <w:p w:rsidR="002A2CF6" w:rsidRDefault="002A2CF6" w:rsidP="00243EAF">
      <w:pPr>
        <w:pStyle w:val="af9"/>
      </w:pPr>
    </w:p>
    <w:p w:rsidR="002A2CF6" w:rsidRDefault="002A2CF6" w:rsidP="00243EAF">
      <w:pPr>
        <w:pStyle w:val="af9"/>
      </w:pPr>
    </w:p>
    <w:p w:rsidR="002A2CF6" w:rsidRDefault="002A2CF6" w:rsidP="00243EAF">
      <w:pPr>
        <w:pStyle w:val="af9"/>
      </w:pPr>
    </w:p>
    <w:p w:rsidR="002A2CF6" w:rsidRDefault="002A2CF6" w:rsidP="002A2CF6"/>
    <w:p w:rsidR="002A2CF6" w:rsidRDefault="002A2CF6" w:rsidP="002A2CF6"/>
    <w:p w:rsidR="002A2CF6" w:rsidRDefault="002A2CF6" w:rsidP="002A2CF6"/>
    <w:p w:rsidR="002A2CF6" w:rsidRDefault="002A2CF6" w:rsidP="002A2CF6"/>
    <w:p w:rsidR="002A2CF6" w:rsidRDefault="002A2CF6" w:rsidP="002A2CF6"/>
    <w:p w:rsidR="002A2CF6" w:rsidRDefault="002A2CF6" w:rsidP="002A2CF6"/>
    <w:p w:rsidR="002A2CF6" w:rsidRDefault="002A2CF6" w:rsidP="002A2CF6"/>
    <w:p w:rsidR="002A2CF6" w:rsidRPr="0015126B" w:rsidRDefault="002A2CF6" w:rsidP="001B6880">
      <w:pPr>
        <w:spacing w:after="0" w:line="240" w:lineRule="auto"/>
        <w:ind w:firstLine="142"/>
        <w:jc w:val="both"/>
        <w:rPr>
          <w:rFonts w:ascii="Times New Roman" w:hAnsi="Times New Roman" w:cs="Times New Roman"/>
          <w:sz w:val="24"/>
          <w:szCs w:val="24"/>
        </w:rPr>
      </w:pPr>
    </w:p>
    <w:sectPr w:rsidR="002A2CF6" w:rsidRPr="0015126B" w:rsidSect="00742E2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0D53" w:rsidRDefault="00A20D53" w:rsidP="00192A71">
      <w:pPr>
        <w:spacing w:after="0" w:line="240" w:lineRule="auto"/>
      </w:pPr>
      <w:r>
        <w:separator/>
      </w:r>
    </w:p>
  </w:endnote>
  <w:endnote w:type="continuationSeparator" w:id="0">
    <w:p w:rsidR="00A20D53" w:rsidRDefault="00A20D53" w:rsidP="00192A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GHOIB C+ School Book C San Pin">
    <w:altName w:val="Times New Roman"/>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panose1 w:val="00000000000000000000"/>
    <w:charset w:val="00"/>
    <w:family w:val="roman"/>
    <w:notTrueType/>
    <w:pitch w:val="variable"/>
    <w:sig w:usb0="60000287" w:usb1="00000001"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D53" w:rsidRDefault="00C25DE0" w:rsidP="00192A71">
    <w:pPr>
      <w:pStyle w:val="a8"/>
      <w:framePr w:wrap="around" w:vAnchor="text" w:hAnchor="margin" w:xAlign="right" w:y="1"/>
      <w:rPr>
        <w:rStyle w:val="af8"/>
      </w:rPr>
    </w:pPr>
    <w:r>
      <w:rPr>
        <w:rStyle w:val="af8"/>
      </w:rPr>
      <w:fldChar w:fldCharType="begin"/>
    </w:r>
    <w:r w:rsidR="00A20D53">
      <w:rPr>
        <w:rStyle w:val="af8"/>
      </w:rPr>
      <w:instrText xml:space="preserve">PAGE  </w:instrText>
    </w:r>
    <w:r>
      <w:rPr>
        <w:rStyle w:val="af8"/>
      </w:rPr>
      <w:fldChar w:fldCharType="end"/>
    </w:r>
  </w:p>
  <w:p w:rsidR="00A20D53" w:rsidRDefault="00A20D53" w:rsidP="00192A71">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4446516"/>
      <w:docPartObj>
        <w:docPartGallery w:val="Page Numbers (Bottom of Page)"/>
        <w:docPartUnique/>
      </w:docPartObj>
    </w:sdtPr>
    <w:sdtContent>
      <w:p w:rsidR="00A20D53" w:rsidRDefault="00C25DE0">
        <w:pPr>
          <w:pStyle w:val="a8"/>
          <w:jc w:val="center"/>
        </w:pPr>
        <w:r w:rsidRPr="00C25DE0">
          <w:fldChar w:fldCharType="begin"/>
        </w:r>
        <w:r w:rsidR="00A20D53">
          <w:instrText>PAGE   \* MERGEFORMAT</w:instrText>
        </w:r>
        <w:r w:rsidRPr="00C25DE0">
          <w:fldChar w:fldCharType="separate"/>
        </w:r>
        <w:r w:rsidR="006158C4" w:rsidRPr="006158C4">
          <w:rPr>
            <w:noProof/>
            <w:lang w:val="ru-RU"/>
          </w:rPr>
          <w:t>65</w:t>
        </w:r>
        <w:r>
          <w:rPr>
            <w:noProof/>
            <w:lang w:val="ru-RU"/>
          </w:rPr>
          <w:fldChar w:fldCharType="end"/>
        </w:r>
      </w:p>
    </w:sdtContent>
  </w:sdt>
  <w:p w:rsidR="00A20D53" w:rsidRDefault="00A20D53" w:rsidP="00192A71">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0D53" w:rsidRDefault="00A20D53" w:rsidP="00192A71">
      <w:pPr>
        <w:spacing w:after="0" w:line="240" w:lineRule="auto"/>
      </w:pPr>
      <w:r>
        <w:separator/>
      </w:r>
    </w:p>
  </w:footnote>
  <w:footnote w:type="continuationSeparator" w:id="0">
    <w:p w:rsidR="00A20D53" w:rsidRDefault="00A20D53" w:rsidP="00192A71">
      <w:pPr>
        <w:spacing w:after="0" w:line="240" w:lineRule="auto"/>
      </w:pPr>
      <w:r>
        <w:continuationSeparator/>
      </w:r>
    </w:p>
  </w:footnote>
  <w:footnote w:id="1">
    <w:p w:rsidR="00A20D53" w:rsidRDefault="00A20D53" w:rsidP="00192A71">
      <w:pPr>
        <w:pStyle w:val="aff2"/>
        <w:ind w:firstLine="0"/>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88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29"/>
    <w:multiLevelType w:val="hybridMultilevel"/>
    <w:tmpl w:val="15605126"/>
    <w:lvl w:ilvl="0" w:tplc="865A9660">
      <w:start w:val="3"/>
      <w:numFmt w:val="decimal"/>
      <w:lvlText w:val="1.%1"/>
      <w:lvlJc w:val="left"/>
      <w:pPr>
        <w:tabs>
          <w:tab w:val="num" w:pos="360"/>
        </w:tabs>
        <w:ind w:left="360" w:hanging="360"/>
      </w:pPr>
      <w:rPr>
        <w:b/>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E29"/>
    <w:multiLevelType w:val="hybridMultilevel"/>
    <w:tmpl w:val="58C4E8EE"/>
    <w:lvl w:ilvl="0" w:tplc="B298ED1A">
      <w:start w:val="1"/>
      <w:numFmt w:val="decimal"/>
      <w:lvlText w:val="%1."/>
      <w:lvlJc w:val="left"/>
    </w:lvl>
    <w:lvl w:ilvl="1" w:tplc="8D6293A2">
      <w:numFmt w:val="decimal"/>
      <w:lvlText w:val=""/>
      <w:lvlJc w:val="left"/>
    </w:lvl>
    <w:lvl w:ilvl="2" w:tplc="2280D08A">
      <w:numFmt w:val="decimal"/>
      <w:lvlText w:val=""/>
      <w:lvlJc w:val="left"/>
    </w:lvl>
    <w:lvl w:ilvl="3" w:tplc="E882882A">
      <w:numFmt w:val="decimal"/>
      <w:lvlText w:val=""/>
      <w:lvlJc w:val="left"/>
    </w:lvl>
    <w:lvl w:ilvl="4" w:tplc="25B02478">
      <w:numFmt w:val="decimal"/>
      <w:lvlText w:val=""/>
      <w:lvlJc w:val="left"/>
    </w:lvl>
    <w:lvl w:ilvl="5" w:tplc="84368EFA">
      <w:numFmt w:val="decimal"/>
      <w:lvlText w:val=""/>
      <w:lvlJc w:val="left"/>
    </w:lvl>
    <w:lvl w:ilvl="6" w:tplc="9FC4CDCA">
      <w:numFmt w:val="decimal"/>
      <w:lvlText w:val=""/>
      <w:lvlJc w:val="left"/>
    </w:lvl>
    <w:lvl w:ilvl="7" w:tplc="7A16314A">
      <w:numFmt w:val="decimal"/>
      <w:lvlText w:val=""/>
      <w:lvlJc w:val="left"/>
    </w:lvl>
    <w:lvl w:ilvl="8" w:tplc="41E8F2CA">
      <w:numFmt w:val="decimal"/>
      <w:lvlText w:val=""/>
      <w:lvlJc w:val="left"/>
    </w:lvl>
  </w:abstractNum>
  <w:abstractNum w:abstractNumId="3">
    <w:nsid w:val="0000113E"/>
    <w:multiLevelType w:val="hybridMultilevel"/>
    <w:tmpl w:val="519EB132"/>
    <w:lvl w:ilvl="0" w:tplc="79CAB430">
      <w:start w:val="1"/>
      <w:numFmt w:val="decimal"/>
      <w:lvlText w:val="%1."/>
      <w:lvlJc w:val="left"/>
    </w:lvl>
    <w:lvl w:ilvl="1" w:tplc="115A280E">
      <w:numFmt w:val="decimal"/>
      <w:lvlText w:val=""/>
      <w:lvlJc w:val="left"/>
    </w:lvl>
    <w:lvl w:ilvl="2" w:tplc="2362B330">
      <w:numFmt w:val="decimal"/>
      <w:lvlText w:val=""/>
      <w:lvlJc w:val="left"/>
    </w:lvl>
    <w:lvl w:ilvl="3" w:tplc="A622DB90">
      <w:numFmt w:val="decimal"/>
      <w:lvlText w:val=""/>
      <w:lvlJc w:val="left"/>
    </w:lvl>
    <w:lvl w:ilvl="4" w:tplc="A6EE73E8">
      <w:numFmt w:val="decimal"/>
      <w:lvlText w:val=""/>
      <w:lvlJc w:val="left"/>
    </w:lvl>
    <w:lvl w:ilvl="5" w:tplc="E606FEFA">
      <w:numFmt w:val="decimal"/>
      <w:lvlText w:val=""/>
      <w:lvlJc w:val="left"/>
    </w:lvl>
    <w:lvl w:ilvl="6" w:tplc="729C5EC8">
      <w:numFmt w:val="decimal"/>
      <w:lvlText w:val=""/>
      <w:lvlJc w:val="left"/>
    </w:lvl>
    <w:lvl w:ilvl="7" w:tplc="BADADFCE">
      <w:numFmt w:val="decimal"/>
      <w:lvlText w:val=""/>
      <w:lvlJc w:val="left"/>
    </w:lvl>
    <w:lvl w:ilvl="8" w:tplc="8A3E114A">
      <w:numFmt w:val="decimal"/>
      <w:lvlText w:val=""/>
      <w:lvlJc w:val="left"/>
    </w:lvl>
  </w:abstractNum>
  <w:abstractNum w:abstractNumId="4">
    <w:nsid w:val="0000159F"/>
    <w:multiLevelType w:val="hybridMultilevel"/>
    <w:tmpl w:val="FEC467EE"/>
    <w:lvl w:ilvl="0" w:tplc="940E6504">
      <w:start w:val="1"/>
      <w:numFmt w:val="bullet"/>
      <w:lvlText w:val="\endash "/>
      <w:lvlJc w:val="left"/>
    </w:lvl>
    <w:lvl w:ilvl="1" w:tplc="BAF859AA">
      <w:start w:val="1"/>
      <w:numFmt w:val="bullet"/>
      <w:lvlText w:val="В"/>
      <w:lvlJc w:val="left"/>
    </w:lvl>
    <w:lvl w:ilvl="2" w:tplc="6626534A">
      <w:numFmt w:val="decimal"/>
      <w:lvlText w:val=""/>
      <w:lvlJc w:val="left"/>
    </w:lvl>
    <w:lvl w:ilvl="3" w:tplc="A91ADE34">
      <w:numFmt w:val="decimal"/>
      <w:lvlText w:val=""/>
      <w:lvlJc w:val="left"/>
    </w:lvl>
    <w:lvl w:ilvl="4" w:tplc="041C0F00">
      <w:numFmt w:val="decimal"/>
      <w:lvlText w:val=""/>
      <w:lvlJc w:val="left"/>
    </w:lvl>
    <w:lvl w:ilvl="5" w:tplc="E910A398">
      <w:numFmt w:val="decimal"/>
      <w:lvlText w:val=""/>
      <w:lvlJc w:val="left"/>
    </w:lvl>
    <w:lvl w:ilvl="6" w:tplc="9E80262A">
      <w:numFmt w:val="decimal"/>
      <w:lvlText w:val=""/>
      <w:lvlJc w:val="left"/>
    </w:lvl>
    <w:lvl w:ilvl="7" w:tplc="666EFDB6">
      <w:numFmt w:val="decimal"/>
      <w:lvlText w:val=""/>
      <w:lvlJc w:val="left"/>
    </w:lvl>
    <w:lvl w:ilvl="8" w:tplc="F40ADBD6">
      <w:numFmt w:val="decimal"/>
      <w:lvlText w:val=""/>
      <w:lvlJc w:val="left"/>
    </w:lvl>
  </w:abstractNum>
  <w:abstractNum w:abstractNumId="5">
    <w:nsid w:val="00001CDF"/>
    <w:multiLevelType w:val="hybridMultilevel"/>
    <w:tmpl w:val="A7A4F222"/>
    <w:lvl w:ilvl="0" w:tplc="C0F28776">
      <w:start w:val="1"/>
      <w:numFmt w:val="bullet"/>
      <w:lvlText w:val="ее"/>
      <w:lvlJc w:val="left"/>
    </w:lvl>
    <w:lvl w:ilvl="1" w:tplc="46D0123A">
      <w:start w:val="1"/>
      <w:numFmt w:val="bullet"/>
      <w:lvlText w:val="У"/>
      <w:lvlJc w:val="left"/>
    </w:lvl>
    <w:lvl w:ilvl="2" w:tplc="9D66CC42">
      <w:numFmt w:val="decimal"/>
      <w:lvlText w:val=""/>
      <w:lvlJc w:val="left"/>
    </w:lvl>
    <w:lvl w:ilvl="3" w:tplc="B08A15F8">
      <w:numFmt w:val="decimal"/>
      <w:lvlText w:val=""/>
      <w:lvlJc w:val="left"/>
    </w:lvl>
    <w:lvl w:ilvl="4" w:tplc="16DEBA02">
      <w:numFmt w:val="decimal"/>
      <w:lvlText w:val=""/>
      <w:lvlJc w:val="left"/>
    </w:lvl>
    <w:lvl w:ilvl="5" w:tplc="69E4A940">
      <w:numFmt w:val="decimal"/>
      <w:lvlText w:val=""/>
      <w:lvlJc w:val="left"/>
    </w:lvl>
    <w:lvl w:ilvl="6" w:tplc="7034EA44">
      <w:numFmt w:val="decimal"/>
      <w:lvlText w:val=""/>
      <w:lvlJc w:val="left"/>
    </w:lvl>
    <w:lvl w:ilvl="7" w:tplc="B518E61E">
      <w:numFmt w:val="decimal"/>
      <w:lvlText w:val=""/>
      <w:lvlJc w:val="left"/>
    </w:lvl>
    <w:lvl w:ilvl="8" w:tplc="B2747CA6">
      <w:numFmt w:val="decimal"/>
      <w:lvlText w:val=""/>
      <w:lvlJc w:val="left"/>
    </w:lvl>
  </w:abstractNum>
  <w:abstractNum w:abstractNumId="6">
    <w:nsid w:val="00002462"/>
    <w:multiLevelType w:val="hybridMultilevel"/>
    <w:tmpl w:val="9D569C9E"/>
    <w:lvl w:ilvl="0" w:tplc="D15ADF5E">
      <w:start w:val="1"/>
      <w:numFmt w:val="decimal"/>
      <w:lvlText w:val="%1."/>
      <w:lvlJc w:val="left"/>
    </w:lvl>
    <w:lvl w:ilvl="1" w:tplc="CD4EC740">
      <w:numFmt w:val="decimal"/>
      <w:lvlText w:val=""/>
      <w:lvlJc w:val="left"/>
    </w:lvl>
    <w:lvl w:ilvl="2" w:tplc="62AA69B8">
      <w:numFmt w:val="decimal"/>
      <w:lvlText w:val=""/>
      <w:lvlJc w:val="left"/>
    </w:lvl>
    <w:lvl w:ilvl="3" w:tplc="55CAA2E6">
      <w:numFmt w:val="decimal"/>
      <w:lvlText w:val=""/>
      <w:lvlJc w:val="left"/>
    </w:lvl>
    <w:lvl w:ilvl="4" w:tplc="D26058D2">
      <w:numFmt w:val="decimal"/>
      <w:lvlText w:val=""/>
      <w:lvlJc w:val="left"/>
    </w:lvl>
    <w:lvl w:ilvl="5" w:tplc="FFF62484">
      <w:numFmt w:val="decimal"/>
      <w:lvlText w:val=""/>
      <w:lvlJc w:val="left"/>
    </w:lvl>
    <w:lvl w:ilvl="6" w:tplc="5CEC5112">
      <w:numFmt w:val="decimal"/>
      <w:lvlText w:val=""/>
      <w:lvlJc w:val="left"/>
    </w:lvl>
    <w:lvl w:ilvl="7" w:tplc="818A28E0">
      <w:numFmt w:val="decimal"/>
      <w:lvlText w:val=""/>
      <w:lvlJc w:val="left"/>
    </w:lvl>
    <w:lvl w:ilvl="8" w:tplc="8264A8EC">
      <w:numFmt w:val="decimal"/>
      <w:lvlText w:val=""/>
      <w:lvlJc w:val="left"/>
    </w:lvl>
  </w:abstractNum>
  <w:abstractNum w:abstractNumId="7">
    <w:nsid w:val="000027DA"/>
    <w:multiLevelType w:val="hybridMultilevel"/>
    <w:tmpl w:val="658E801A"/>
    <w:lvl w:ilvl="0" w:tplc="E676EC34">
      <w:start w:val="1"/>
      <w:numFmt w:val="bullet"/>
      <w:lvlText w:val="и"/>
      <w:lvlJc w:val="left"/>
    </w:lvl>
    <w:lvl w:ilvl="1" w:tplc="1866623C">
      <w:start w:val="1"/>
      <w:numFmt w:val="bullet"/>
      <w:lvlText w:val="В"/>
      <w:lvlJc w:val="left"/>
    </w:lvl>
    <w:lvl w:ilvl="2" w:tplc="1A86F662">
      <w:numFmt w:val="decimal"/>
      <w:lvlText w:val=""/>
      <w:lvlJc w:val="left"/>
    </w:lvl>
    <w:lvl w:ilvl="3" w:tplc="AD9000DA">
      <w:numFmt w:val="decimal"/>
      <w:lvlText w:val=""/>
      <w:lvlJc w:val="left"/>
    </w:lvl>
    <w:lvl w:ilvl="4" w:tplc="131EA2C2">
      <w:numFmt w:val="decimal"/>
      <w:lvlText w:val=""/>
      <w:lvlJc w:val="left"/>
    </w:lvl>
    <w:lvl w:ilvl="5" w:tplc="68AADF0C">
      <w:numFmt w:val="decimal"/>
      <w:lvlText w:val=""/>
      <w:lvlJc w:val="left"/>
    </w:lvl>
    <w:lvl w:ilvl="6" w:tplc="7E48F244">
      <w:numFmt w:val="decimal"/>
      <w:lvlText w:val=""/>
      <w:lvlJc w:val="left"/>
    </w:lvl>
    <w:lvl w:ilvl="7" w:tplc="DF264186">
      <w:numFmt w:val="decimal"/>
      <w:lvlText w:val=""/>
      <w:lvlJc w:val="left"/>
    </w:lvl>
    <w:lvl w:ilvl="8" w:tplc="2D2EBC10">
      <w:numFmt w:val="decimal"/>
      <w:lvlText w:val=""/>
      <w:lvlJc w:val="left"/>
    </w:lvl>
  </w:abstractNum>
  <w:abstractNum w:abstractNumId="8">
    <w:nsid w:val="00002A38"/>
    <w:multiLevelType w:val="hybridMultilevel"/>
    <w:tmpl w:val="6B889A58"/>
    <w:lvl w:ilvl="0" w:tplc="CD8286CE">
      <w:start w:val="1"/>
      <w:numFmt w:val="bullet"/>
      <w:lvlText w:val="\endash "/>
      <w:lvlJc w:val="left"/>
    </w:lvl>
    <w:lvl w:ilvl="1" w:tplc="05C0FD0C">
      <w:start w:val="1"/>
      <w:numFmt w:val="bullet"/>
      <w:lvlText w:val="К"/>
      <w:lvlJc w:val="left"/>
    </w:lvl>
    <w:lvl w:ilvl="2" w:tplc="3D4AC150">
      <w:numFmt w:val="decimal"/>
      <w:lvlText w:val=""/>
      <w:lvlJc w:val="left"/>
    </w:lvl>
    <w:lvl w:ilvl="3" w:tplc="97C03356">
      <w:numFmt w:val="decimal"/>
      <w:lvlText w:val=""/>
      <w:lvlJc w:val="left"/>
    </w:lvl>
    <w:lvl w:ilvl="4" w:tplc="F5AA1944">
      <w:numFmt w:val="decimal"/>
      <w:lvlText w:val=""/>
      <w:lvlJc w:val="left"/>
    </w:lvl>
    <w:lvl w:ilvl="5" w:tplc="926221DC">
      <w:numFmt w:val="decimal"/>
      <w:lvlText w:val=""/>
      <w:lvlJc w:val="left"/>
    </w:lvl>
    <w:lvl w:ilvl="6" w:tplc="59AC7BAA">
      <w:numFmt w:val="decimal"/>
      <w:lvlText w:val=""/>
      <w:lvlJc w:val="left"/>
    </w:lvl>
    <w:lvl w:ilvl="7" w:tplc="98428A86">
      <w:numFmt w:val="decimal"/>
      <w:lvlText w:val=""/>
      <w:lvlJc w:val="left"/>
    </w:lvl>
    <w:lvl w:ilvl="8" w:tplc="C9404C72">
      <w:numFmt w:val="decimal"/>
      <w:lvlText w:val=""/>
      <w:lvlJc w:val="left"/>
    </w:lvl>
  </w:abstractNum>
  <w:abstractNum w:abstractNumId="9">
    <w:nsid w:val="00002E39"/>
    <w:multiLevelType w:val="hybridMultilevel"/>
    <w:tmpl w:val="A63AABE6"/>
    <w:lvl w:ilvl="0" w:tplc="1AC20D0A">
      <w:start w:val="1"/>
      <w:numFmt w:val="bullet"/>
      <w:lvlText w:val="В"/>
      <w:lvlJc w:val="left"/>
    </w:lvl>
    <w:lvl w:ilvl="1" w:tplc="76FE617A">
      <w:start w:val="1"/>
      <w:numFmt w:val="bullet"/>
      <w:lvlText w:val="\endash "/>
      <w:lvlJc w:val="left"/>
    </w:lvl>
    <w:lvl w:ilvl="2" w:tplc="F3E65AEA">
      <w:numFmt w:val="decimal"/>
      <w:lvlText w:val=""/>
      <w:lvlJc w:val="left"/>
    </w:lvl>
    <w:lvl w:ilvl="3" w:tplc="30243718">
      <w:numFmt w:val="decimal"/>
      <w:lvlText w:val=""/>
      <w:lvlJc w:val="left"/>
    </w:lvl>
    <w:lvl w:ilvl="4" w:tplc="13C4C960">
      <w:numFmt w:val="decimal"/>
      <w:lvlText w:val=""/>
      <w:lvlJc w:val="left"/>
    </w:lvl>
    <w:lvl w:ilvl="5" w:tplc="044426FC">
      <w:numFmt w:val="decimal"/>
      <w:lvlText w:val=""/>
      <w:lvlJc w:val="left"/>
    </w:lvl>
    <w:lvl w:ilvl="6" w:tplc="D668FB12">
      <w:numFmt w:val="decimal"/>
      <w:lvlText w:val=""/>
      <w:lvlJc w:val="left"/>
    </w:lvl>
    <w:lvl w:ilvl="7" w:tplc="77A20368">
      <w:numFmt w:val="decimal"/>
      <w:lvlText w:val=""/>
      <w:lvlJc w:val="left"/>
    </w:lvl>
    <w:lvl w:ilvl="8" w:tplc="24F637DA">
      <w:numFmt w:val="decimal"/>
      <w:lvlText w:val=""/>
      <w:lvlJc w:val="left"/>
    </w:lvl>
  </w:abstractNum>
  <w:abstractNum w:abstractNumId="10">
    <w:nsid w:val="000030F1"/>
    <w:multiLevelType w:val="hybridMultilevel"/>
    <w:tmpl w:val="29C6EA14"/>
    <w:lvl w:ilvl="0" w:tplc="BDDE5EFC">
      <w:start w:val="1"/>
      <w:numFmt w:val="bullet"/>
      <w:lvlText w:val="С"/>
      <w:lvlJc w:val="left"/>
    </w:lvl>
    <w:lvl w:ilvl="1" w:tplc="79726E42">
      <w:start w:val="1"/>
      <w:numFmt w:val="bullet"/>
      <w:lvlText w:val="\endash "/>
      <w:lvlJc w:val="left"/>
    </w:lvl>
    <w:lvl w:ilvl="2" w:tplc="65E47046">
      <w:numFmt w:val="decimal"/>
      <w:lvlText w:val=""/>
      <w:lvlJc w:val="left"/>
    </w:lvl>
    <w:lvl w:ilvl="3" w:tplc="B2C6C28E">
      <w:numFmt w:val="decimal"/>
      <w:lvlText w:val=""/>
      <w:lvlJc w:val="left"/>
    </w:lvl>
    <w:lvl w:ilvl="4" w:tplc="56E02BDA">
      <w:numFmt w:val="decimal"/>
      <w:lvlText w:val=""/>
      <w:lvlJc w:val="left"/>
    </w:lvl>
    <w:lvl w:ilvl="5" w:tplc="AE241D52">
      <w:numFmt w:val="decimal"/>
      <w:lvlText w:val=""/>
      <w:lvlJc w:val="left"/>
    </w:lvl>
    <w:lvl w:ilvl="6" w:tplc="4CBE876E">
      <w:numFmt w:val="decimal"/>
      <w:lvlText w:val=""/>
      <w:lvlJc w:val="left"/>
    </w:lvl>
    <w:lvl w:ilvl="7" w:tplc="FF2E1764">
      <w:numFmt w:val="decimal"/>
      <w:lvlText w:val=""/>
      <w:lvlJc w:val="left"/>
    </w:lvl>
    <w:lvl w:ilvl="8" w:tplc="96F8222E">
      <w:numFmt w:val="decimal"/>
      <w:lvlText w:val=""/>
      <w:lvlJc w:val="left"/>
    </w:lvl>
  </w:abstractNum>
  <w:abstractNum w:abstractNumId="11">
    <w:nsid w:val="00003382"/>
    <w:multiLevelType w:val="hybridMultilevel"/>
    <w:tmpl w:val="8C807F0E"/>
    <w:lvl w:ilvl="0" w:tplc="D3226E4E">
      <w:start w:val="1"/>
      <w:numFmt w:val="bullet"/>
      <w:lvlText w:val="и"/>
      <w:lvlJc w:val="left"/>
    </w:lvl>
    <w:lvl w:ilvl="1" w:tplc="4754AD9C">
      <w:start w:val="1"/>
      <w:numFmt w:val="bullet"/>
      <w:lvlText w:val="-"/>
      <w:lvlJc w:val="left"/>
    </w:lvl>
    <w:lvl w:ilvl="2" w:tplc="C9ECF1AC">
      <w:numFmt w:val="decimal"/>
      <w:lvlText w:val=""/>
      <w:lvlJc w:val="left"/>
    </w:lvl>
    <w:lvl w:ilvl="3" w:tplc="E7E6F496">
      <w:numFmt w:val="decimal"/>
      <w:lvlText w:val=""/>
      <w:lvlJc w:val="left"/>
    </w:lvl>
    <w:lvl w:ilvl="4" w:tplc="EA90157E">
      <w:numFmt w:val="decimal"/>
      <w:lvlText w:val=""/>
      <w:lvlJc w:val="left"/>
    </w:lvl>
    <w:lvl w:ilvl="5" w:tplc="F3689FBE">
      <w:numFmt w:val="decimal"/>
      <w:lvlText w:val=""/>
      <w:lvlJc w:val="left"/>
    </w:lvl>
    <w:lvl w:ilvl="6" w:tplc="D4DEE422">
      <w:numFmt w:val="decimal"/>
      <w:lvlText w:val=""/>
      <w:lvlJc w:val="left"/>
    </w:lvl>
    <w:lvl w:ilvl="7" w:tplc="6D6E8932">
      <w:numFmt w:val="decimal"/>
      <w:lvlText w:val=""/>
      <w:lvlJc w:val="left"/>
    </w:lvl>
    <w:lvl w:ilvl="8" w:tplc="CCC095F8">
      <w:numFmt w:val="decimal"/>
      <w:lvlText w:val=""/>
      <w:lvlJc w:val="left"/>
    </w:lvl>
  </w:abstractNum>
  <w:abstractNum w:abstractNumId="12">
    <w:nsid w:val="0000412F"/>
    <w:multiLevelType w:val="hybridMultilevel"/>
    <w:tmpl w:val="FA02CAC8"/>
    <w:lvl w:ilvl="0" w:tplc="0B12FD72">
      <w:start w:val="1"/>
      <w:numFmt w:val="bullet"/>
      <w:lvlText w:val="и"/>
      <w:lvlJc w:val="left"/>
    </w:lvl>
    <w:lvl w:ilvl="1" w:tplc="C94E6914">
      <w:start w:val="1"/>
      <w:numFmt w:val="bullet"/>
      <w:lvlText w:val="В"/>
      <w:lvlJc w:val="left"/>
    </w:lvl>
    <w:lvl w:ilvl="2" w:tplc="A3B4A084">
      <w:start w:val="1"/>
      <w:numFmt w:val="bullet"/>
      <w:lvlText w:val="\endash "/>
      <w:lvlJc w:val="left"/>
    </w:lvl>
    <w:lvl w:ilvl="3" w:tplc="7F0EE274">
      <w:numFmt w:val="decimal"/>
      <w:lvlText w:val=""/>
      <w:lvlJc w:val="left"/>
    </w:lvl>
    <w:lvl w:ilvl="4" w:tplc="38D6DBDC">
      <w:numFmt w:val="decimal"/>
      <w:lvlText w:val=""/>
      <w:lvlJc w:val="left"/>
    </w:lvl>
    <w:lvl w:ilvl="5" w:tplc="185867E8">
      <w:numFmt w:val="decimal"/>
      <w:lvlText w:val=""/>
      <w:lvlJc w:val="left"/>
    </w:lvl>
    <w:lvl w:ilvl="6" w:tplc="ABD0FEFC">
      <w:numFmt w:val="decimal"/>
      <w:lvlText w:val=""/>
      <w:lvlJc w:val="left"/>
    </w:lvl>
    <w:lvl w:ilvl="7" w:tplc="B66E2256">
      <w:numFmt w:val="decimal"/>
      <w:lvlText w:val=""/>
      <w:lvlJc w:val="left"/>
    </w:lvl>
    <w:lvl w:ilvl="8" w:tplc="C80C30C4">
      <w:numFmt w:val="decimal"/>
      <w:lvlText w:val=""/>
      <w:lvlJc w:val="left"/>
    </w:lvl>
  </w:abstractNum>
  <w:abstractNum w:abstractNumId="13">
    <w:nsid w:val="0000441D"/>
    <w:multiLevelType w:val="hybridMultilevel"/>
    <w:tmpl w:val="026438CA"/>
    <w:lvl w:ilvl="0" w:tplc="0C56B510">
      <w:start w:val="1"/>
      <w:numFmt w:val="bullet"/>
      <w:lvlText w:val="и"/>
      <w:lvlJc w:val="left"/>
    </w:lvl>
    <w:lvl w:ilvl="1" w:tplc="DBFCD35E">
      <w:start w:val="1"/>
      <w:numFmt w:val="bullet"/>
      <w:lvlText w:val="В"/>
      <w:lvlJc w:val="left"/>
    </w:lvl>
    <w:lvl w:ilvl="2" w:tplc="3AA8ABD2">
      <w:start w:val="1"/>
      <w:numFmt w:val="bullet"/>
      <w:lvlText w:val="\endash "/>
      <w:lvlJc w:val="left"/>
    </w:lvl>
    <w:lvl w:ilvl="3" w:tplc="09A454E4">
      <w:numFmt w:val="decimal"/>
      <w:lvlText w:val=""/>
      <w:lvlJc w:val="left"/>
    </w:lvl>
    <w:lvl w:ilvl="4" w:tplc="2A8CB824">
      <w:numFmt w:val="decimal"/>
      <w:lvlText w:val=""/>
      <w:lvlJc w:val="left"/>
    </w:lvl>
    <w:lvl w:ilvl="5" w:tplc="D02EF43E">
      <w:numFmt w:val="decimal"/>
      <w:lvlText w:val=""/>
      <w:lvlJc w:val="left"/>
    </w:lvl>
    <w:lvl w:ilvl="6" w:tplc="6E7AD034">
      <w:numFmt w:val="decimal"/>
      <w:lvlText w:val=""/>
      <w:lvlJc w:val="left"/>
    </w:lvl>
    <w:lvl w:ilvl="7" w:tplc="148A348E">
      <w:numFmt w:val="decimal"/>
      <w:lvlText w:val=""/>
      <w:lvlJc w:val="left"/>
    </w:lvl>
    <w:lvl w:ilvl="8" w:tplc="BA06F988">
      <w:numFmt w:val="decimal"/>
      <w:lvlText w:val=""/>
      <w:lvlJc w:val="left"/>
    </w:lvl>
  </w:abstractNum>
  <w:abstractNum w:abstractNumId="14">
    <w:nsid w:val="00004626"/>
    <w:multiLevelType w:val="hybridMultilevel"/>
    <w:tmpl w:val="D988F768"/>
    <w:lvl w:ilvl="0" w:tplc="E4E60A04">
      <w:start w:val="1"/>
      <w:numFmt w:val="bullet"/>
      <w:lvlText w:val="к"/>
      <w:lvlJc w:val="left"/>
    </w:lvl>
    <w:lvl w:ilvl="1" w:tplc="7E723BC6">
      <w:start w:val="1"/>
      <w:numFmt w:val="bullet"/>
      <w:lvlText w:val="В"/>
      <w:lvlJc w:val="left"/>
    </w:lvl>
    <w:lvl w:ilvl="2" w:tplc="9F46B55C">
      <w:numFmt w:val="decimal"/>
      <w:lvlText w:val=""/>
      <w:lvlJc w:val="left"/>
    </w:lvl>
    <w:lvl w:ilvl="3" w:tplc="28940DD6">
      <w:numFmt w:val="decimal"/>
      <w:lvlText w:val=""/>
      <w:lvlJc w:val="left"/>
    </w:lvl>
    <w:lvl w:ilvl="4" w:tplc="05FE2A20">
      <w:numFmt w:val="decimal"/>
      <w:lvlText w:val=""/>
      <w:lvlJc w:val="left"/>
    </w:lvl>
    <w:lvl w:ilvl="5" w:tplc="57AE2960">
      <w:numFmt w:val="decimal"/>
      <w:lvlText w:val=""/>
      <w:lvlJc w:val="left"/>
    </w:lvl>
    <w:lvl w:ilvl="6" w:tplc="8DDCB06E">
      <w:numFmt w:val="decimal"/>
      <w:lvlText w:val=""/>
      <w:lvlJc w:val="left"/>
    </w:lvl>
    <w:lvl w:ilvl="7" w:tplc="F95CE386">
      <w:numFmt w:val="decimal"/>
      <w:lvlText w:val=""/>
      <w:lvlJc w:val="left"/>
    </w:lvl>
    <w:lvl w:ilvl="8" w:tplc="45AAF6EE">
      <w:numFmt w:val="decimal"/>
      <w:lvlText w:val=""/>
      <w:lvlJc w:val="left"/>
    </w:lvl>
  </w:abstractNum>
  <w:abstractNum w:abstractNumId="15">
    <w:nsid w:val="00004EBF"/>
    <w:multiLevelType w:val="hybridMultilevel"/>
    <w:tmpl w:val="FBE40F58"/>
    <w:lvl w:ilvl="0" w:tplc="E1D06462">
      <w:start w:val="1"/>
      <w:numFmt w:val="bullet"/>
      <w:lvlText w:val="и"/>
      <w:lvlJc w:val="left"/>
    </w:lvl>
    <w:lvl w:ilvl="1" w:tplc="7F2E9578">
      <w:start w:val="1"/>
      <w:numFmt w:val="bullet"/>
      <w:lvlText w:val="\endash "/>
      <w:lvlJc w:val="left"/>
    </w:lvl>
    <w:lvl w:ilvl="2" w:tplc="BB60E538">
      <w:numFmt w:val="decimal"/>
      <w:lvlText w:val=""/>
      <w:lvlJc w:val="left"/>
    </w:lvl>
    <w:lvl w:ilvl="3" w:tplc="4A561870">
      <w:numFmt w:val="decimal"/>
      <w:lvlText w:val=""/>
      <w:lvlJc w:val="left"/>
    </w:lvl>
    <w:lvl w:ilvl="4" w:tplc="F76EE420">
      <w:numFmt w:val="decimal"/>
      <w:lvlText w:val=""/>
      <w:lvlJc w:val="left"/>
    </w:lvl>
    <w:lvl w:ilvl="5" w:tplc="5628D6C6">
      <w:numFmt w:val="decimal"/>
      <w:lvlText w:val=""/>
      <w:lvlJc w:val="left"/>
    </w:lvl>
    <w:lvl w:ilvl="6" w:tplc="EAB2749E">
      <w:numFmt w:val="decimal"/>
      <w:lvlText w:val=""/>
      <w:lvlJc w:val="left"/>
    </w:lvl>
    <w:lvl w:ilvl="7" w:tplc="74043A26">
      <w:numFmt w:val="decimal"/>
      <w:lvlText w:val=""/>
      <w:lvlJc w:val="left"/>
    </w:lvl>
    <w:lvl w:ilvl="8" w:tplc="42C602C6">
      <w:numFmt w:val="decimal"/>
      <w:lvlText w:val=""/>
      <w:lvlJc w:val="left"/>
    </w:lvl>
  </w:abstractNum>
  <w:abstractNum w:abstractNumId="16">
    <w:nsid w:val="00004FC0"/>
    <w:multiLevelType w:val="hybridMultilevel"/>
    <w:tmpl w:val="CA501A84"/>
    <w:lvl w:ilvl="0" w:tplc="A33CB394">
      <w:start w:val="1"/>
      <w:numFmt w:val="bullet"/>
      <w:lvlText w:val="в"/>
      <w:lvlJc w:val="left"/>
    </w:lvl>
    <w:lvl w:ilvl="1" w:tplc="BFD4AC24">
      <w:start w:val="1"/>
      <w:numFmt w:val="bullet"/>
      <w:lvlText w:val="\endash "/>
      <w:lvlJc w:val="left"/>
    </w:lvl>
    <w:lvl w:ilvl="2" w:tplc="8CD2F9B6">
      <w:start w:val="1"/>
      <w:numFmt w:val="bullet"/>
      <w:lvlText w:val="В"/>
      <w:lvlJc w:val="left"/>
    </w:lvl>
    <w:lvl w:ilvl="3" w:tplc="7356183C">
      <w:numFmt w:val="decimal"/>
      <w:lvlText w:val=""/>
      <w:lvlJc w:val="left"/>
    </w:lvl>
    <w:lvl w:ilvl="4" w:tplc="014405E8">
      <w:numFmt w:val="decimal"/>
      <w:lvlText w:val=""/>
      <w:lvlJc w:val="left"/>
    </w:lvl>
    <w:lvl w:ilvl="5" w:tplc="FD868748">
      <w:numFmt w:val="decimal"/>
      <w:lvlText w:val=""/>
      <w:lvlJc w:val="left"/>
    </w:lvl>
    <w:lvl w:ilvl="6" w:tplc="689242C2">
      <w:numFmt w:val="decimal"/>
      <w:lvlText w:val=""/>
      <w:lvlJc w:val="left"/>
    </w:lvl>
    <w:lvl w:ilvl="7" w:tplc="6F5ECA82">
      <w:numFmt w:val="decimal"/>
      <w:lvlText w:val=""/>
      <w:lvlJc w:val="left"/>
    </w:lvl>
    <w:lvl w:ilvl="8" w:tplc="9A3C553A">
      <w:numFmt w:val="decimal"/>
      <w:lvlText w:val=""/>
      <w:lvlJc w:val="left"/>
    </w:lvl>
  </w:abstractNum>
  <w:abstractNum w:abstractNumId="17">
    <w:nsid w:val="000050A9"/>
    <w:multiLevelType w:val="hybridMultilevel"/>
    <w:tmpl w:val="EFFC41E2"/>
    <w:lvl w:ilvl="0" w:tplc="E8F45776">
      <w:start w:val="1"/>
      <w:numFmt w:val="bullet"/>
      <w:lvlText w:val="В"/>
      <w:lvlJc w:val="left"/>
    </w:lvl>
    <w:lvl w:ilvl="1" w:tplc="E1BA43D0">
      <w:numFmt w:val="decimal"/>
      <w:lvlText w:val=""/>
      <w:lvlJc w:val="left"/>
    </w:lvl>
    <w:lvl w:ilvl="2" w:tplc="13D2D492">
      <w:numFmt w:val="decimal"/>
      <w:lvlText w:val=""/>
      <w:lvlJc w:val="left"/>
    </w:lvl>
    <w:lvl w:ilvl="3" w:tplc="7D3262EA">
      <w:numFmt w:val="decimal"/>
      <w:lvlText w:val=""/>
      <w:lvlJc w:val="left"/>
    </w:lvl>
    <w:lvl w:ilvl="4" w:tplc="20B29A7C">
      <w:numFmt w:val="decimal"/>
      <w:lvlText w:val=""/>
      <w:lvlJc w:val="left"/>
    </w:lvl>
    <w:lvl w:ilvl="5" w:tplc="F31ACE1E">
      <w:numFmt w:val="decimal"/>
      <w:lvlText w:val=""/>
      <w:lvlJc w:val="left"/>
    </w:lvl>
    <w:lvl w:ilvl="6" w:tplc="0EE6D9FE">
      <w:numFmt w:val="decimal"/>
      <w:lvlText w:val=""/>
      <w:lvlJc w:val="left"/>
    </w:lvl>
    <w:lvl w:ilvl="7" w:tplc="722C6B12">
      <w:numFmt w:val="decimal"/>
      <w:lvlText w:val=""/>
      <w:lvlJc w:val="left"/>
    </w:lvl>
    <w:lvl w:ilvl="8" w:tplc="33ACB0A0">
      <w:numFmt w:val="decimal"/>
      <w:lvlText w:val=""/>
      <w:lvlJc w:val="left"/>
    </w:lvl>
  </w:abstractNum>
  <w:abstractNum w:abstractNumId="18">
    <w:nsid w:val="00005815"/>
    <w:multiLevelType w:val="hybridMultilevel"/>
    <w:tmpl w:val="B954680C"/>
    <w:lvl w:ilvl="0" w:tplc="3078C1CC">
      <w:start w:val="1"/>
      <w:numFmt w:val="bullet"/>
      <w:lvlText w:val="в"/>
      <w:lvlJc w:val="left"/>
    </w:lvl>
    <w:lvl w:ilvl="1" w:tplc="4A76F4A4">
      <w:start w:val="1"/>
      <w:numFmt w:val="bullet"/>
      <w:lvlText w:val="В"/>
      <w:lvlJc w:val="left"/>
    </w:lvl>
    <w:lvl w:ilvl="2" w:tplc="C8AACCA6">
      <w:start w:val="1"/>
      <w:numFmt w:val="bullet"/>
      <w:lvlText w:val="\endash "/>
      <w:lvlJc w:val="left"/>
    </w:lvl>
    <w:lvl w:ilvl="3" w:tplc="95B4AE78">
      <w:numFmt w:val="decimal"/>
      <w:lvlText w:val=""/>
      <w:lvlJc w:val="left"/>
    </w:lvl>
    <w:lvl w:ilvl="4" w:tplc="D8B66CE0">
      <w:numFmt w:val="decimal"/>
      <w:lvlText w:val=""/>
      <w:lvlJc w:val="left"/>
    </w:lvl>
    <w:lvl w:ilvl="5" w:tplc="3EF6ACE6">
      <w:numFmt w:val="decimal"/>
      <w:lvlText w:val=""/>
      <w:lvlJc w:val="left"/>
    </w:lvl>
    <w:lvl w:ilvl="6" w:tplc="85826B84">
      <w:numFmt w:val="decimal"/>
      <w:lvlText w:val=""/>
      <w:lvlJc w:val="left"/>
    </w:lvl>
    <w:lvl w:ilvl="7" w:tplc="3A9E3556">
      <w:numFmt w:val="decimal"/>
      <w:lvlText w:val=""/>
      <w:lvlJc w:val="left"/>
    </w:lvl>
    <w:lvl w:ilvl="8" w:tplc="9FEA48A2">
      <w:numFmt w:val="decimal"/>
      <w:lvlText w:val=""/>
      <w:lvlJc w:val="left"/>
    </w:lvl>
  </w:abstractNum>
  <w:abstractNum w:abstractNumId="19">
    <w:nsid w:val="00005C5E"/>
    <w:multiLevelType w:val="hybridMultilevel"/>
    <w:tmpl w:val="A5182D80"/>
    <w:lvl w:ilvl="0" w:tplc="FAA8C448">
      <w:start w:val="1"/>
      <w:numFmt w:val="bullet"/>
      <w:lvlText w:val="В"/>
      <w:lvlJc w:val="left"/>
    </w:lvl>
    <w:lvl w:ilvl="1" w:tplc="B9AEBD96">
      <w:numFmt w:val="decimal"/>
      <w:lvlText w:val=""/>
      <w:lvlJc w:val="left"/>
    </w:lvl>
    <w:lvl w:ilvl="2" w:tplc="B128C920">
      <w:numFmt w:val="decimal"/>
      <w:lvlText w:val=""/>
      <w:lvlJc w:val="left"/>
    </w:lvl>
    <w:lvl w:ilvl="3" w:tplc="6A629A8E">
      <w:numFmt w:val="decimal"/>
      <w:lvlText w:val=""/>
      <w:lvlJc w:val="left"/>
    </w:lvl>
    <w:lvl w:ilvl="4" w:tplc="A348AFFA">
      <w:numFmt w:val="decimal"/>
      <w:lvlText w:val=""/>
      <w:lvlJc w:val="left"/>
    </w:lvl>
    <w:lvl w:ilvl="5" w:tplc="99FE1F0A">
      <w:numFmt w:val="decimal"/>
      <w:lvlText w:val=""/>
      <w:lvlJc w:val="left"/>
    </w:lvl>
    <w:lvl w:ilvl="6" w:tplc="260C1370">
      <w:numFmt w:val="decimal"/>
      <w:lvlText w:val=""/>
      <w:lvlJc w:val="left"/>
    </w:lvl>
    <w:lvl w:ilvl="7" w:tplc="128A9660">
      <w:numFmt w:val="decimal"/>
      <w:lvlText w:val=""/>
      <w:lvlJc w:val="left"/>
    </w:lvl>
    <w:lvl w:ilvl="8" w:tplc="73B2F590">
      <w:numFmt w:val="decimal"/>
      <w:lvlText w:val=""/>
      <w:lvlJc w:val="left"/>
    </w:lvl>
  </w:abstractNum>
  <w:abstractNum w:abstractNumId="20">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5FA8"/>
    <w:multiLevelType w:val="hybridMultilevel"/>
    <w:tmpl w:val="792ACCB0"/>
    <w:lvl w:ilvl="0" w:tplc="F7AACE74">
      <w:start w:val="1"/>
      <w:numFmt w:val="bullet"/>
      <w:lvlText w:val="\endash "/>
      <w:lvlJc w:val="left"/>
    </w:lvl>
    <w:lvl w:ilvl="1" w:tplc="DBB8C444">
      <w:start w:val="1"/>
      <w:numFmt w:val="bullet"/>
      <w:lvlText w:val="В"/>
      <w:lvlJc w:val="left"/>
    </w:lvl>
    <w:lvl w:ilvl="2" w:tplc="1200DD5C">
      <w:numFmt w:val="decimal"/>
      <w:lvlText w:val=""/>
      <w:lvlJc w:val="left"/>
    </w:lvl>
    <w:lvl w:ilvl="3" w:tplc="90F22A62">
      <w:numFmt w:val="decimal"/>
      <w:lvlText w:val=""/>
      <w:lvlJc w:val="left"/>
    </w:lvl>
    <w:lvl w:ilvl="4" w:tplc="5ED6B848">
      <w:numFmt w:val="decimal"/>
      <w:lvlText w:val=""/>
      <w:lvlJc w:val="left"/>
    </w:lvl>
    <w:lvl w:ilvl="5" w:tplc="223EE74A">
      <w:numFmt w:val="decimal"/>
      <w:lvlText w:val=""/>
      <w:lvlJc w:val="left"/>
    </w:lvl>
    <w:lvl w:ilvl="6" w:tplc="99F8341E">
      <w:numFmt w:val="decimal"/>
      <w:lvlText w:val=""/>
      <w:lvlJc w:val="left"/>
    </w:lvl>
    <w:lvl w:ilvl="7" w:tplc="CA06E55C">
      <w:numFmt w:val="decimal"/>
      <w:lvlText w:val=""/>
      <w:lvlJc w:val="left"/>
    </w:lvl>
    <w:lvl w:ilvl="8" w:tplc="94202C86">
      <w:numFmt w:val="decimal"/>
      <w:lvlText w:val=""/>
      <w:lvlJc w:val="left"/>
    </w:lvl>
  </w:abstractNum>
  <w:abstractNum w:abstractNumId="22">
    <w:nsid w:val="00006512"/>
    <w:multiLevelType w:val="hybridMultilevel"/>
    <w:tmpl w:val="0D082CE0"/>
    <w:lvl w:ilvl="0" w:tplc="073250E8">
      <w:start w:val="1"/>
      <w:numFmt w:val="bullet"/>
      <w:lvlText w:val="и"/>
      <w:lvlJc w:val="left"/>
    </w:lvl>
    <w:lvl w:ilvl="1" w:tplc="50786730">
      <w:start w:val="1"/>
      <w:numFmt w:val="bullet"/>
      <w:lvlText w:val="В"/>
      <w:lvlJc w:val="left"/>
    </w:lvl>
    <w:lvl w:ilvl="2" w:tplc="31B2F664">
      <w:numFmt w:val="decimal"/>
      <w:lvlText w:val=""/>
      <w:lvlJc w:val="left"/>
    </w:lvl>
    <w:lvl w:ilvl="3" w:tplc="05829414">
      <w:numFmt w:val="decimal"/>
      <w:lvlText w:val=""/>
      <w:lvlJc w:val="left"/>
    </w:lvl>
    <w:lvl w:ilvl="4" w:tplc="5ED6B07E">
      <w:numFmt w:val="decimal"/>
      <w:lvlText w:val=""/>
      <w:lvlJc w:val="left"/>
    </w:lvl>
    <w:lvl w:ilvl="5" w:tplc="82B6F068">
      <w:numFmt w:val="decimal"/>
      <w:lvlText w:val=""/>
      <w:lvlJc w:val="left"/>
    </w:lvl>
    <w:lvl w:ilvl="6" w:tplc="4706274A">
      <w:numFmt w:val="decimal"/>
      <w:lvlText w:val=""/>
      <w:lvlJc w:val="left"/>
    </w:lvl>
    <w:lvl w:ilvl="7" w:tplc="B5609F2E">
      <w:numFmt w:val="decimal"/>
      <w:lvlText w:val=""/>
      <w:lvlJc w:val="left"/>
    </w:lvl>
    <w:lvl w:ilvl="8" w:tplc="557A89F4">
      <w:numFmt w:val="decimal"/>
      <w:lvlText w:val=""/>
      <w:lvlJc w:val="left"/>
    </w:lvl>
  </w:abstractNum>
  <w:abstractNum w:abstractNumId="23">
    <w:nsid w:val="00006747"/>
    <w:multiLevelType w:val="hybridMultilevel"/>
    <w:tmpl w:val="4600B9B0"/>
    <w:lvl w:ilvl="0" w:tplc="0BC622BE">
      <w:start w:val="1"/>
      <w:numFmt w:val="bullet"/>
      <w:lvlText w:val="и"/>
      <w:lvlJc w:val="left"/>
    </w:lvl>
    <w:lvl w:ilvl="1" w:tplc="1F2E68F0">
      <w:start w:val="1"/>
      <w:numFmt w:val="bullet"/>
      <w:lvlText w:val="В"/>
      <w:lvlJc w:val="left"/>
    </w:lvl>
    <w:lvl w:ilvl="2" w:tplc="5EFC494A">
      <w:numFmt w:val="decimal"/>
      <w:lvlText w:val=""/>
      <w:lvlJc w:val="left"/>
    </w:lvl>
    <w:lvl w:ilvl="3" w:tplc="19C02946">
      <w:numFmt w:val="decimal"/>
      <w:lvlText w:val=""/>
      <w:lvlJc w:val="left"/>
    </w:lvl>
    <w:lvl w:ilvl="4" w:tplc="EAA65FB0">
      <w:numFmt w:val="decimal"/>
      <w:lvlText w:val=""/>
      <w:lvlJc w:val="left"/>
    </w:lvl>
    <w:lvl w:ilvl="5" w:tplc="5824C036">
      <w:numFmt w:val="decimal"/>
      <w:lvlText w:val=""/>
      <w:lvlJc w:val="left"/>
    </w:lvl>
    <w:lvl w:ilvl="6" w:tplc="6C8237A0">
      <w:numFmt w:val="decimal"/>
      <w:lvlText w:val=""/>
      <w:lvlJc w:val="left"/>
    </w:lvl>
    <w:lvl w:ilvl="7" w:tplc="602E4DC0">
      <w:numFmt w:val="decimal"/>
      <w:lvlText w:val=""/>
      <w:lvlJc w:val="left"/>
    </w:lvl>
    <w:lvl w:ilvl="8" w:tplc="3DCC123E">
      <w:numFmt w:val="decimal"/>
      <w:lvlText w:val=""/>
      <w:lvlJc w:val="left"/>
    </w:lvl>
  </w:abstractNum>
  <w:abstractNum w:abstractNumId="24">
    <w:nsid w:val="0000676D"/>
    <w:multiLevelType w:val="hybridMultilevel"/>
    <w:tmpl w:val="E9782CE4"/>
    <w:lvl w:ilvl="0" w:tplc="80280DF4">
      <w:start w:val="5"/>
      <w:numFmt w:val="decimal"/>
      <w:lvlText w:val="%1."/>
      <w:lvlJc w:val="left"/>
    </w:lvl>
    <w:lvl w:ilvl="1" w:tplc="C03A05BE">
      <w:numFmt w:val="decimal"/>
      <w:lvlText w:val=""/>
      <w:lvlJc w:val="left"/>
    </w:lvl>
    <w:lvl w:ilvl="2" w:tplc="AFB09BB0">
      <w:numFmt w:val="decimal"/>
      <w:lvlText w:val=""/>
      <w:lvlJc w:val="left"/>
    </w:lvl>
    <w:lvl w:ilvl="3" w:tplc="524CBB0E">
      <w:numFmt w:val="decimal"/>
      <w:lvlText w:val=""/>
      <w:lvlJc w:val="left"/>
    </w:lvl>
    <w:lvl w:ilvl="4" w:tplc="9C6E8D40">
      <w:numFmt w:val="decimal"/>
      <w:lvlText w:val=""/>
      <w:lvlJc w:val="left"/>
    </w:lvl>
    <w:lvl w:ilvl="5" w:tplc="65D88EAC">
      <w:numFmt w:val="decimal"/>
      <w:lvlText w:val=""/>
      <w:lvlJc w:val="left"/>
    </w:lvl>
    <w:lvl w:ilvl="6" w:tplc="F2AC5E80">
      <w:numFmt w:val="decimal"/>
      <w:lvlText w:val=""/>
      <w:lvlJc w:val="left"/>
    </w:lvl>
    <w:lvl w:ilvl="7" w:tplc="C5F83C08">
      <w:numFmt w:val="decimal"/>
      <w:lvlText w:val=""/>
      <w:lvlJc w:val="left"/>
    </w:lvl>
    <w:lvl w:ilvl="8" w:tplc="62581F70">
      <w:numFmt w:val="decimal"/>
      <w:lvlText w:val=""/>
      <w:lvlJc w:val="left"/>
    </w:lvl>
  </w:abstractNum>
  <w:abstractNum w:abstractNumId="25">
    <w:nsid w:val="00006D76"/>
    <w:multiLevelType w:val="hybridMultilevel"/>
    <w:tmpl w:val="38AA3674"/>
    <w:lvl w:ilvl="0" w:tplc="79C4E134">
      <w:start w:val="1"/>
      <w:numFmt w:val="bullet"/>
      <w:lvlText w:val="В"/>
      <w:lvlJc w:val="left"/>
    </w:lvl>
    <w:lvl w:ilvl="1" w:tplc="018A657A">
      <w:numFmt w:val="decimal"/>
      <w:lvlText w:val=""/>
      <w:lvlJc w:val="left"/>
    </w:lvl>
    <w:lvl w:ilvl="2" w:tplc="5CDCE2C6">
      <w:numFmt w:val="decimal"/>
      <w:lvlText w:val=""/>
      <w:lvlJc w:val="left"/>
    </w:lvl>
    <w:lvl w:ilvl="3" w:tplc="6FAC9138">
      <w:numFmt w:val="decimal"/>
      <w:lvlText w:val=""/>
      <w:lvlJc w:val="left"/>
    </w:lvl>
    <w:lvl w:ilvl="4" w:tplc="78A4CE92">
      <w:numFmt w:val="decimal"/>
      <w:lvlText w:val=""/>
      <w:lvlJc w:val="left"/>
    </w:lvl>
    <w:lvl w:ilvl="5" w:tplc="48E00C5C">
      <w:numFmt w:val="decimal"/>
      <w:lvlText w:val=""/>
      <w:lvlJc w:val="left"/>
    </w:lvl>
    <w:lvl w:ilvl="6" w:tplc="914ED858">
      <w:numFmt w:val="decimal"/>
      <w:lvlText w:val=""/>
      <w:lvlJc w:val="left"/>
    </w:lvl>
    <w:lvl w:ilvl="7" w:tplc="4C3AD806">
      <w:numFmt w:val="decimal"/>
      <w:lvlText w:val=""/>
      <w:lvlJc w:val="left"/>
    </w:lvl>
    <w:lvl w:ilvl="8" w:tplc="E472A7A2">
      <w:numFmt w:val="decimal"/>
      <w:lvlText w:val=""/>
      <w:lvlJc w:val="left"/>
    </w:lvl>
  </w:abstractNum>
  <w:abstractNum w:abstractNumId="26">
    <w:nsid w:val="00007A54"/>
    <w:multiLevelType w:val="hybridMultilevel"/>
    <w:tmpl w:val="6E52B0D2"/>
    <w:lvl w:ilvl="0" w:tplc="E154007A">
      <w:start w:val="1"/>
      <w:numFmt w:val="bullet"/>
      <w:lvlText w:val="и"/>
      <w:lvlJc w:val="left"/>
    </w:lvl>
    <w:lvl w:ilvl="1" w:tplc="9A2045F4">
      <w:start w:val="1"/>
      <w:numFmt w:val="bullet"/>
      <w:lvlText w:val="В"/>
      <w:lvlJc w:val="left"/>
    </w:lvl>
    <w:lvl w:ilvl="2" w:tplc="1B8AC022">
      <w:start w:val="1"/>
      <w:numFmt w:val="bullet"/>
      <w:lvlText w:val="В"/>
      <w:lvlJc w:val="left"/>
    </w:lvl>
    <w:lvl w:ilvl="3" w:tplc="78BAD268">
      <w:numFmt w:val="decimal"/>
      <w:lvlText w:val=""/>
      <w:lvlJc w:val="left"/>
    </w:lvl>
    <w:lvl w:ilvl="4" w:tplc="68225092">
      <w:numFmt w:val="decimal"/>
      <w:lvlText w:val=""/>
      <w:lvlJc w:val="left"/>
    </w:lvl>
    <w:lvl w:ilvl="5" w:tplc="62BAF9F2">
      <w:numFmt w:val="decimal"/>
      <w:lvlText w:val=""/>
      <w:lvlJc w:val="left"/>
    </w:lvl>
    <w:lvl w:ilvl="6" w:tplc="50E24A78">
      <w:numFmt w:val="decimal"/>
      <w:lvlText w:val=""/>
      <w:lvlJc w:val="left"/>
    </w:lvl>
    <w:lvl w:ilvl="7" w:tplc="36E8C9EA">
      <w:numFmt w:val="decimal"/>
      <w:lvlText w:val=""/>
      <w:lvlJc w:val="left"/>
    </w:lvl>
    <w:lvl w:ilvl="8" w:tplc="8A74FF48">
      <w:numFmt w:val="decimal"/>
      <w:lvlText w:val=""/>
      <w:lvlJc w:val="left"/>
    </w:lvl>
  </w:abstractNum>
  <w:abstractNum w:abstractNumId="27">
    <w:nsid w:val="03E7718D"/>
    <w:multiLevelType w:val="hybridMultilevel"/>
    <w:tmpl w:val="F7CE3F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04BA0416"/>
    <w:multiLevelType w:val="hybridMultilevel"/>
    <w:tmpl w:val="036C7E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061A4FDB"/>
    <w:multiLevelType w:val="multilevel"/>
    <w:tmpl w:val="B69CF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08B532F2"/>
    <w:multiLevelType w:val="multilevel"/>
    <w:tmpl w:val="775C9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0E767386"/>
    <w:multiLevelType w:val="hybridMultilevel"/>
    <w:tmpl w:val="71C2AB34"/>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40071A2"/>
    <w:multiLevelType w:val="hybridMultilevel"/>
    <w:tmpl w:val="813C5796"/>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B521482"/>
    <w:multiLevelType w:val="hybridMultilevel"/>
    <w:tmpl w:val="B3CE89F6"/>
    <w:lvl w:ilvl="0" w:tplc="C31CB0AE">
      <w:start w:val="1"/>
      <w:numFmt w:val="decimal"/>
      <w:lvlText w:val="%1)"/>
      <w:lvlJc w:val="left"/>
      <w:pPr>
        <w:ind w:left="637" w:hanging="495"/>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4">
    <w:nsid w:val="2B807D13"/>
    <w:multiLevelType w:val="hybridMultilevel"/>
    <w:tmpl w:val="AB4C230C"/>
    <w:lvl w:ilvl="0" w:tplc="04190001">
      <w:start w:val="1"/>
      <w:numFmt w:val="bullet"/>
      <w:lvlText w:val=""/>
      <w:lvlJc w:val="left"/>
      <w:pPr>
        <w:ind w:left="720" w:hanging="360"/>
      </w:pPr>
      <w:rPr>
        <w:rFonts w:ascii="Symbol" w:hAnsi="Symbol" w:hint="default"/>
      </w:rPr>
    </w:lvl>
    <w:lvl w:ilvl="1" w:tplc="90D84122">
      <w:numFmt w:val="bullet"/>
      <w:lvlText w:val="•"/>
      <w:lvlJc w:val="left"/>
      <w:pPr>
        <w:ind w:left="1440" w:hanging="360"/>
      </w:pPr>
      <w:rPr>
        <w:rFonts w:ascii="Times New Roman" w:eastAsia="TimesNewRomanPSMT"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2D705A94"/>
    <w:multiLevelType w:val="hybridMultilevel"/>
    <w:tmpl w:val="972CF4EC"/>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EA82DCF"/>
    <w:multiLevelType w:val="hybridMultilevel"/>
    <w:tmpl w:val="2862A2A0"/>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4E042E8"/>
    <w:multiLevelType w:val="hybridMultilevel"/>
    <w:tmpl w:val="09E4D4F6"/>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6466396"/>
    <w:multiLevelType w:val="hybridMultilevel"/>
    <w:tmpl w:val="831069BE"/>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9">
    <w:nsid w:val="4D515F05"/>
    <w:multiLevelType w:val="hybridMultilevel"/>
    <w:tmpl w:val="929A9D00"/>
    <w:lvl w:ilvl="0" w:tplc="0419000B">
      <w:start w:val="1"/>
      <w:numFmt w:val="bullet"/>
      <w:lvlText w:val=""/>
      <w:lvlJc w:val="left"/>
      <w:pPr>
        <w:ind w:left="1200" w:hanging="360"/>
      </w:pPr>
      <w:rPr>
        <w:rFonts w:ascii="Wingdings" w:hAnsi="Wingdings" w:hint="default"/>
      </w:rPr>
    </w:lvl>
    <w:lvl w:ilvl="1" w:tplc="04190003" w:tentative="1">
      <w:start w:val="1"/>
      <w:numFmt w:val="bullet"/>
      <w:lvlText w:val="o"/>
      <w:lvlJc w:val="left"/>
      <w:pPr>
        <w:ind w:left="1920" w:hanging="360"/>
      </w:pPr>
      <w:rPr>
        <w:rFonts w:ascii="Courier New" w:hAnsi="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40">
    <w:nsid w:val="4FC62538"/>
    <w:multiLevelType w:val="hybridMultilevel"/>
    <w:tmpl w:val="1FE619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5BFB05FA"/>
    <w:multiLevelType w:val="multilevel"/>
    <w:tmpl w:val="D1E03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B920B9C"/>
    <w:multiLevelType w:val="hybridMultilevel"/>
    <w:tmpl w:val="3154C408"/>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CE606FE"/>
    <w:multiLevelType w:val="hybridMultilevel"/>
    <w:tmpl w:val="A4CA84F8"/>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6AB4421"/>
    <w:multiLevelType w:val="multilevel"/>
    <w:tmpl w:val="D8561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0"/>
  </w:num>
  <w:num w:numId="3">
    <w:abstractNumId w:val="18"/>
  </w:num>
  <w:num w:numId="4">
    <w:abstractNumId w:val="13"/>
  </w:num>
  <w:num w:numId="5">
    <w:abstractNumId w:val="16"/>
  </w:num>
  <w:num w:numId="6">
    <w:abstractNumId w:val="21"/>
  </w:num>
  <w:num w:numId="7">
    <w:abstractNumId w:val="26"/>
  </w:num>
  <w:num w:numId="8">
    <w:abstractNumId w:val="8"/>
  </w:num>
  <w:num w:numId="9">
    <w:abstractNumId w:val="19"/>
  </w:num>
  <w:num w:numId="10">
    <w:abstractNumId w:val="4"/>
  </w:num>
  <w:num w:numId="11">
    <w:abstractNumId w:val="23"/>
  </w:num>
  <w:num w:numId="12">
    <w:abstractNumId w:val="17"/>
  </w:num>
  <w:num w:numId="13">
    <w:abstractNumId w:val="11"/>
  </w:num>
  <w:num w:numId="14">
    <w:abstractNumId w:val="25"/>
  </w:num>
  <w:num w:numId="15">
    <w:abstractNumId w:val="14"/>
  </w:num>
  <w:num w:numId="16">
    <w:abstractNumId w:val="5"/>
  </w:num>
  <w:num w:numId="17">
    <w:abstractNumId w:val="7"/>
  </w:num>
  <w:num w:numId="18">
    <w:abstractNumId w:val="2"/>
  </w:num>
  <w:num w:numId="19">
    <w:abstractNumId w:val="24"/>
  </w:num>
  <w:num w:numId="20">
    <w:abstractNumId w:val="3"/>
  </w:num>
  <w:num w:numId="21">
    <w:abstractNumId w:val="6"/>
  </w:num>
  <w:num w:numId="22">
    <w:abstractNumId w:val="22"/>
  </w:num>
  <w:num w:numId="23">
    <w:abstractNumId w:val="15"/>
  </w:num>
  <w:num w:numId="24">
    <w:abstractNumId w:val="9"/>
  </w:num>
  <w:num w:numId="25">
    <w:abstractNumId w:val="1"/>
  </w:num>
  <w:num w:numId="26">
    <w:abstractNumId w:val="20"/>
  </w:num>
  <w:num w:numId="27">
    <w:abstractNumId w:val="0"/>
  </w:num>
  <w:num w:numId="28">
    <w:abstractNumId w:val="35"/>
  </w:num>
  <w:num w:numId="29">
    <w:abstractNumId w:val="43"/>
  </w:num>
  <w:num w:numId="30">
    <w:abstractNumId w:val="31"/>
  </w:num>
  <w:num w:numId="31">
    <w:abstractNumId w:val="37"/>
  </w:num>
  <w:num w:numId="32">
    <w:abstractNumId w:val="42"/>
  </w:num>
  <w:num w:numId="33">
    <w:abstractNumId w:val="32"/>
  </w:num>
  <w:num w:numId="34">
    <w:abstractNumId w:val="36"/>
  </w:num>
  <w:num w:numId="35">
    <w:abstractNumId w:val="44"/>
  </w:num>
  <w:num w:numId="36">
    <w:abstractNumId w:val="41"/>
  </w:num>
  <w:num w:numId="37">
    <w:abstractNumId w:val="29"/>
  </w:num>
  <w:num w:numId="38">
    <w:abstractNumId w:val="27"/>
  </w:num>
  <w:num w:numId="39">
    <w:abstractNumId w:val="34"/>
  </w:num>
  <w:num w:numId="40">
    <w:abstractNumId w:val="28"/>
  </w:num>
  <w:num w:numId="41">
    <w:abstractNumId w:val="40"/>
  </w:num>
  <w:num w:numId="42">
    <w:abstractNumId w:val="30"/>
  </w:num>
  <w:num w:numId="43">
    <w:abstractNumId w:val="39"/>
  </w:num>
  <w:num w:numId="44">
    <w:abstractNumId w:val="38"/>
  </w:num>
  <w:num w:numId="45">
    <w:abstractNumId w:val="33"/>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192A71"/>
    <w:rsid w:val="000359FD"/>
    <w:rsid w:val="00110BB2"/>
    <w:rsid w:val="0015126B"/>
    <w:rsid w:val="00155A15"/>
    <w:rsid w:val="00190CD8"/>
    <w:rsid w:val="00192A71"/>
    <w:rsid w:val="001B13F5"/>
    <w:rsid w:val="001B6880"/>
    <w:rsid w:val="001C1B01"/>
    <w:rsid w:val="001D05A6"/>
    <w:rsid w:val="00211B4F"/>
    <w:rsid w:val="00211D81"/>
    <w:rsid w:val="00243EAF"/>
    <w:rsid w:val="002A2CF6"/>
    <w:rsid w:val="002B088A"/>
    <w:rsid w:val="002B75CE"/>
    <w:rsid w:val="002F04F2"/>
    <w:rsid w:val="002F26D0"/>
    <w:rsid w:val="00324BCD"/>
    <w:rsid w:val="00342A05"/>
    <w:rsid w:val="00383188"/>
    <w:rsid w:val="003A0131"/>
    <w:rsid w:val="003B6B75"/>
    <w:rsid w:val="003D2B47"/>
    <w:rsid w:val="004136DF"/>
    <w:rsid w:val="00461FC3"/>
    <w:rsid w:val="004713DB"/>
    <w:rsid w:val="0048788D"/>
    <w:rsid w:val="004C0C63"/>
    <w:rsid w:val="004E0C9D"/>
    <w:rsid w:val="0050057C"/>
    <w:rsid w:val="0053497B"/>
    <w:rsid w:val="00544AB3"/>
    <w:rsid w:val="00554DB7"/>
    <w:rsid w:val="005B7CE7"/>
    <w:rsid w:val="005D66AA"/>
    <w:rsid w:val="005F082F"/>
    <w:rsid w:val="006158C4"/>
    <w:rsid w:val="006C5065"/>
    <w:rsid w:val="006D3C80"/>
    <w:rsid w:val="00731C11"/>
    <w:rsid w:val="00742E24"/>
    <w:rsid w:val="00752F95"/>
    <w:rsid w:val="007E1055"/>
    <w:rsid w:val="00895C10"/>
    <w:rsid w:val="008B1358"/>
    <w:rsid w:val="008B16CE"/>
    <w:rsid w:val="009631B0"/>
    <w:rsid w:val="009D654F"/>
    <w:rsid w:val="009F0BB0"/>
    <w:rsid w:val="00A20D53"/>
    <w:rsid w:val="00A26E6E"/>
    <w:rsid w:val="00A47D7A"/>
    <w:rsid w:val="00A955E6"/>
    <w:rsid w:val="00B05D84"/>
    <w:rsid w:val="00B13190"/>
    <w:rsid w:val="00B35430"/>
    <w:rsid w:val="00B5764D"/>
    <w:rsid w:val="00BC1679"/>
    <w:rsid w:val="00BD1316"/>
    <w:rsid w:val="00C25DE0"/>
    <w:rsid w:val="00C95A79"/>
    <w:rsid w:val="00CA23C8"/>
    <w:rsid w:val="00CE43E4"/>
    <w:rsid w:val="00CF3255"/>
    <w:rsid w:val="00D44508"/>
    <w:rsid w:val="00D713B9"/>
    <w:rsid w:val="00D8279C"/>
    <w:rsid w:val="00D97104"/>
    <w:rsid w:val="00DA5AFB"/>
    <w:rsid w:val="00E5052D"/>
    <w:rsid w:val="00E76977"/>
    <w:rsid w:val="00EB1FCB"/>
    <w:rsid w:val="00EB2C33"/>
    <w:rsid w:val="00EB7CFD"/>
    <w:rsid w:val="00EC2FFA"/>
    <w:rsid w:val="00EC38EC"/>
    <w:rsid w:val="00F416E8"/>
    <w:rsid w:val="00FD56E3"/>
    <w:rsid w:val="00FE67C6"/>
    <w:rsid w:val="00FE74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E24"/>
  </w:style>
  <w:style w:type="paragraph" w:styleId="1">
    <w:name w:val="heading 1"/>
    <w:basedOn w:val="a"/>
    <w:next w:val="a"/>
    <w:link w:val="10"/>
    <w:uiPriority w:val="99"/>
    <w:qFormat/>
    <w:rsid w:val="00192A71"/>
    <w:pPr>
      <w:keepNext/>
      <w:widowControl w:val="0"/>
      <w:autoSpaceDE w:val="0"/>
      <w:autoSpaceDN w:val="0"/>
      <w:adjustRightInd w:val="0"/>
      <w:spacing w:before="240" w:after="60" w:line="240" w:lineRule="auto"/>
      <w:outlineLvl w:val="0"/>
    </w:pPr>
    <w:rPr>
      <w:rFonts w:ascii="Cambria" w:eastAsia="Times New Roman" w:hAnsi="Cambria" w:cs="Times New Roman"/>
      <w:b/>
      <w:bCs/>
      <w:kern w:val="32"/>
      <w:sz w:val="32"/>
      <w:szCs w:val="32"/>
      <w:lang w:val="en-US"/>
    </w:rPr>
  </w:style>
  <w:style w:type="paragraph" w:styleId="2">
    <w:name w:val="heading 2"/>
    <w:basedOn w:val="a"/>
    <w:link w:val="20"/>
    <w:uiPriority w:val="99"/>
    <w:qFormat/>
    <w:rsid w:val="00192A71"/>
    <w:pPr>
      <w:spacing w:before="100" w:beforeAutospacing="1" w:after="100" w:afterAutospacing="1" w:line="240" w:lineRule="auto"/>
      <w:outlineLvl w:val="1"/>
    </w:pPr>
    <w:rPr>
      <w:rFonts w:ascii="Times New Roman" w:eastAsia="Calibri" w:hAnsi="Times New Roman" w:cs="Times New Roman"/>
      <w:b/>
      <w:bCs/>
      <w:sz w:val="36"/>
      <w:szCs w:val="36"/>
      <w:lang w:val="en-US"/>
    </w:rPr>
  </w:style>
  <w:style w:type="paragraph" w:styleId="3">
    <w:name w:val="heading 3"/>
    <w:basedOn w:val="a"/>
    <w:next w:val="a"/>
    <w:link w:val="30"/>
    <w:uiPriority w:val="9"/>
    <w:qFormat/>
    <w:rsid w:val="00192A71"/>
    <w:pPr>
      <w:keepNext/>
      <w:spacing w:before="240" w:after="60" w:line="240" w:lineRule="auto"/>
      <w:outlineLvl w:val="2"/>
    </w:pPr>
    <w:rPr>
      <w:rFonts w:ascii="Arial" w:eastAsia="Calibri" w:hAnsi="Arial" w:cs="Times New Roman"/>
      <w:b/>
      <w:bCs/>
      <w:sz w:val="26"/>
      <w:szCs w:val="26"/>
      <w:lang w:val="en-US"/>
    </w:rPr>
  </w:style>
  <w:style w:type="paragraph" w:styleId="4">
    <w:name w:val="heading 4"/>
    <w:basedOn w:val="a"/>
    <w:next w:val="a"/>
    <w:link w:val="40"/>
    <w:uiPriority w:val="9"/>
    <w:semiHidden/>
    <w:unhideWhenUsed/>
    <w:qFormat/>
    <w:rsid w:val="00192A71"/>
    <w:pPr>
      <w:keepNext/>
      <w:keepLines/>
      <w:spacing w:before="40" w:after="0" w:line="268" w:lineRule="auto"/>
      <w:ind w:left="372" w:firstLine="444"/>
      <w:jc w:val="both"/>
      <w:outlineLvl w:val="3"/>
    </w:pPr>
    <w:rPr>
      <w:rFonts w:ascii="Calibri Light" w:eastAsia="Times New Roman" w:hAnsi="Calibri Light" w:cs="Times New Roman"/>
      <w:i/>
      <w:iCs/>
      <w:color w:val="2E74B5"/>
      <w:sz w:val="28"/>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92A71"/>
    <w:rPr>
      <w:rFonts w:ascii="Cambria" w:eastAsia="Times New Roman" w:hAnsi="Cambria" w:cs="Times New Roman"/>
      <w:b/>
      <w:bCs/>
      <w:kern w:val="32"/>
      <w:sz w:val="32"/>
      <w:szCs w:val="32"/>
      <w:lang w:val="en-US"/>
    </w:rPr>
  </w:style>
  <w:style w:type="character" w:customStyle="1" w:styleId="20">
    <w:name w:val="Заголовок 2 Знак"/>
    <w:basedOn w:val="a0"/>
    <w:link w:val="2"/>
    <w:uiPriority w:val="99"/>
    <w:rsid w:val="00192A71"/>
    <w:rPr>
      <w:rFonts w:ascii="Times New Roman" w:eastAsia="Calibri" w:hAnsi="Times New Roman" w:cs="Times New Roman"/>
      <w:b/>
      <w:bCs/>
      <w:sz w:val="36"/>
      <w:szCs w:val="36"/>
      <w:lang w:val="en-US"/>
    </w:rPr>
  </w:style>
  <w:style w:type="character" w:customStyle="1" w:styleId="30">
    <w:name w:val="Заголовок 3 Знак"/>
    <w:basedOn w:val="a0"/>
    <w:link w:val="3"/>
    <w:uiPriority w:val="9"/>
    <w:rsid w:val="00192A71"/>
    <w:rPr>
      <w:rFonts w:ascii="Arial" w:eastAsia="Calibri" w:hAnsi="Arial" w:cs="Times New Roman"/>
      <w:b/>
      <w:bCs/>
      <w:sz w:val="26"/>
      <w:szCs w:val="26"/>
      <w:lang w:val="en-US"/>
    </w:rPr>
  </w:style>
  <w:style w:type="character" w:customStyle="1" w:styleId="40">
    <w:name w:val="Заголовок 4 Знак"/>
    <w:basedOn w:val="a0"/>
    <w:link w:val="4"/>
    <w:uiPriority w:val="9"/>
    <w:semiHidden/>
    <w:rsid w:val="00192A71"/>
    <w:rPr>
      <w:rFonts w:ascii="Calibri Light" w:eastAsia="Times New Roman" w:hAnsi="Calibri Light" w:cs="Times New Roman"/>
      <w:i/>
      <w:iCs/>
      <w:color w:val="2E74B5"/>
      <w:sz w:val="28"/>
      <w:lang w:val="en-US"/>
    </w:rPr>
  </w:style>
  <w:style w:type="paragraph" w:styleId="a3">
    <w:name w:val="Normal (Web)"/>
    <w:aliases w:val="Normal (Web) Char"/>
    <w:basedOn w:val="a"/>
    <w:link w:val="a4"/>
    <w:uiPriority w:val="99"/>
    <w:rsid w:val="00192A71"/>
    <w:pPr>
      <w:spacing w:before="100" w:beforeAutospacing="1" w:after="100" w:afterAutospacing="1" w:line="240" w:lineRule="auto"/>
    </w:pPr>
    <w:rPr>
      <w:rFonts w:ascii="Times New Roman" w:eastAsia="Calibri" w:hAnsi="Times New Roman" w:cs="Times New Roman"/>
      <w:sz w:val="24"/>
      <w:szCs w:val="24"/>
    </w:rPr>
  </w:style>
  <w:style w:type="character" w:customStyle="1" w:styleId="a5">
    <w:name w:val="Верхний колонтитул Знак"/>
    <w:link w:val="a6"/>
    <w:uiPriority w:val="99"/>
    <w:locked/>
    <w:rsid w:val="00192A71"/>
    <w:rPr>
      <w:sz w:val="24"/>
      <w:szCs w:val="24"/>
      <w:lang w:val="en-US"/>
    </w:rPr>
  </w:style>
  <w:style w:type="paragraph" w:styleId="a6">
    <w:name w:val="header"/>
    <w:basedOn w:val="a"/>
    <w:link w:val="a5"/>
    <w:uiPriority w:val="99"/>
    <w:rsid w:val="00192A71"/>
    <w:pPr>
      <w:widowControl w:val="0"/>
      <w:tabs>
        <w:tab w:val="center" w:pos="4677"/>
        <w:tab w:val="right" w:pos="9355"/>
      </w:tabs>
      <w:autoSpaceDE w:val="0"/>
      <w:autoSpaceDN w:val="0"/>
      <w:adjustRightInd w:val="0"/>
      <w:spacing w:after="0" w:line="240" w:lineRule="auto"/>
    </w:pPr>
    <w:rPr>
      <w:sz w:val="24"/>
      <w:szCs w:val="24"/>
      <w:lang w:val="en-US"/>
    </w:rPr>
  </w:style>
  <w:style w:type="character" w:customStyle="1" w:styleId="11">
    <w:name w:val="Верхний колонтитул Знак1"/>
    <w:basedOn w:val="a0"/>
    <w:uiPriority w:val="99"/>
    <w:semiHidden/>
    <w:rsid w:val="00192A71"/>
  </w:style>
  <w:style w:type="character" w:customStyle="1" w:styleId="a7">
    <w:name w:val="Нижний колонтитул Знак"/>
    <w:link w:val="a8"/>
    <w:uiPriority w:val="99"/>
    <w:locked/>
    <w:rsid w:val="00192A71"/>
    <w:rPr>
      <w:sz w:val="24"/>
      <w:szCs w:val="24"/>
      <w:lang w:val="en-US"/>
    </w:rPr>
  </w:style>
  <w:style w:type="paragraph" w:styleId="a8">
    <w:name w:val="footer"/>
    <w:basedOn w:val="a"/>
    <w:link w:val="a7"/>
    <w:uiPriority w:val="99"/>
    <w:rsid w:val="00192A71"/>
    <w:pPr>
      <w:widowControl w:val="0"/>
      <w:tabs>
        <w:tab w:val="center" w:pos="4677"/>
        <w:tab w:val="right" w:pos="9355"/>
      </w:tabs>
      <w:autoSpaceDE w:val="0"/>
      <w:autoSpaceDN w:val="0"/>
      <w:adjustRightInd w:val="0"/>
      <w:spacing w:after="0" w:line="240" w:lineRule="auto"/>
    </w:pPr>
    <w:rPr>
      <w:sz w:val="24"/>
      <w:szCs w:val="24"/>
      <w:lang w:val="en-US"/>
    </w:rPr>
  </w:style>
  <w:style w:type="character" w:customStyle="1" w:styleId="12">
    <w:name w:val="Нижний колонтитул Знак1"/>
    <w:basedOn w:val="a0"/>
    <w:uiPriority w:val="99"/>
    <w:semiHidden/>
    <w:rsid w:val="00192A71"/>
  </w:style>
  <w:style w:type="paragraph" w:customStyle="1" w:styleId="13">
    <w:name w:val="Абзац списка1"/>
    <w:basedOn w:val="a"/>
    <w:rsid w:val="00192A71"/>
    <w:pPr>
      <w:ind w:left="720"/>
      <w:contextualSpacing/>
    </w:pPr>
    <w:rPr>
      <w:rFonts w:ascii="Calibri" w:eastAsia="Times New Roman" w:hAnsi="Calibri" w:cs="Times New Roman"/>
      <w:lang w:eastAsia="en-US"/>
    </w:rPr>
  </w:style>
  <w:style w:type="paragraph" w:customStyle="1" w:styleId="Zag1">
    <w:name w:val="Zag_1"/>
    <w:basedOn w:val="a"/>
    <w:uiPriority w:val="99"/>
    <w:rsid w:val="00192A71"/>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rPr>
  </w:style>
  <w:style w:type="paragraph" w:customStyle="1" w:styleId="Osnova">
    <w:name w:val="Osnova"/>
    <w:basedOn w:val="a"/>
    <w:rsid w:val="00192A71"/>
    <w:pPr>
      <w:widowControl w:val="0"/>
      <w:autoSpaceDE w:val="0"/>
      <w:autoSpaceDN w:val="0"/>
      <w:adjustRightInd w:val="0"/>
      <w:spacing w:after="0" w:line="213" w:lineRule="exact"/>
      <w:ind w:firstLine="339"/>
      <w:jc w:val="both"/>
    </w:pPr>
    <w:rPr>
      <w:rFonts w:ascii="NewtonCSanPin" w:eastAsia="Calibri" w:hAnsi="NewtonCSanPin" w:cs="NewtonCSanPin"/>
      <w:color w:val="000000"/>
      <w:sz w:val="21"/>
      <w:szCs w:val="21"/>
      <w:lang w:val="en-US"/>
    </w:rPr>
  </w:style>
  <w:style w:type="paragraph" w:customStyle="1" w:styleId="Zag2">
    <w:name w:val="Zag_2"/>
    <w:basedOn w:val="a"/>
    <w:rsid w:val="00192A71"/>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rPr>
  </w:style>
  <w:style w:type="paragraph" w:customStyle="1" w:styleId="Zag3">
    <w:name w:val="Zag_3"/>
    <w:basedOn w:val="a"/>
    <w:uiPriority w:val="99"/>
    <w:rsid w:val="00192A71"/>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rPr>
  </w:style>
  <w:style w:type="paragraph" w:customStyle="1" w:styleId="a9">
    <w:name w:val="Ξαϋχνϋι"/>
    <w:basedOn w:val="a"/>
    <w:uiPriority w:val="99"/>
    <w:rsid w:val="00192A71"/>
    <w:pPr>
      <w:widowControl w:val="0"/>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customStyle="1" w:styleId="aa">
    <w:name w:val="Νξβϋι"/>
    <w:basedOn w:val="a"/>
    <w:uiPriority w:val="99"/>
    <w:rsid w:val="00192A71"/>
    <w:pPr>
      <w:widowControl w:val="0"/>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customStyle="1" w:styleId="zag4">
    <w:name w:val="zag_4"/>
    <w:basedOn w:val="a"/>
    <w:uiPriority w:val="99"/>
    <w:rsid w:val="00192A71"/>
    <w:pPr>
      <w:widowControl w:val="0"/>
      <w:autoSpaceDE w:val="0"/>
      <w:autoSpaceDN w:val="0"/>
      <w:adjustRightInd w:val="0"/>
      <w:spacing w:after="0" w:line="213" w:lineRule="exact"/>
      <w:jc w:val="center"/>
    </w:pPr>
    <w:rPr>
      <w:rFonts w:ascii="NewtonCSanPin" w:eastAsia="Calibri" w:hAnsi="NewtonCSanPin" w:cs="NewtonCSanPin"/>
      <w:b/>
      <w:bCs/>
      <w:i/>
      <w:iCs/>
      <w:color w:val="000000"/>
      <w:sz w:val="21"/>
      <w:szCs w:val="21"/>
      <w:lang w:val="en-US"/>
    </w:rPr>
  </w:style>
  <w:style w:type="paragraph" w:customStyle="1" w:styleId="NormalPP">
    <w:name w:val="Normal PP"/>
    <w:basedOn w:val="a"/>
    <w:rsid w:val="00192A71"/>
    <w:pPr>
      <w:widowControl w:val="0"/>
      <w:autoSpaceDE w:val="0"/>
      <w:autoSpaceDN w:val="0"/>
      <w:adjustRightInd w:val="0"/>
      <w:spacing w:after="0" w:line="240" w:lineRule="auto"/>
    </w:pPr>
    <w:rPr>
      <w:rFonts w:ascii="Arial" w:eastAsia="Calibri" w:hAnsi="Arial" w:cs="Arial"/>
      <w:color w:val="000000"/>
      <w:sz w:val="24"/>
      <w:szCs w:val="24"/>
      <w:lang w:val="en-US"/>
    </w:rPr>
  </w:style>
  <w:style w:type="paragraph" w:customStyle="1" w:styleId="text2">
    <w:name w:val="text2"/>
    <w:basedOn w:val="a"/>
    <w:rsid w:val="00192A71"/>
    <w:pPr>
      <w:widowControl w:val="0"/>
      <w:autoSpaceDE w:val="0"/>
      <w:autoSpaceDN w:val="0"/>
      <w:adjustRightInd w:val="0"/>
      <w:spacing w:after="0" w:line="240" w:lineRule="auto"/>
      <w:ind w:left="566" w:right="793"/>
      <w:jc w:val="both"/>
    </w:pPr>
    <w:rPr>
      <w:rFonts w:ascii="Times New Roman" w:eastAsia="Calibri" w:hAnsi="Times New Roman" w:cs="Times New Roman"/>
      <w:color w:val="000000"/>
      <w:sz w:val="24"/>
      <w:szCs w:val="24"/>
      <w:lang w:val="en-US"/>
    </w:rPr>
  </w:style>
  <w:style w:type="paragraph" w:customStyle="1" w:styleId="Style1">
    <w:name w:val="Style1"/>
    <w:basedOn w:val="a"/>
    <w:rsid w:val="00192A71"/>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Zag11">
    <w:name w:val="Zag_11"/>
    <w:rsid w:val="00192A71"/>
  </w:style>
  <w:style w:type="character" w:customStyle="1" w:styleId="Osnova1">
    <w:name w:val="Osnova1"/>
    <w:rsid w:val="00192A71"/>
  </w:style>
  <w:style w:type="character" w:customStyle="1" w:styleId="Zag21">
    <w:name w:val="Zag_21"/>
    <w:rsid w:val="00192A71"/>
  </w:style>
  <w:style w:type="character" w:customStyle="1" w:styleId="Zag31">
    <w:name w:val="Zag_31"/>
    <w:rsid w:val="00192A71"/>
  </w:style>
  <w:style w:type="character" w:styleId="ab">
    <w:name w:val="Strong"/>
    <w:uiPriority w:val="22"/>
    <w:qFormat/>
    <w:rsid w:val="00192A71"/>
    <w:rPr>
      <w:rFonts w:cs="Times New Roman"/>
      <w:b/>
      <w:bCs/>
    </w:rPr>
  </w:style>
  <w:style w:type="paragraph" w:styleId="ac">
    <w:name w:val="Body Text Indent"/>
    <w:basedOn w:val="a"/>
    <w:link w:val="ad"/>
    <w:rsid w:val="00192A71"/>
    <w:pPr>
      <w:spacing w:after="120" w:line="240" w:lineRule="auto"/>
      <w:ind w:left="283"/>
    </w:pPr>
    <w:rPr>
      <w:rFonts w:ascii="Times New Roman" w:eastAsia="Calibri" w:hAnsi="Times New Roman" w:cs="Times New Roman"/>
      <w:sz w:val="24"/>
      <w:szCs w:val="24"/>
      <w:lang w:val="en-US"/>
    </w:rPr>
  </w:style>
  <w:style w:type="character" w:customStyle="1" w:styleId="ad">
    <w:name w:val="Основной текст с отступом Знак"/>
    <w:basedOn w:val="a0"/>
    <w:link w:val="ac"/>
    <w:rsid w:val="00192A71"/>
    <w:rPr>
      <w:rFonts w:ascii="Times New Roman" w:eastAsia="Calibri" w:hAnsi="Times New Roman" w:cs="Times New Roman"/>
      <w:sz w:val="24"/>
      <w:szCs w:val="24"/>
      <w:lang w:val="en-US"/>
    </w:rPr>
  </w:style>
  <w:style w:type="paragraph" w:customStyle="1" w:styleId="14">
    <w:name w:val="Без интервала1"/>
    <w:rsid w:val="00192A71"/>
    <w:pPr>
      <w:spacing w:after="0" w:line="240" w:lineRule="auto"/>
    </w:pPr>
    <w:rPr>
      <w:rFonts w:ascii="Times New Roman" w:eastAsia="Calibri" w:hAnsi="Times New Roman" w:cs="Times New Roman"/>
      <w:sz w:val="24"/>
      <w:szCs w:val="24"/>
    </w:rPr>
  </w:style>
  <w:style w:type="paragraph" w:styleId="ae">
    <w:name w:val="Balloon Text"/>
    <w:basedOn w:val="a"/>
    <w:link w:val="af"/>
    <w:uiPriority w:val="99"/>
    <w:rsid w:val="00192A71"/>
    <w:pPr>
      <w:spacing w:after="0" w:line="240" w:lineRule="auto"/>
    </w:pPr>
    <w:rPr>
      <w:rFonts w:ascii="Tahoma" w:eastAsia="Calibri" w:hAnsi="Tahoma" w:cs="Times New Roman"/>
      <w:sz w:val="16"/>
      <w:szCs w:val="16"/>
      <w:lang w:val="en-US"/>
    </w:rPr>
  </w:style>
  <w:style w:type="character" w:customStyle="1" w:styleId="af">
    <w:name w:val="Текст выноски Знак"/>
    <w:basedOn w:val="a0"/>
    <w:link w:val="ae"/>
    <w:uiPriority w:val="99"/>
    <w:rsid w:val="00192A71"/>
    <w:rPr>
      <w:rFonts w:ascii="Tahoma" w:eastAsia="Calibri" w:hAnsi="Tahoma" w:cs="Times New Roman"/>
      <w:sz w:val="16"/>
      <w:szCs w:val="16"/>
      <w:lang w:val="en-US"/>
    </w:rPr>
  </w:style>
  <w:style w:type="paragraph" w:customStyle="1" w:styleId="msonormalcxspmiddle">
    <w:name w:val="msonormalcxspmiddle"/>
    <w:basedOn w:val="a"/>
    <w:rsid w:val="00192A71"/>
    <w:pPr>
      <w:spacing w:before="100" w:beforeAutospacing="1" w:after="100" w:afterAutospacing="1" w:line="240" w:lineRule="auto"/>
    </w:pPr>
    <w:rPr>
      <w:rFonts w:ascii="Times New Roman" w:eastAsia="Calibri" w:hAnsi="Times New Roman" w:cs="Times New Roman"/>
      <w:sz w:val="24"/>
      <w:szCs w:val="24"/>
    </w:rPr>
  </w:style>
  <w:style w:type="paragraph" w:customStyle="1" w:styleId="msolistparagraph0">
    <w:name w:val="msolistparagraph"/>
    <w:basedOn w:val="a"/>
    <w:rsid w:val="00192A71"/>
    <w:pPr>
      <w:spacing w:before="100" w:beforeAutospacing="1" w:after="100" w:afterAutospacing="1" w:line="240" w:lineRule="auto"/>
    </w:pPr>
    <w:rPr>
      <w:rFonts w:ascii="Times New Roman" w:eastAsia="Calibri" w:hAnsi="Times New Roman" w:cs="Times New Roman"/>
      <w:sz w:val="24"/>
      <w:szCs w:val="24"/>
    </w:rPr>
  </w:style>
  <w:style w:type="paragraph" w:customStyle="1" w:styleId="msolistparagraphcxsplast">
    <w:name w:val="msolistparagraphcxsplast"/>
    <w:basedOn w:val="a"/>
    <w:rsid w:val="00192A71"/>
    <w:pPr>
      <w:spacing w:before="100" w:beforeAutospacing="1" w:after="100" w:afterAutospacing="1" w:line="240" w:lineRule="auto"/>
    </w:pPr>
    <w:rPr>
      <w:rFonts w:ascii="Times New Roman" w:eastAsia="Calibri" w:hAnsi="Times New Roman" w:cs="Times New Roman"/>
      <w:sz w:val="24"/>
      <w:szCs w:val="24"/>
    </w:rPr>
  </w:style>
  <w:style w:type="paragraph" w:customStyle="1" w:styleId="msonormalcxsplast">
    <w:name w:val="msonormalcxsplast"/>
    <w:basedOn w:val="a"/>
    <w:rsid w:val="00192A71"/>
    <w:pPr>
      <w:spacing w:before="100" w:beforeAutospacing="1" w:after="100" w:afterAutospacing="1" w:line="240" w:lineRule="auto"/>
    </w:pPr>
    <w:rPr>
      <w:rFonts w:ascii="Times New Roman" w:eastAsia="Calibri" w:hAnsi="Times New Roman" w:cs="Times New Roman"/>
      <w:sz w:val="24"/>
      <w:szCs w:val="24"/>
    </w:rPr>
  </w:style>
  <w:style w:type="paragraph" w:customStyle="1" w:styleId="Oaeno">
    <w:name w:val="Oaeno"/>
    <w:basedOn w:val="a"/>
    <w:rsid w:val="00192A71"/>
    <w:pPr>
      <w:widowControl w:val="0"/>
      <w:overflowPunct w:val="0"/>
      <w:autoSpaceDE w:val="0"/>
      <w:autoSpaceDN w:val="0"/>
      <w:adjustRightInd w:val="0"/>
      <w:spacing w:after="0" w:line="240" w:lineRule="auto"/>
      <w:textAlignment w:val="baseline"/>
    </w:pPr>
    <w:rPr>
      <w:rFonts w:ascii="Courier New" w:eastAsia="Calibri" w:hAnsi="Courier New" w:cs="Times New Roman"/>
      <w:sz w:val="20"/>
      <w:szCs w:val="20"/>
    </w:rPr>
  </w:style>
  <w:style w:type="character" w:customStyle="1" w:styleId="dash041e0431044b0447043d044b0439char1">
    <w:name w:val="dash041e_0431_044b_0447_043d_044b_0439__char1"/>
    <w:uiPriority w:val="99"/>
    <w:rsid w:val="00192A71"/>
    <w:rPr>
      <w:rFonts w:ascii="Times New Roman" w:hAnsi="Times New Roman" w:cs="Times New Roman"/>
      <w:sz w:val="24"/>
      <w:szCs w:val="24"/>
      <w:u w:val="none"/>
      <w:effect w:val="none"/>
    </w:rPr>
  </w:style>
  <w:style w:type="table" w:styleId="af0">
    <w:name w:val="Table Grid"/>
    <w:basedOn w:val="a1"/>
    <w:uiPriority w:val="59"/>
    <w:rsid w:val="00192A71"/>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2">
    <w:name w:val="Body Text 2"/>
    <w:basedOn w:val="a"/>
    <w:link w:val="23"/>
    <w:uiPriority w:val="99"/>
    <w:rsid w:val="00192A71"/>
    <w:pPr>
      <w:spacing w:after="120" w:line="480" w:lineRule="auto"/>
    </w:pPr>
    <w:rPr>
      <w:rFonts w:ascii="Calibri" w:eastAsia="Times New Roman" w:hAnsi="Calibri" w:cs="Times New Roman"/>
      <w:sz w:val="20"/>
      <w:szCs w:val="20"/>
      <w:lang w:val="en-US"/>
    </w:rPr>
  </w:style>
  <w:style w:type="character" w:customStyle="1" w:styleId="23">
    <w:name w:val="Основной текст 2 Знак"/>
    <w:basedOn w:val="a0"/>
    <w:link w:val="22"/>
    <w:uiPriority w:val="99"/>
    <w:rsid w:val="00192A71"/>
    <w:rPr>
      <w:rFonts w:ascii="Calibri" w:eastAsia="Times New Roman" w:hAnsi="Calibri" w:cs="Times New Roman"/>
      <w:sz w:val="20"/>
      <w:szCs w:val="20"/>
      <w:lang w:val="en-US"/>
    </w:rPr>
  </w:style>
  <w:style w:type="character" w:styleId="af1">
    <w:name w:val="footnote reference"/>
    <w:basedOn w:val="a0"/>
    <w:uiPriority w:val="99"/>
    <w:rsid w:val="00192A71"/>
  </w:style>
  <w:style w:type="character" w:styleId="af2">
    <w:name w:val="Hyperlink"/>
    <w:uiPriority w:val="99"/>
    <w:rsid w:val="00192A71"/>
    <w:rPr>
      <w:rFonts w:cs="Times New Roman"/>
      <w:color w:val="0000FF"/>
      <w:u w:val="single"/>
    </w:rPr>
  </w:style>
  <w:style w:type="paragraph" w:styleId="af3">
    <w:name w:val="Body Text"/>
    <w:aliases w:val=" Знак1 Знак,Основной текст Знак Знак Знак Знак Знак Знак,Основной текст Знак Знак Знак Знак Знак,Основной текст Знак Знак Знак Знак,Основной текст Знак Знак Знак Знак Знак1,Основной текст Знак Знак Знак Знак1"/>
    <w:basedOn w:val="a"/>
    <w:link w:val="af4"/>
    <w:rsid w:val="00192A71"/>
    <w:pPr>
      <w:widowControl w:val="0"/>
      <w:autoSpaceDE w:val="0"/>
      <w:autoSpaceDN w:val="0"/>
      <w:adjustRightInd w:val="0"/>
      <w:spacing w:after="120" w:line="240" w:lineRule="auto"/>
    </w:pPr>
    <w:rPr>
      <w:rFonts w:ascii="Times New Roman" w:eastAsia="Times New Roman" w:hAnsi="Times New Roman" w:cs="Times New Roman"/>
      <w:sz w:val="20"/>
      <w:szCs w:val="20"/>
      <w:lang w:val="en-US"/>
    </w:rPr>
  </w:style>
  <w:style w:type="character" w:customStyle="1" w:styleId="af4">
    <w:name w:val="Основной текст Знак"/>
    <w:aliases w:val=" Знак1 Знак Знак,Основной текст Знак Знак Знак Знак Знак Знак Знак,Основной текст Знак Знак Знак Знак Знак Знак1,Основной текст Знак Знак Знак Знак Знак2,Основной текст Знак Знак Знак Знак Знак1 Знак"/>
    <w:basedOn w:val="a0"/>
    <w:link w:val="af3"/>
    <w:rsid w:val="00192A71"/>
    <w:rPr>
      <w:rFonts w:ascii="Times New Roman" w:eastAsia="Times New Roman" w:hAnsi="Times New Roman" w:cs="Times New Roman"/>
      <w:sz w:val="20"/>
      <w:szCs w:val="20"/>
      <w:lang w:val="en-US"/>
    </w:rPr>
  </w:style>
  <w:style w:type="character" w:styleId="af5">
    <w:name w:val="Emphasis"/>
    <w:uiPriority w:val="99"/>
    <w:qFormat/>
    <w:rsid w:val="00192A71"/>
    <w:rPr>
      <w:i/>
      <w:iCs/>
    </w:rPr>
  </w:style>
  <w:style w:type="paragraph" w:customStyle="1" w:styleId="24">
    <w:name w:val="Абзац списка2"/>
    <w:basedOn w:val="a"/>
    <w:qFormat/>
    <w:rsid w:val="00192A71"/>
    <w:pPr>
      <w:ind w:left="720"/>
      <w:contextualSpacing/>
    </w:pPr>
    <w:rPr>
      <w:rFonts w:ascii="Calibri" w:eastAsia="Times New Roman" w:hAnsi="Calibri" w:cs="Times New Roman"/>
      <w:lang w:eastAsia="en-US"/>
    </w:rPr>
  </w:style>
  <w:style w:type="paragraph" w:customStyle="1" w:styleId="25">
    <w:name w:val="Без интервала2"/>
    <w:qFormat/>
    <w:rsid w:val="00192A71"/>
    <w:pPr>
      <w:spacing w:after="0" w:line="240" w:lineRule="auto"/>
    </w:pPr>
    <w:rPr>
      <w:rFonts w:ascii="Times New Roman" w:eastAsia="Times New Roman" w:hAnsi="Times New Roman" w:cs="Times New Roman"/>
      <w:sz w:val="24"/>
      <w:szCs w:val="24"/>
    </w:rPr>
  </w:style>
  <w:style w:type="paragraph" w:styleId="af6">
    <w:name w:val="List Paragraph"/>
    <w:basedOn w:val="a"/>
    <w:link w:val="af7"/>
    <w:uiPriority w:val="34"/>
    <w:qFormat/>
    <w:rsid w:val="00192A71"/>
    <w:pPr>
      <w:spacing w:after="0" w:line="240" w:lineRule="auto"/>
      <w:ind w:left="720"/>
      <w:contextualSpacing/>
      <w:jc w:val="both"/>
    </w:pPr>
    <w:rPr>
      <w:rFonts w:ascii="Calibri" w:eastAsia="Calibri" w:hAnsi="Calibri" w:cs="Times New Roman"/>
      <w:lang w:eastAsia="en-US"/>
    </w:rPr>
  </w:style>
  <w:style w:type="character" w:styleId="af8">
    <w:name w:val="page number"/>
    <w:basedOn w:val="a0"/>
    <w:uiPriority w:val="99"/>
    <w:rsid w:val="00192A71"/>
  </w:style>
  <w:style w:type="character" w:customStyle="1" w:styleId="apple-converted-space">
    <w:name w:val="apple-converted-space"/>
    <w:basedOn w:val="a0"/>
    <w:rsid w:val="00192A71"/>
  </w:style>
  <w:style w:type="paragraph" w:customStyle="1" w:styleId="Default">
    <w:name w:val="Default"/>
    <w:rsid w:val="00192A71"/>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c10">
    <w:name w:val="c10"/>
    <w:basedOn w:val="a0"/>
    <w:rsid w:val="00192A71"/>
  </w:style>
  <w:style w:type="paragraph" w:styleId="af9">
    <w:name w:val="No Spacing"/>
    <w:link w:val="afa"/>
    <w:uiPriority w:val="1"/>
    <w:qFormat/>
    <w:rsid w:val="00192A71"/>
    <w:pPr>
      <w:spacing w:after="0" w:line="240" w:lineRule="auto"/>
    </w:pPr>
    <w:rPr>
      <w:rFonts w:ascii="Times New Roman" w:eastAsia="Times New Roman" w:hAnsi="Times New Roman" w:cs="Times New Roman"/>
      <w:sz w:val="24"/>
      <w:szCs w:val="24"/>
    </w:rPr>
  </w:style>
  <w:style w:type="character" w:customStyle="1" w:styleId="afa">
    <w:name w:val="Без интервала Знак"/>
    <w:link w:val="af9"/>
    <w:uiPriority w:val="1"/>
    <w:rsid w:val="00192A71"/>
    <w:rPr>
      <w:rFonts w:ascii="Times New Roman" w:eastAsia="Times New Roman" w:hAnsi="Times New Roman" w:cs="Times New Roman"/>
      <w:sz w:val="24"/>
      <w:szCs w:val="24"/>
    </w:rPr>
  </w:style>
  <w:style w:type="character" w:customStyle="1" w:styleId="100">
    <w:name w:val="Основной текст (10)_"/>
    <w:link w:val="101"/>
    <w:uiPriority w:val="99"/>
    <w:locked/>
    <w:rsid w:val="00192A71"/>
    <w:rPr>
      <w:shd w:val="clear" w:color="auto" w:fill="FFFFFF"/>
    </w:rPr>
  </w:style>
  <w:style w:type="paragraph" w:customStyle="1" w:styleId="101">
    <w:name w:val="Основной текст (10)1"/>
    <w:basedOn w:val="a"/>
    <w:link w:val="100"/>
    <w:uiPriority w:val="99"/>
    <w:rsid w:val="00192A71"/>
    <w:pPr>
      <w:widowControl w:val="0"/>
      <w:shd w:val="clear" w:color="auto" w:fill="FFFFFF"/>
      <w:spacing w:after="0" w:line="274" w:lineRule="exact"/>
      <w:ind w:hanging="680"/>
      <w:jc w:val="both"/>
    </w:pPr>
  </w:style>
  <w:style w:type="character" w:customStyle="1" w:styleId="31">
    <w:name w:val="Основной текст (3)_"/>
    <w:link w:val="310"/>
    <w:locked/>
    <w:rsid w:val="00192A71"/>
    <w:rPr>
      <w:rFonts w:ascii="Times New Roman" w:hAnsi="Times New Roman"/>
      <w:b/>
      <w:bCs/>
      <w:sz w:val="28"/>
      <w:szCs w:val="28"/>
      <w:shd w:val="clear" w:color="auto" w:fill="FFFFFF"/>
    </w:rPr>
  </w:style>
  <w:style w:type="paragraph" w:customStyle="1" w:styleId="310">
    <w:name w:val="Основной текст (3)1"/>
    <w:basedOn w:val="a"/>
    <w:link w:val="31"/>
    <w:rsid w:val="00192A71"/>
    <w:pPr>
      <w:widowControl w:val="0"/>
      <w:shd w:val="clear" w:color="auto" w:fill="FFFFFF"/>
      <w:spacing w:after="0" w:line="370" w:lineRule="exact"/>
      <w:jc w:val="center"/>
    </w:pPr>
    <w:rPr>
      <w:rFonts w:ascii="Times New Roman" w:hAnsi="Times New Roman"/>
      <w:b/>
      <w:bCs/>
      <w:sz w:val="28"/>
      <w:szCs w:val="28"/>
    </w:rPr>
  </w:style>
  <w:style w:type="character" w:customStyle="1" w:styleId="5">
    <w:name w:val="Основной текст (5)_"/>
    <w:link w:val="51"/>
    <w:locked/>
    <w:rsid w:val="00192A71"/>
    <w:rPr>
      <w:rFonts w:ascii="Times New Roman" w:hAnsi="Times New Roman"/>
      <w:shd w:val="clear" w:color="auto" w:fill="FFFFFF"/>
    </w:rPr>
  </w:style>
  <w:style w:type="paragraph" w:customStyle="1" w:styleId="51">
    <w:name w:val="Основной текст (5)1"/>
    <w:basedOn w:val="a"/>
    <w:link w:val="5"/>
    <w:rsid w:val="00192A71"/>
    <w:pPr>
      <w:widowControl w:val="0"/>
      <w:shd w:val="clear" w:color="auto" w:fill="FFFFFF"/>
      <w:spacing w:after="0" w:line="240" w:lineRule="atLeast"/>
      <w:jc w:val="center"/>
    </w:pPr>
    <w:rPr>
      <w:rFonts w:ascii="Times New Roman" w:hAnsi="Times New Roman"/>
    </w:rPr>
  </w:style>
  <w:style w:type="character" w:customStyle="1" w:styleId="5Exact">
    <w:name w:val="Основной текст (5) Exact"/>
    <w:uiPriority w:val="99"/>
    <w:rsid w:val="00192A71"/>
    <w:rPr>
      <w:rFonts w:ascii="Times New Roman" w:hAnsi="Times New Roman" w:cs="Times New Roman"/>
      <w:u w:val="none"/>
    </w:rPr>
  </w:style>
  <w:style w:type="character" w:customStyle="1" w:styleId="5Exact1">
    <w:name w:val="Основной текст (5) Exact1"/>
    <w:uiPriority w:val="99"/>
    <w:rsid w:val="00192A71"/>
    <w:rPr>
      <w:rFonts w:ascii="Times New Roman" w:hAnsi="Times New Roman"/>
      <w:u w:val="single"/>
      <w:shd w:val="clear" w:color="auto" w:fill="FFFFFF"/>
    </w:rPr>
  </w:style>
  <w:style w:type="character" w:customStyle="1" w:styleId="120">
    <w:name w:val="Заголовок №1 (2)_"/>
    <w:link w:val="121"/>
    <w:uiPriority w:val="99"/>
    <w:locked/>
    <w:rsid w:val="00192A71"/>
    <w:rPr>
      <w:rFonts w:ascii="Arial" w:hAnsi="Arial" w:cs="Arial"/>
      <w:b/>
      <w:bCs/>
      <w:sz w:val="54"/>
      <w:szCs w:val="54"/>
      <w:shd w:val="clear" w:color="auto" w:fill="FFFFFF"/>
    </w:rPr>
  </w:style>
  <w:style w:type="paragraph" w:customStyle="1" w:styleId="121">
    <w:name w:val="Заголовок №1 (2)"/>
    <w:basedOn w:val="a"/>
    <w:link w:val="120"/>
    <w:uiPriority w:val="99"/>
    <w:rsid w:val="00192A71"/>
    <w:pPr>
      <w:widowControl w:val="0"/>
      <w:shd w:val="clear" w:color="auto" w:fill="FFFFFF"/>
      <w:spacing w:after="5640" w:line="643" w:lineRule="exact"/>
      <w:jc w:val="right"/>
      <w:outlineLvl w:val="0"/>
    </w:pPr>
    <w:rPr>
      <w:rFonts w:ascii="Arial" w:hAnsi="Arial" w:cs="Arial"/>
      <w:b/>
      <w:bCs/>
      <w:sz w:val="54"/>
      <w:szCs w:val="54"/>
    </w:rPr>
  </w:style>
  <w:style w:type="paragraph" w:customStyle="1" w:styleId="CM13">
    <w:name w:val="CM13"/>
    <w:basedOn w:val="a"/>
    <w:next w:val="a"/>
    <w:rsid w:val="00192A71"/>
    <w:pPr>
      <w:widowControl w:val="0"/>
      <w:autoSpaceDE w:val="0"/>
      <w:autoSpaceDN w:val="0"/>
      <w:adjustRightInd w:val="0"/>
      <w:spacing w:after="238" w:line="240" w:lineRule="auto"/>
    </w:pPr>
    <w:rPr>
      <w:rFonts w:ascii="GHOIB C+ School Book C San Pin" w:eastAsia="Times New Roman" w:hAnsi="GHOIB C+ School Book C San Pin" w:cs="GHOIB C+ School Book C San Pin"/>
      <w:sz w:val="24"/>
      <w:szCs w:val="24"/>
    </w:rPr>
  </w:style>
  <w:style w:type="character" w:customStyle="1" w:styleId="afb">
    <w:name w:val="Основной текст_"/>
    <w:link w:val="41"/>
    <w:rsid w:val="00192A71"/>
    <w:rPr>
      <w:sz w:val="21"/>
      <w:szCs w:val="21"/>
      <w:shd w:val="clear" w:color="auto" w:fill="FFFFFF"/>
    </w:rPr>
  </w:style>
  <w:style w:type="paragraph" w:customStyle="1" w:styleId="41">
    <w:name w:val="Основной текст4"/>
    <w:basedOn w:val="a"/>
    <w:link w:val="afb"/>
    <w:rsid w:val="00192A71"/>
    <w:pPr>
      <w:widowControl w:val="0"/>
      <w:shd w:val="clear" w:color="auto" w:fill="FFFFFF"/>
      <w:spacing w:after="0" w:line="302" w:lineRule="exact"/>
      <w:ind w:firstLine="360"/>
      <w:jc w:val="both"/>
    </w:pPr>
    <w:rPr>
      <w:sz w:val="21"/>
      <w:szCs w:val="21"/>
    </w:rPr>
  </w:style>
  <w:style w:type="character" w:customStyle="1" w:styleId="15">
    <w:name w:val="Основной текст1"/>
    <w:rsid w:val="00192A71"/>
    <w:rPr>
      <w:b w:val="0"/>
      <w:bCs w:val="0"/>
      <w:i w:val="0"/>
      <w:iCs w:val="0"/>
      <w:smallCaps w:val="0"/>
      <w:strike w:val="0"/>
      <w:color w:val="000000"/>
      <w:spacing w:val="0"/>
      <w:w w:val="100"/>
      <w:position w:val="0"/>
      <w:sz w:val="21"/>
      <w:szCs w:val="21"/>
      <w:u w:val="none"/>
      <w:shd w:val="clear" w:color="auto" w:fill="FFFFFF"/>
      <w:lang w:val="ru-RU"/>
    </w:rPr>
  </w:style>
  <w:style w:type="character" w:customStyle="1" w:styleId="11pt">
    <w:name w:val="Основной текст + 11 pt;Курсив"/>
    <w:rsid w:val="00192A71"/>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rPr>
  </w:style>
  <w:style w:type="character" w:customStyle="1" w:styleId="6">
    <w:name w:val="Основной текст (6)_"/>
    <w:link w:val="60"/>
    <w:rsid w:val="00192A71"/>
    <w:rPr>
      <w:b/>
      <w:bCs/>
      <w:sz w:val="18"/>
      <w:szCs w:val="18"/>
      <w:shd w:val="clear" w:color="auto" w:fill="FFFFFF"/>
    </w:rPr>
  </w:style>
  <w:style w:type="paragraph" w:customStyle="1" w:styleId="60">
    <w:name w:val="Основной текст (6)"/>
    <w:basedOn w:val="a"/>
    <w:link w:val="6"/>
    <w:rsid w:val="00192A71"/>
    <w:pPr>
      <w:widowControl w:val="0"/>
      <w:shd w:val="clear" w:color="auto" w:fill="FFFFFF"/>
      <w:spacing w:before="120" w:after="0" w:line="365" w:lineRule="exact"/>
      <w:jc w:val="center"/>
    </w:pPr>
    <w:rPr>
      <w:b/>
      <w:bCs/>
      <w:sz w:val="18"/>
      <w:szCs w:val="18"/>
    </w:rPr>
  </w:style>
  <w:style w:type="character" w:customStyle="1" w:styleId="afc">
    <w:name w:val="Основной текст + Полужирный;Курсив"/>
    <w:rsid w:val="00192A71"/>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rPr>
  </w:style>
  <w:style w:type="character" w:customStyle="1" w:styleId="26">
    <w:name w:val="Основной текст2"/>
    <w:rsid w:val="00192A71"/>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rPr>
  </w:style>
  <w:style w:type="character" w:customStyle="1" w:styleId="42">
    <w:name w:val="Основной текст (4)_"/>
    <w:link w:val="43"/>
    <w:rsid w:val="00192A71"/>
    <w:rPr>
      <w:rFonts w:ascii="Times New Roman" w:eastAsia="Times New Roman" w:hAnsi="Times New Roman"/>
      <w:b/>
      <w:bCs/>
      <w:spacing w:val="3"/>
      <w:sz w:val="21"/>
      <w:szCs w:val="21"/>
      <w:shd w:val="clear" w:color="auto" w:fill="FFFFFF"/>
    </w:rPr>
  </w:style>
  <w:style w:type="character" w:customStyle="1" w:styleId="16">
    <w:name w:val="Заголовок №1_"/>
    <w:link w:val="17"/>
    <w:rsid w:val="00192A71"/>
    <w:rPr>
      <w:rFonts w:ascii="Times New Roman" w:eastAsia="Times New Roman" w:hAnsi="Times New Roman"/>
      <w:b/>
      <w:bCs/>
      <w:spacing w:val="3"/>
      <w:sz w:val="21"/>
      <w:szCs w:val="21"/>
      <w:shd w:val="clear" w:color="auto" w:fill="FFFFFF"/>
    </w:rPr>
  </w:style>
  <w:style w:type="character" w:customStyle="1" w:styleId="44">
    <w:name w:val="Основной текст (4) + Не полужирный"/>
    <w:rsid w:val="00192A71"/>
    <w:rPr>
      <w:rFonts w:ascii="Times New Roman" w:eastAsia="Times New Roman" w:hAnsi="Times New Roman"/>
      <w:b/>
      <w:bCs/>
      <w:color w:val="000000"/>
      <w:spacing w:val="3"/>
      <w:w w:val="100"/>
      <w:position w:val="0"/>
      <w:sz w:val="21"/>
      <w:szCs w:val="21"/>
      <w:shd w:val="clear" w:color="auto" w:fill="FFFFFF"/>
      <w:lang w:val="ru-RU" w:eastAsia="ru-RU" w:bidi="ru-RU"/>
    </w:rPr>
  </w:style>
  <w:style w:type="character" w:customStyle="1" w:styleId="7">
    <w:name w:val="Основной текст (7)_"/>
    <w:link w:val="70"/>
    <w:rsid w:val="00192A71"/>
    <w:rPr>
      <w:rFonts w:ascii="Times New Roman" w:eastAsia="Times New Roman" w:hAnsi="Times New Roman"/>
      <w:spacing w:val="3"/>
      <w:sz w:val="21"/>
      <w:szCs w:val="21"/>
      <w:shd w:val="clear" w:color="auto" w:fill="FFFFFF"/>
    </w:rPr>
  </w:style>
  <w:style w:type="character" w:customStyle="1" w:styleId="71">
    <w:name w:val="Основной текст (7) + Полужирный"/>
    <w:rsid w:val="00192A71"/>
    <w:rPr>
      <w:rFonts w:ascii="Times New Roman" w:eastAsia="Times New Roman" w:hAnsi="Times New Roman"/>
      <w:b/>
      <w:bCs/>
      <w:color w:val="000000"/>
      <w:spacing w:val="3"/>
      <w:w w:val="100"/>
      <w:position w:val="0"/>
      <w:sz w:val="21"/>
      <w:szCs w:val="21"/>
      <w:shd w:val="clear" w:color="auto" w:fill="FFFFFF"/>
      <w:lang w:val="ru-RU" w:eastAsia="ru-RU" w:bidi="ru-RU"/>
    </w:rPr>
  </w:style>
  <w:style w:type="character" w:customStyle="1" w:styleId="afd">
    <w:name w:val="Колонтитул"/>
    <w:rsid w:val="00192A71"/>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eastAsia="ru-RU" w:bidi="ru-RU"/>
    </w:rPr>
  </w:style>
  <w:style w:type="paragraph" w:customStyle="1" w:styleId="43">
    <w:name w:val="Основной текст (4)"/>
    <w:basedOn w:val="a"/>
    <w:link w:val="42"/>
    <w:rsid w:val="00192A71"/>
    <w:pPr>
      <w:widowControl w:val="0"/>
      <w:shd w:val="clear" w:color="auto" w:fill="FFFFFF"/>
      <w:spacing w:after="0" w:line="274" w:lineRule="exact"/>
      <w:ind w:hanging="460"/>
      <w:jc w:val="center"/>
    </w:pPr>
    <w:rPr>
      <w:rFonts w:ascii="Times New Roman" w:eastAsia="Times New Roman" w:hAnsi="Times New Roman"/>
      <w:b/>
      <w:bCs/>
      <w:spacing w:val="3"/>
      <w:sz w:val="21"/>
      <w:szCs w:val="21"/>
    </w:rPr>
  </w:style>
  <w:style w:type="paragraph" w:customStyle="1" w:styleId="17">
    <w:name w:val="Заголовок №1"/>
    <w:basedOn w:val="a"/>
    <w:link w:val="16"/>
    <w:rsid w:val="00192A71"/>
    <w:pPr>
      <w:widowControl w:val="0"/>
      <w:shd w:val="clear" w:color="auto" w:fill="FFFFFF"/>
      <w:spacing w:before="240" w:after="0" w:line="274" w:lineRule="exact"/>
      <w:ind w:hanging="360"/>
      <w:outlineLvl w:val="0"/>
    </w:pPr>
    <w:rPr>
      <w:rFonts w:ascii="Times New Roman" w:eastAsia="Times New Roman" w:hAnsi="Times New Roman"/>
      <w:b/>
      <w:bCs/>
      <w:spacing w:val="3"/>
      <w:sz w:val="21"/>
      <w:szCs w:val="21"/>
    </w:rPr>
  </w:style>
  <w:style w:type="paragraph" w:customStyle="1" w:styleId="70">
    <w:name w:val="Основной текст (7)"/>
    <w:basedOn w:val="a"/>
    <w:link w:val="7"/>
    <w:rsid w:val="00192A71"/>
    <w:pPr>
      <w:widowControl w:val="0"/>
      <w:shd w:val="clear" w:color="auto" w:fill="FFFFFF"/>
      <w:spacing w:after="0" w:line="274" w:lineRule="exact"/>
      <w:jc w:val="both"/>
    </w:pPr>
    <w:rPr>
      <w:rFonts w:ascii="Times New Roman" w:eastAsia="Times New Roman" w:hAnsi="Times New Roman"/>
      <w:spacing w:val="3"/>
      <w:sz w:val="21"/>
      <w:szCs w:val="21"/>
    </w:rPr>
  </w:style>
  <w:style w:type="numbering" w:customStyle="1" w:styleId="18">
    <w:name w:val="Нет списка1"/>
    <w:next w:val="a2"/>
    <w:uiPriority w:val="99"/>
    <w:semiHidden/>
    <w:unhideWhenUsed/>
    <w:rsid w:val="00192A71"/>
  </w:style>
  <w:style w:type="character" w:customStyle="1" w:styleId="afe">
    <w:name w:val="Колонтитул_"/>
    <w:rsid w:val="00192A71"/>
    <w:rPr>
      <w:rFonts w:ascii="Times New Roman" w:hAnsi="Times New Roman" w:cs="Times New Roman"/>
      <w:sz w:val="22"/>
      <w:szCs w:val="22"/>
      <w:u w:val="none"/>
    </w:rPr>
  </w:style>
  <w:style w:type="character" w:customStyle="1" w:styleId="27">
    <w:name w:val="Основной текст (2)_"/>
    <w:link w:val="28"/>
    <w:locked/>
    <w:rsid w:val="00192A71"/>
    <w:rPr>
      <w:rFonts w:ascii="Times New Roman" w:hAnsi="Times New Roman"/>
      <w:b/>
      <w:bCs/>
      <w:sz w:val="26"/>
      <w:szCs w:val="26"/>
      <w:shd w:val="clear" w:color="auto" w:fill="FFFFFF"/>
    </w:rPr>
  </w:style>
  <w:style w:type="character" w:customStyle="1" w:styleId="45">
    <w:name w:val="Основной текст (4) + Полужирный"/>
    <w:rsid w:val="00192A71"/>
    <w:rPr>
      <w:rFonts w:ascii="Times New Roman" w:eastAsia="Times New Roman" w:hAnsi="Times New Roman" w:cs="Times New Roman"/>
      <w:b/>
      <w:bCs/>
      <w:color w:val="000000"/>
      <w:spacing w:val="0"/>
      <w:w w:val="100"/>
      <w:position w:val="0"/>
      <w:sz w:val="23"/>
      <w:szCs w:val="23"/>
      <w:u w:val="none"/>
      <w:shd w:val="clear" w:color="auto" w:fill="FFFFFF"/>
      <w:lang w:val="ru-RU" w:eastAsia="ru-RU"/>
    </w:rPr>
  </w:style>
  <w:style w:type="character" w:customStyle="1" w:styleId="50">
    <w:name w:val="Основной текст (5)"/>
    <w:rsid w:val="00192A71"/>
    <w:rPr>
      <w:rFonts w:ascii="Times New Roman" w:hAnsi="Times New Roman" w:cs="Times New Roman"/>
      <w:i/>
      <w:iCs/>
      <w:color w:val="000000"/>
      <w:spacing w:val="0"/>
      <w:w w:val="100"/>
      <w:position w:val="0"/>
      <w:sz w:val="23"/>
      <w:szCs w:val="23"/>
      <w:u w:val="single"/>
      <w:shd w:val="clear" w:color="auto" w:fill="FFFFFF"/>
      <w:lang w:val="ru-RU" w:eastAsia="ru-RU"/>
    </w:rPr>
  </w:style>
  <w:style w:type="character" w:customStyle="1" w:styleId="46">
    <w:name w:val="Основной текст (4) + Курсив"/>
    <w:rsid w:val="00192A71"/>
    <w:rPr>
      <w:rFonts w:ascii="Times New Roman" w:eastAsia="Times New Roman" w:hAnsi="Times New Roman" w:cs="Times New Roman"/>
      <w:b w:val="0"/>
      <w:bCs w:val="0"/>
      <w:i/>
      <w:iCs/>
      <w:color w:val="000000"/>
      <w:spacing w:val="0"/>
      <w:w w:val="100"/>
      <w:position w:val="0"/>
      <w:sz w:val="23"/>
      <w:szCs w:val="23"/>
      <w:u w:val="none"/>
      <w:shd w:val="clear" w:color="auto" w:fill="FFFFFF"/>
      <w:lang w:val="ru-RU" w:eastAsia="ru-RU"/>
    </w:rPr>
  </w:style>
  <w:style w:type="character" w:customStyle="1" w:styleId="32">
    <w:name w:val="Основной текст (3)"/>
    <w:rsid w:val="00192A71"/>
    <w:rPr>
      <w:rFonts w:ascii="Times New Roman" w:hAnsi="Times New Roman" w:cs="Times New Roman"/>
      <w:b/>
      <w:bCs/>
      <w:color w:val="000000"/>
      <w:spacing w:val="0"/>
      <w:w w:val="100"/>
      <w:position w:val="0"/>
      <w:sz w:val="23"/>
      <w:szCs w:val="23"/>
      <w:u w:val="single"/>
      <w:shd w:val="clear" w:color="auto" w:fill="FFFFFF"/>
      <w:lang w:val="ru-RU" w:eastAsia="ru-RU"/>
    </w:rPr>
  </w:style>
  <w:style w:type="character" w:customStyle="1" w:styleId="110">
    <w:name w:val="Основной текст + 11"/>
    <w:rsid w:val="00192A71"/>
    <w:rPr>
      <w:rFonts w:ascii="Times New Roman" w:hAnsi="Times New Roman" w:cs="Times New Roman"/>
      <w:b/>
      <w:bCs/>
      <w:color w:val="000000"/>
      <w:spacing w:val="0"/>
      <w:w w:val="100"/>
      <w:position w:val="0"/>
      <w:sz w:val="23"/>
      <w:szCs w:val="23"/>
      <w:shd w:val="clear" w:color="auto" w:fill="FFFFFF"/>
      <w:lang w:val="ru-RU" w:eastAsia="ru-RU"/>
    </w:rPr>
  </w:style>
  <w:style w:type="character" w:customStyle="1" w:styleId="112">
    <w:name w:val="Основной текст + 112"/>
    <w:rsid w:val="00192A71"/>
    <w:rPr>
      <w:rFonts w:ascii="Times New Roman" w:hAnsi="Times New Roman" w:cs="Times New Roman"/>
      <w:color w:val="000000"/>
      <w:spacing w:val="0"/>
      <w:w w:val="100"/>
      <w:position w:val="0"/>
      <w:sz w:val="23"/>
      <w:szCs w:val="23"/>
      <w:shd w:val="clear" w:color="auto" w:fill="FFFFFF"/>
      <w:lang w:val="ru-RU" w:eastAsia="ru-RU"/>
    </w:rPr>
  </w:style>
  <w:style w:type="character" w:customStyle="1" w:styleId="111">
    <w:name w:val="Основной текст + 111"/>
    <w:rsid w:val="00192A71"/>
    <w:rPr>
      <w:rFonts w:ascii="Times New Roman" w:hAnsi="Times New Roman" w:cs="Times New Roman"/>
      <w:i/>
      <w:iCs/>
      <w:color w:val="000000"/>
      <w:spacing w:val="0"/>
      <w:w w:val="100"/>
      <w:position w:val="0"/>
      <w:sz w:val="23"/>
      <w:szCs w:val="23"/>
      <w:shd w:val="clear" w:color="auto" w:fill="FFFFFF"/>
      <w:lang w:val="ru-RU" w:eastAsia="ru-RU"/>
    </w:rPr>
  </w:style>
  <w:style w:type="character" w:customStyle="1" w:styleId="aff">
    <w:name w:val="Подпись к таблице_"/>
    <w:rsid w:val="00192A71"/>
    <w:rPr>
      <w:rFonts w:ascii="Times New Roman" w:hAnsi="Times New Roman" w:cs="Times New Roman"/>
      <w:b/>
      <w:bCs/>
      <w:sz w:val="23"/>
      <w:szCs w:val="23"/>
      <w:u w:val="none"/>
    </w:rPr>
  </w:style>
  <w:style w:type="character" w:customStyle="1" w:styleId="aff0">
    <w:name w:val="Подпись к таблице"/>
    <w:rsid w:val="00192A71"/>
    <w:rPr>
      <w:rFonts w:ascii="Times New Roman" w:hAnsi="Times New Roman" w:cs="Times New Roman"/>
      <w:b/>
      <w:bCs/>
      <w:color w:val="000000"/>
      <w:spacing w:val="0"/>
      <w:w w:val="100"/>
      <w:position w:val="0"/>
      <w:sz w:val="23"/>
      <w:szCs w:val="23"/>
      <w:u w:val="single"/>
      <w:lang w:val="ru-RU" w:eastAsia="ru-RU"/>
    </w:rPr>
  </w:style>
  <w:style w:type="character" w:customStyle="1" w:styleId="4Exact">
    <w:name w:val="Основной текст (4) Exact"/>
    <w:rsid w:val="00192A71"/>
    <w:rPr>
      <w:rFonts w:ascii="Times New Roman" w:hAnsi="Times New Roman" w:cs="Times New Roman"/>
      <w:spacing w:val="3"/>
      <w:sz w:val="21"/>
      <w:szCs w:val="21"/>
      <w:u w:val="none"/>
    </w:rPr>
  </w:style>
  <w:style w:type="character" w:customStyle="1" w:styleId="aff1">
    <w:name w:val="Основной текст + Полужирный"/>
    <w:rsid w:val="00192A71"/>
    <w:rPr>
      <w:rFonts w:ascii="Times New Roman" w:hAnsi="Times New Roman" w:cs="Times New Roman"/>
      <w:b/>
      <w:bCs/>
      <w:i/>
      <w:iCs/>
      <w:color w:val="000000"/>
      <w:spacing w:val="0"/>
      <w:w w:val="100"/>
      <w:position w:val="0"/>
      <w:sz w:val="26"/>
      <w:szCs w:val="26"/>
      <w:shd w:val="clear" w:color="auto" w:fill="FFFFFF"/>
      <w:lang w:val="ru-RU" w:eastAsia="ru-RU"/>
    </w:rPr>
  </w:style>
  <w:style w:type="character" w:customStyle="1" w:styleId="19">
    <w:name w:val="Основной текст + Полужирный1"/>
    <w:rsid w:val="00192A71"/>
    <w:rPr>
      <w:rFonts w:ascii="Times New Roman" w:hAnsi="Times New Roman" w:cs="Times New Roman"/>
      <w:b/>
      <w:bCs/>
      <w:color w:val="000000"/>
      <w:spacing w:val="0"/>
      <w:w w:val="100"/>
      <w:position w:val="0"/>
      <w:sz w:val="26"/>
      <w:szCs w:val="26"/>
      <w:shd w:val="clear" w:color="auto" w:fill="FFFFFF"/>
      <w:lang w:val="ru-RU" w:eastAsia="ru-RU"/>
    </w:rPr>
  </w:style>
  <w:style w:type="character" w:customStyle="1" w:styleId="29">
    <w:name w:val="Основной текст (2) + Не полужирный"/>
    <w:rsid w:val="00192A71"/>
    <w:rPr>
      <w:rFonts w:ascii="Times New Roman" w:hAnsi="Times New Roman" w:cs="Times New Roman"/>
      <w:b/>
      <w:bCs/>
      <w:color w:val="000000"/>
      <w:spacing w:val="0"/>
      <w:w w:val="100"/>
      <w:position w:val="0"/>
      <w:sz w:val="26"/>
      <w:szCs w:val="26"/>
      <w:shd w:val="clear" w:color="auto" w:fill="FFFFFF"/>
      <w:lang w:val="ru-RU" w:eastAsia="ru-RU"/>
    </w:rPr>
  </w:style>
  <w:style w:type="paragraph" w:customStyle="1" w:styleId="28">
    <w:name w:val="Основной текст (2)"/>
    <w:basedOn w:val="a"/>
    <w:link w:val="27"/>
    <w:rsid w:val="00192A71"/>
    <w:pPr>
      <w:widowControl w:val="0"/>
      <w:shd w:val="clear" w:color="auto" w:fill="FFFFFF"/>
      <w:spacing w:after="0" w:line="480" w:lineRule="exact"/>
      <w:jc w:val="both"/>
    </w:pPr>
    <w:rPr>
      <w:rFonts w:ascii="Times New Roman" w:hAnsi="Times New Roman"/>
      <w:b/>
      <w:bCs/>
      <w:sz w:val="26"/>
      <w:szCs w:val="26"/>
    </w:rPr>
  </w:style>
  <w:style w:type="table" w:customStyle="1" w:styleId="1a">
    <w:name w:val="Сетка таблицы1"/>
    <w:basedOn w:val="a1"/>
    <w:next w:val="af0"/>
    <w:uiPriority w:val="39"/>
    <w:rsid w:val="00192A71"/>
    <w:pPr>
      <w:widowControl w:val="0"/>
      <w:spacing w:after="0" w:line="240" w:lineRule="auto"/>
    </w:pPr>
    <w:rPr>
      <w:rFonts w:ascii="Courier New" w:eastAsia="Times New Roman" w:hAnsi="Courier New" w:cs="Courier New"/>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Сноска"/>
    <w:basedOn w:val="a"/>
    <w:uiPriority w:val="99"/>
    <w:rsid w:val="00192A71"/>
    <w:pPr>
      <w:autoSpaceDE w:val="0"/>
      <w:autoSpaceDN w:val="0"/>
      <w:adjustRightInd w:val="0"/>
      <w:spacing w:after="0" w:line="174" w:lineRule="atLeast"/>
      <w:ind w:firstLine="283"/>
      <w:jc w:val="both"/>
      <w:textAlignment w:val="center"/>
    </w:pPr>
    <w:rPr>
      <w:rFonts w:ascii="NewtonCSanPin" w:eastAsia="Times New Roman" w:hAnsi="NewtonCSanPin" w:cs="Times New Roman"/>
      <w:color w:val="000000"/>
      <w:sz w:val="17"/>
      <w:szCs w:val="17"/>
    </w:rPr>
  </w:style>
  <w:style w:type="paragraph" w:styleId="1b">
    <w:name w:val="toc 1"/>
    <w:basedOn w:val="a"/>
    <w:next w:val="a"/>
    <w:autoRedefine/>
    <w:uiPriority w:val="39"/>
    <w:rsid w:val="00192A71"/>
    <w:pPr>
      <w:framePr w:hSpace="180" w:wrap="around" w:vAnchor="text" w:hAnchor="text" w:x="-176" w:y="1"/>
      <w:tabs>
        <w:tab w:val="left" w:pos="480"/>
        <w:tab w:val="right" w:leader="dot" w:pos="10065"/>
      </w:tabs>
      <w:spacing w:after="0" w:line="240" w:lineRule="auto"/>
      <w:suppressOverlap/>
    </w:pPr>
    <w:rPr>
      <w:rFonts w:ascii="Times New Roman" w:eastAsia="Times New Roman" w:hAnsi="Times New Roman" w:cs="Times New Roman"/>
      <w:noProof/>
      <w:sz w:val="24"/>
      <w:szCs w:val="24"/>
    </w:rPr>
  </w:style>
  <w:style w:type="paragraph" w:styleId="2a">
    <w:name w:val="toc 2"/>
    <w:basedOn w:val="a"/>
    <w:next w:val="a"/>
    <w:autoRedefine/>
    <w:uiPriority w:val="39"/>
    <w:rsid w:val="00192A71"/>
    <w:pPr>
      <w:tabs>
        <w:tab w:val="left" w:pos="1068"/>
        <w:tab w:val="left" w:pos="1200"/>
        <w:tab w:val="left" w:pos="1985"/>
        <w:tab w:val="right" w:leader="dot" w:pos="10065"/>
      </w:tabs>
      <w:spacing w:after="0" w:line="240" w:lineRule="auto"/>
      <w:ind w:left="709" w:firstLine="327"/>
    </w:pPr>
    <w:rPr>
      <w:rFonts w:ascii="Cambria" w:eastAsia="Times New Roman" w:hAnsi="Cambria" w:cs="Times New Roman"/>
      <w:b/>
    </w:rPr>
  </w:style>
  <w:style w:type="paragraph" w:styleId="aff3">
    <w:name w:val="Subtitle"/>
    <w:basedOn w:val="a"/>
    <w:next w:val="a"/>
    <w:link w:val="aff4"/>
    <w:uiPriority w:val="99"/>
    <w:qFormat/>
    <w:rsid w:val="00192A71"/>
    <w:pPr>
      <w:spacing w:after="0" w:line="360" w:lineRule="auto"/>
      <w:outlineLvl w:val="1"/>
    </w:pPr>
    <w:rPr>
      <w:rFonts w:ascii="Times New Roman" w:eastAsia="MS Gothic" w:hAnsi="Times New Roman" w:cs="Times New Roman"/>
      <w:b/>
      <w:sz w:val="28"/>
      <w:szCs w:val="24"/>
      <w:lang w:val="en-US"/>
    </w:rPr>
  </w:style>
  <w:style w:type="character" w:customStyle="1" w:styleId="aff4">
    <w:name w:val="Подзаголовок Знак"/>
    <w:basedOn w:val="a0"/>
    <w:link w:val="aff3"/>
    <w:uiPriority w:val="99"/>
    <w:rsid w:val="00192A71"/>
    <w:rPr>
      <w:rFonts w:ascii="Times New Roman" w:eastAsia="MS Gothic" w:hAnsi="Times New Roman" w:cs="Times New Roman"/>
      <w:b/>
      <w:sz w:val="28"/>
      <w:szCs w:val="24"/>
      <w:lang w:val="en-US"/>
    </w:rPr>
  </w:style>
  <w:style w:type="paragraph" w:customStyle="1" w:styleId="21">
    <w:name w:val="Средняя сетка 21"/>
    <w:basedOn w:val="a"/>
    <w:uiPriority w:val="1"/>
    <w:qFormat/>
    <w:rsid w:val="00192A71"/>
    <w:pPr>
      <w:numPr>
        <w:numId w:val="27"/>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2b">
    <w:name w:val="Заг 2"/>
    <w:basedOn w:val="a"/>
    <w:rsid w:val="00192A7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val="en-US"/>
    </w:rPr>
  </w:style>
  <w:style w:type="paragraph" w:customStyle="1" w:styleId="aff5">
    <w:name w:val="Основной"/>
    <w:basedOn w:val="a"/>
    <w:link w:val="aff6"/>
    <w:rsid w:val="00192A71"/>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val="en-US"/>
    </w:rPr>
  </w:style>
  <w:style w:type="character" w:customStyle="1" w:styleId="aff6">
    <w:name w:val="Основной Знак"/>
    <w:link w:val="aff5"/>
    <w:uiPriority w:val="99"/>
    <w:rsid w:val="00192A71"/>
    <w:rPr>
      <w:rFonts w:ascii="NewtonCSanPin" w:eastAsia="Times New Roman" w:hAnsi="NewtonCSanPin" w:cs="Times New Roman"/>
      <w:color w:val="000000"/>
      <w:sz w:val="21"/>
      <w:szCs w:val="21"/>
      <w:lang w:val="en-US"/>
    </w:rPr>
  </w:style>
  <w:style w:type="paragraph" w:customStyle="1" w:styleId="aff7">
    <w:name w:val="Буллит"/>
    <w:basedOn w:val="aff5"/>
    <w:link w:val="aff8"/>
    <w:rsid w:val="00192A71"/>
    <w:pPr>
      <w:ind w:firstLine="244"/>
    </w:pPr>
  </w:style>
  <w:style w:type="character" w:customStyle="1" w:styleId="aff8">
    <w:name w:val="Буллит Знак"/>
    <w:link w:val="aff7"/>
    <w:rsid w:val="00192A71"/>
    <w:rPr>
      <w:rFonts w:ascii="NewtonCSanPin" w:eastAsia="Times New Roman" w:hAnsi="NewtonCSanPin" w:cs="Times New Roman"/>
      <w:color w:val="000000"/>
      <w:sz w:val="21"/>
      <w:szCs w:val="21"/>
      <w:lang w:val="en-US"/>
    </w:rPr>
  </w:style>
  <w:style w:type="paragraph" w:customStyle="1" w:styleId="aff9">
    <w:name w:val="Таблица"/>
    <w:basedOn w:val="aff5"/>
    <w:rsid w:val="00192A71"/>
    <w:pPr>
      <w:tabs>
        <w:tab w:val="left" w:pos="4500"/>
        <w:tab w:val="left" w:pos="9180"/>
        <w:tab w:val="left" w:pos="9360"/>
      </w:tabs>
      <w:spacing w:line="194" w:lineRule="atLeast"/>
      <w:ind w:firstLine="0"/>
      <w:jc w:val="left"/>
    </w:pPr>
    <w:rPr>
      <w:sz w:val="19"/>
      <w:szCs w:val="19"/>
    </w:rPr>
  </w:style>
  <w:style w:type="paragraph" w:styleId="affa">
    <w:name w:val="Message Header"/>
    <w:basedOn w:val="aff9"/>
    <w:link w:val="affb"/>
    <w:rsid w:val="00192A71"/>
    <w:pPr>
      <w:jc w:val="center"/>
    </w:pPr>
    <w:rPr>
      <w:b/>
      <w:bCs/>
    </w:rPr>
  </w:style>
  <w:style w:type="character" w:customStyle="1" w:styleId="affb">
    <w:name w:val="Шапка Знак"/>
    <w:basedOn w:val="a0"/>
    <w:link w:val="affa"/>
    <w:rsid w:val="00192A71"/>
    <w:rPr>
      <w:rFonts w:ascii="NewtonCSanPin" w:eastAsia="Times New Roman" w:hAnsi="NewtonCSanPin" w:cs="Times New Roman"/>
      <w:b/>
      <w:bCs/>
      <w:color w:val="000000"/>
      <w:sz w:val="19"/>
      <w:szCs w:val="19"/>
      <w:lang w:val="en-US"/>
    </w:rPr>
  </w:style>
  <w:style w:type="paragraph" w:customStyle="1" w:styleId="affc">
    <w:name w:val="Название таблицы"/>
    <w:basedOn w:val="aff5"/>
    <w:rsid w:val="00192A71"/>
    <w:pPr>
      <w:spacing w:before="113"/>
      <w:ind w:firstLine="0"/>
      <w:jc w:val="center"/>
    </w:pPr>
    <w:rPr>
      <w:b/>
      <w:bCs/>
    </w:rPr>
  </w:style>
  <w:style w:type="paragraph" w:customStyle="1" w:styleId="affd">
    <w:name w:val="Приложение"/>
    <w:basedOn w:val="1c"/>
    <w:rsid w:val="00192A71"/>
    <w:pPr>
      <w:pageBreakBefore w:val="0"/>
      <w:spacing w:line="214" w:lineRule="atLeast"/>
      <w:ind w:left="3005"/>
      <w:jc w:val="left"/>
    </w:pPr>
    <w:rPr>
      <w:rFonts w:ascii="NewtonCSanPin" w:hAnsi="NewtonCSanPin" w:cs="NewtonCSanPin"/>
      <w:caps w:val="0"/>
      <w:sz w:val="21"/>
      <w:szCs w:val="21"/>
    </w:rPr>
  </w:style>
  <w:style w:type="paragraph" w:customStyle="1" w:styleId="1c">
    <w:name w:val="Заг 1"/>
    <w:basedOn w:val="aff5"/>
    <w:rsid w:val="00192A71"/>
    <w:pPr>
      <w:keepNext/>
      <w:pageBreakBefore/>
      <w:spacing w:after="170" w:line="296" w:lineRule="atLeast"/>
      <w:ind w:firstLine="0"/>
      <w:jc w:val="center"/>
    </w:pPr>
    <w:rPr>
      <w:rFonts w:ascii="PragmaticaC" w:hAnsi="PragmaticaC" w:cs="PragmaticaC"/>
      <w:b/>
      <w:bCs/>
      <w:caps/>
      <w:sz w:val="26"/>
      <w:szCs w:val="26"/>
    </w:rPr>
  </w:style>
  <w:style w:type="paragraph" w:styleId="affe">
    <w:name w:val="Signature"/>
    <w:basedOn w:val="aff5"/>
    <w:link w:val="afff"/>
    <w:rsid w:val="00192A71"/>
    <w:pPr>
      <w:spacing w:before="57" w:line="194" w:lineRule="atLeast"/>
      <w:ind w:firstLine="0"/>
      <w:jc w:val="center"/>
    </w:pPr>
    <w:rPr>
      <w:sz w:val="19"/>
      <w:szCs w:val="19"/>
    </w:rPr>
  </w:style>
  <w:style w:type="character" w:customStyle="1" w:styleId="afff">
    <w:name w:val="Подпись Знак"/>
    <w:basedOn w:val="a0"/>
    <w:link w:val="affe"/>
    <w:rsid w:val="00192A71"/>
    <w:rPr>
      <w:rFonts w:ascii="NewtonCSanPin" w:eastAsia="Times New Roman" w:hAnsi="NewtonCSanPin" w:cs="Times New Roman"/>
      <w:color w:val="000000"/>
      <w:sz w:val="19"/>
      <w:szCs w:val="19"/>
      <w:lang w:val="en-US"/>
    </w:rPr>
  </w:style>
  <w:style w:type="paragraph" w:customStyle="1" w:styleId="afff0">
    <w:name w:val="В скобках"/>
    <w:basedOn w:val="affe"/>
    <w:rsid w:val="00192A71"/>
    <w:pPr>
      <w:spacing w:line="174" w:lineRule="atLeast"/>
    </w:pPr>
    <w:rPr>
      <w:sz w:val="17"/>
      <w:szCs w:val="17"/>
    </w:rPr>
  </w:style>
  <w:style w:type="paragraph" w:customStyle="1" w:styleId="1d">
    <w:name w:val="Содержание 1"/>
    <w:basedOn w:val="aff5"/>
    <w:rsid w:val="00192A71"/>
    <w:pPr>
      <w:suppressAutoHyphens/>
      <w:ind w:firstLine="0"/>
    </w:pPr>
    <w:rPr>
      <w:rFonts w:ascii="Times New Roman" w:hAnsi="Times New Roman"/>
    </w:rPr>
  </w:style>
  <w:style w:type="paragraph" w:customStyle="1" w:styleId="BasicParagraph">
    <w:name w:val="[Basic Paragraph]"/>
    <w:basedOn w:val="NoParagraphStyle"/>
    <w:rsid w:val="00192A71"/>
  </w:style>
  <w:style w:type="paragraph" w:customStyle="1" w:styleId="NoParagraphStyle">
    <w:name w:val="[No Paragraph Style]"/>
    <w:rsid w:val="00192A71"/>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rPr>
  </w:style>
  <w:style w:type="paragraph" w:customStyle="1" w:styleId="33">
    <w:name w:val="Заг 3"/>
    <w:basedOn w:val="2b"/>
    <w:rsid w:val="00192A71"/>
    <w:pPr>
      <w:spacing w:before="255" w:after="113" w:line="240" w:lineRule="atLeast"/>
    </w:pPr>
    <w:rPr>
      <w:i/>
      <w:iCs/>
      <w:sz w:val="23"/>
      <w:szCs w:val="23"/>
    </w:rPr>
  </w:style>
  <w:style w:type="paragraph" w:customStyle="1" w:styleId="47">
    <w:name w:val="Заг 4"/>
    <w:basedOn w:val="33"/>
    <w:rsid w:val="00192A71"/>
    <w:rPr>
      <w:b w:val="0"/>
      <w:bCs w:val="0"/>
    </w:rPr>
  </w:style>
  <w:style w:type="paragraph" w:customStyle="1" w:styleId="afff1">
    <w:name w:val="Курсив"/>
    <w:basedOn w:val="aff5"/>
    <w:rsid w:val="00192A71"/>
    <w:rPr>
      <w:i/>
      <w:iCs/>
    </w:rPr>
  </w:style>
  <w:style w:type="paragraph" w:customStyle="1" w:styleId="afff2">
    <w:name w:val="Буллит Курсив"/>
    <w:basedOn w:val="aff7"/>
    <w:link w:val="afff3"/>
    <w:uiPriority w:val="99"/>
    <w:rsid w:val="00192A71"/>
    <w:rPr>
      <w:i/>
      <w:iCs/>
    </w:rPr>
  </w:style>
  <w:style w:type="paragraph" w:customStyle="1" w:styleId="afff4">
    <w:name w:val="Подзаг"/>
    <w:basedOn w:val="aff5"/>
    <w:rsid w:val="00192A71"/>
    <w:pPr>
      <w:spacing w:before="113" w:after="28"/>
      <w:jc w:val="center"/>
    </w:pPr>
    <w:rPr>
      <w:b/>
      <w:bCs/>
      <w:i/>
      <w:iCs/>
    </w:rPr>
  </w:style>
  <w:style w:type="paragraph" w:customStyle="1" w:styleId="afff5">
    <w:name w:val="Пж Курсив"/>
    <w:basedOn w:val="aff5"/>
    <w:rsid w:val="00192A71"/>
    <w:rPr>
      <w:b/>
      <w:bCs/>
      <w:i/>
      <w:iCs/>
    </w:rPr>
  </w:style>
  <w:style w:type="character" w:customStyle="1" w:styleId="1e">
    <w:name w:val="Сноска1"/>
    <w:uiPriority w:val="99"/>
    <w:rsid w:val="00192A71"/>
    <w:rPr>
      <w:rFonts w:ascii="Times New Roman" w:hAnsi="Times New Roman" w:cs="Times New Roman"/>
      <w:vertAlign w:val="superscript"/>
    </w:rPr>
  </w:style>
  <w:style w:type="character" w:styleId="afff6">
    <w:name w:val="annotation reference"/>
    <w:uiPriority w:val="99"/>
    <w:rsid w:val="00192A71"/>
    <w:rPr>
      <w:sz w:val="16"/>
      <w:szCs w:val="16"/>
    </w:rPr>
  </w:style>
  <w:style w:type="paragraph" w:styleId="afff7">
    <w:name w:val="annotation text"/>
    <w:basedOn w:val="a"/>
    <w:link w:val="afff8"/>
    <w:uiPriority w:val="99"/>
    <w:rsid w:val="00192A71"/>
    <w:pPr>
      <w:spacing w:after="0" w:line="240" w:lineRule="auto"/>
    </w:pPr>
    <w:rPr>
      <w:rFonts w:ascii="Times New Roman" w:eastAsia="Times New Roman" w:hAnsi="Times New Roman" w:cs="Times New Roman"/>
      <w:sz w:val="20"/>
      <w:szCs w:val="20"/>
    </w:rPr>
  </w:style>
  <w:style w:type="character" w:customStyle="1" w:styleId="afff8">
    <w:name w:val="Текст примечания Знак"/>
    <w:basedOn w:val="a0"/>
    <w:link w:val="afff7"/>
    <w:uiPriority w:val="99"/>
    <w:rsid w:val="00192A71"/>
    <w:rPr>
      <w:rFonts w:ascii="Times New Roman" w:eastAsia="Times New Roman" w:hAnsi="Times New Roman" w:cs="Times New Roman"/>
      <w:sz w:val="20"/>
      <w:szCs w:val="20"/>
    </w:rPr>
  </w:style>
  <w:style w:type="paragraph" w:styleId="afff9">
    <w:name w:val="annotation subject"/>
    <w:basedOn w:val="afff7"/>
    <w:next w:val="afff7"/>
    <w:link w:val="afffa"/>
    <w:uiPriority w:val="99"/>
    <w:rsid w:val="00192A71"/>
    <w:rPr>
      <w:b/>
      <w:bCs/>
    </w:rPr>
  </w:style>
  <w:style w:type="character" w:customStyle="1" w:styleId="afffa">
    <w:name w:val="Тема примечания Знак"/>
    <w:basedOn w:val="afff8"/>
    <w:link w:val="afff9"/>
    <w:uiPriority w:val="99"/>
    <w:rsid w:val="00192A71"/>
    <w:rPr>
      <w:rFonts w:ascii="Times New Roman" w:eastAsia="Times New Roman" w:hAnsi="Times New Roman" w:cs="Times New Roman"/>
      <w:b/>
      <w:bCs/>
      <w:sz w:val="20"/>
      <w:szCs w:val="20"/>
    </w:rPr>
  </w:style>
  <w:style w:type="paragraph" w:customStyle="1" w:styleId="-31">
    <w:name w:val="Темный список - Акцент 31"/>
    <w:hidden/>
    <w:uiPriority w:val="71"/>
    <w:rsid w:val="00192A71"/>
    <w:pPr>
      <w:spacing w:after="0" w:line="240" w:lineRule="auto"/>
    </w:pPr>
    <w:rPr>
      <w:rFonts w:ascii="Times New Roman" w:eastAsia="Times New Roman" w:hAnsi="Times New Roman" w:cs="Times New Roman"/>
      <w:sz w:val="24"/>
      <w:szCs w:val="24"/>
    </w:rPr>
  </w:style>
  <w:style w:type="paragraph" w:styleId="34">
    <w:name w:val="toc 3"/>
    <w:basedOn w:val="a"/>
    <w:next w:val="a"/>
    <w:autoRedefine/>
    <w:uiPriority w:val="39"/>
    <w:rsid w:val="00192A71"/>
    <w:pPr>
      <w:spacing w:after="0" w:line="240" w:lineRule="auto"/>
      <w:ind w:left="480"/>
    </w:pPr>
    <w:rPr>
      <w:rFonts w:ascii="Cambria" w:eastAsia="Times New Roman" w:hAnsi="Cambria" w:cs="Times New Roman"/>
    </w:rPr>
  </w:style>
  <w:style w:type="paragraph" w:styleId="48">
    <w:name w:val="toc 4"/>
    <w:basedOn w:val="a"/>
    <w:next w:val="a"/>
    <w:autoRedefine/>
    <w:uiPriority w:val="39"/>
    <w:rsid w:val="00192A71"/>
    <w:pPr>
      <w:spacing w:after="0" w:line="240" w:lineRule="auto"/>
      <w:ind w:left="720"/>
    </w:pPr>
    <w:rPr>
      <w:rFonts w:ascii="Cambria" w:eastAsia="Times New Roman" w:hAnsi="Cambria" w:cs="Times New Roman"/>
      <w:sz w:val="20"/>
      <w:szCs w:val="20"/>
    </w:rPr>
  </w:style>
  <w:style w:type="paragraph" w:styleId="52">
    <w:name w:val="toc 5"/>
    <w:basedOn w:val="a"/>
    <w:next w:val="a"/>
    <w:autoRedefine/>
    <w:uiPriority w:val="39"/>
    <w:rsid w:val="00192A71"/>
    <w:pPr>
      <w:spacing w:after="0" w:line="240" w:lineRule="auto"/>
      <w:ind w:left="960"/>
    </w:pPr>
    <w:rPr>
      <w:rFonts w:ascii="Cambria" w:eastAsia="Times New Roman" w:hAnsi="Cambria" w:cs="Times New Roman"/>
      <w:sz w:val="20"/>
      <w:szCs w:val="20"/>
    </w:rPr>
  </w:style>
  <w:style w:type="paragraph" w:styleId="61">
    <w:name w:val="toc 6"/>
    <w:basedOn w:val="a"/>
    <w:next w:val="a"/>
    <w:autoRedefine/>
    <w:uiPriority w:val="39"/>
    <w:rsid w:val="00192A71"/>
    <w:pPr>
      <w:spacing w:after="0" w:line="240" w:lineRule="auto"/>
      <w:ind w:left="1200"/>
    </w:pPr>
    <w:rPr>
      <w:rFonts w:ascii="Cambria" w:eastAsia="Times New Roman" w:hAnsi="Cambria" w:cs="Times New Roman"/>
      <w:sz w:val="20"/>
      <w:szCs w:val="20"/>
    </w:rPr>
  </w:style>
  <w:style w:type="paragraph" w:styleId="72">
    <w:name w:val="toc 7"/>
    <w:basedOn w:val="a"/>
    <w:next w:val="a"/>
    <w:autoRedefine/>
    <w:uiPriority w:val="39"/>
    <w:rsid w:val="00192A71"/>
    <w:pPr>
      <w:spacing w:after="0" w:line="240" w:lineRule="auto"/>
      <w:ind w:left="1440"/>
    </w:pPr>
    <w:rPr>
      <w:rFonts w:ascii="Cambria" w:eastAsia="Times New Roman" w:hAnsi="Cambria" w:cs="Times New Roman"/>
      <w:sz w:val="20"/>
      <w:szCs w:val="20"/>
    </w:rPr>
  </w:style>
  <w:style w:type="paragraph" w:styleId="8">
    <w:name w:val="toc 8"/>
    <w:basedOn w:val="a"/>
    <w:next w:val="a"/>
    <w:autoRedefine/>
    <w:uiPriority w:val="39"/>
    <w:rsid w:val="00192A71"/>
    <w:pPr>
      <w:spacing w:after="0" w:line="240" w:lineRule="auto"/>
      <w:ind w:left="1680"/>
    </w:pPr>
    <w:rPr>
      <w:rFonts w:ascii="Cambria" w:eastAsia="Times New Roman" w:hAnsi="Cambria" w:cs="Times New Roman"/>
      <w:sz w:val="20"/>
      <w:szCs w:val="20"/>
    </w:rPr>
  </w:style>
  <w:style w:type="paragraph" w:styleId="9">
    <w:name w:val="toc 9"/>
    <w:basedOn w:val="a"/>
    <w:next w:val="a"/>
    <w:autoRedefine/>
    <w:uiPriority w:val="39"/>
    <w:rsid w:val="00192A71"/>
    <w:pPr>
      <w:spacing w:after="0" w:line="240" w:lineRule="auto"/>
      <w:ind w:left="1920"/>
    </w:pPr>
    <w:rPr>
      <w:rFonts w:ascii="Cambria" w:eastAsia="Times New Roman" w:hAnsi="Cambria" w:cs="Times New Roman"/>
      <w:sz w:val="20"/>
      <w:szCs w:val="20"/>
    </w:rPr>
  </w:style>
  <w:style w:type="paragraph" w:customStyle="1" w:styleId="1-21">
    <w:name w:val="Средняя сетка 1 - Акцент 21"/>
    <w:basedOn w:val="a"/>
    <w:link w:val="1-2"/>
    <w:uiPriority w:val="34"/>
    <w:qFormat/>
    <w:rsid w:val="00192A71"/>
    <w:pPr>
      <w:spacing w:after="0" w:line="240" w:lineRule="auto"/>
      <w:ind w:left="720"/>
      <w:contextualSpacing/>
    </w:pPr>
    <w:rPr>
      <w:rFonts w:ascii="Calibri" w:eastAsia="Calibri" w:hAnsi="Calibri" w:cs="Times New Roman"/>
      <w:sz w:val="24"/>
      <w:szCs w:val="24"/>
      <w:lang w:val="en-US"/>
    </w:rPr>
  </w:style>
  <w:style w:type="character" w:customStyle="1" w:styleId="1-2">
    <w:name w:val="Средняя сетка 1 - Акцент 2 Знак"/>
    <w:link w:val="1-21"/>
    <w:uiPriority w:val="34"/>
    <w:locked/>
    <w:rsid w:val="00192A71"/>
    <w:rPr>
      <w:rFonts w:ascii="Calibri" w:eastAsia="Calibri" w:hAnsi="Calibri" w:cs="Times New Roman"/>
      <w:sz w:val="24"/>
      <w:szCs w:val="24"/>
      <w:lang w:val="en-US"/>
    </w:rPr>
  </w:style>
  <w:style w:type="paragraph" w:customStyle="1" w:styleId="afffb">
    <w:name w:val="О_Т"/>
    <w:basedOn w:val="a"/>
    <w:link w:val="afffc"/>
    <w:rsid w:val="00192A71"/>
    <w:pPr>
      <w:spacing w:after="0" w:line="288" w:lineRule="auto"/>
      <w:ind w:firstLine="539"/>
      <w:jc w:val="both"/>
    </w:pPr>
    <w:rPr>
      <w:rFonts w:ascii="Arial" w:eastAsia="Times New Roman" w:hAnsi="Arial" w:cs="Times New Roman"/>
      <w:sz w:val="28"/>
      <w:szCs w:val="28"/>
      <w:lang w:val="en-US"/>
    </w:rPr>
  </w:style>
  <w:style w:type="character" w:customStyle="1" w:styleId="afffc">
    <w:name w:val="О_Т Знак"/>
    <w:link w:val="afffb"/>
    <w:rsid w:val="00192A71"/>
    <w:rPr>
      <w:rFonts w:ascii="Arial" w:eastAsia="Times New Roman" w:hAnsi="Arial" w:cs="Times New Roman"/>
      <w:sz w:val="28"/>
      <w:szCs w:val="28"/>
      <w:lang w:val="en-US"/>
    </w:rPr>
  </w:style>
  <w:style w:type="paragraph" w:customStyle="1" w:styleId="dash041e005f0431005f044b005f0447005f043d005f044b005f0439">
    <w:name w:val="dash041e_005f0431_005f044b_005f0447_005f043d_005f044b_005f0439"/>
    <w:basedOn w:val="a"/>
    <w:rsid w:val="00192A71"/>
    <w:pPr>
      <w:spacing w:after="0" w:line="240" w:lineRule="auto"/>
    </w:pPr>
    <w:rPr>
      <w:rFonts w:ascii="Times New Roman" w:eastAsia="Calibri"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192A71"/>
  </w:style>
  <w:style w:type="paragraph" w:customStyle="1" w:styleId="-12">
    <w:name w:val="Цветной список - Акцент 12"/>
    <w:basedOn w:val="a"/>
    <w:qFormat/>
    <w:rsid w:val="00192A71"/>
    <w:pPr>
      <w:spacing w:line="240" w:lineRule="auto"/>
      <w:ind w:left="720"/>
      <w:contextualSpacing/>
    </w:pPr>
    <w:rPr>
      <w:rFonts w:ascii="Cambria" w:eastAsia="Cambria" w:hAnsi="Cambria" w:cs="Times New Roman"/>
      <w:sz w:val="24"/>
      <w:szCs w:val="24"/>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192A71"/>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192A71"/>
    <w:pPr>
      <w:spacing w:after="0" w:line="240" w:lineRule="auto"/>
    </w:pPr>
    <w:rPr>
      <w:rFonts w:ascii="Times New Roman" w:eastAsia="Times New Roman" w:hAnsi="Times New Roman" w:cs="Times New Roman"/>
      <w:sz w:val="24"/>
      <w:szCs w:val="24"/>
    </w:rPr>
  </w:style>
  <w:style w:type="paragraph" w:customStyle="1" w:styleId="ConsPlusNormal">
    <w:name w:val="ConsPlusNormal"/>
    <w:rsid w:val="00192A7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110">
    <w:name w:val="Цветной список - Акцент 11"/>
    <w:basedOn w:val="a"/>
    <w:link w:val="-1"/>
    <w:uiPriority w:val="34"/>
    <w:qFormat/>
    <w:rsid w:val="00192A71"/>
    <w:pPr>
      <w:ind w:left="720"/>
      <w:contextualSpacing/>
    </w:pPr>
    <w:rPr>
      <w:rFonts w:ascii="Calibri" w:eastAsia="Calibri" w:hAnsi="Calibri" w:cs="Times New Roman"/>
      <w:lang w:val="en-US" w:eastAsia="en-US"/>
    </w:rPr>
  </w:style>
  <w:style w:type="character" w:customStyle="1" w:styleId="-1">
    <w:name w:val="Цветной список - Акцент 1 Знак"/>
    <w:link w:val="-110"/>
    <w:uiPriority w:val="34"/>
    <w:locked/>
    <w:rsid w:val="00192A71"/>
    <w:rPr>
      <w:rFonts w:ascii="Calibri" w:eastAsia="Calibri" w:hAnsi="Calibri" w:cs="Times New Roman"/>
      <w:lang w:val="en-US" w:eastAsia="en-US"/>
    </w:rPr>
  </w:style>
  <w:style w:type="character" w:customStyle="1" w:styleId="35">
    <w:name w:val="Основной текст + Курсив3"/>
    <w:uiPriority w:val="99"/>
    <w:rsid w:val="00192A71"/>
    <w:rPr>
      <w:rFonts w:ascii="Times New Roman" w:hAnsi="Times New Roman" w:cs="Times New Roman"/>
      <w:i/>
      <w:iCs/>
      <w:spacing w:val="0"/>
      <w:sz w:val="18"/>
      <w:szCs w:val="18"/>
    </w:rPr>
  </w:style>
  <w:style w:type="character" w:customStyle="1" w:styleId="afff3">
    <w:name w:val="Буллит Курсив Знак"/>
    <w:link w:val="afff2"/>
    <w:uiPriority w:val="99"/>
    <w:rsid w:val="00192A71"/>
    <w:rPr>
      <w:rFonts w:ascii="NewtonCSanPin" w:eastAsia="Times New Roman" w:hAnsi="NewtonCSanPin" w:cs="Times New Roman"/>
      <w:i/>
      <w:iCs/>
      <w:color w:val="000000"/>
      <w:sz w:val="21"/>
      <w:szCs w:val="21"/>
      <w:lang w:val="en-US"/>
    </w:rPr>
  </w:style>
  <w:style w:type="paragraph" w:customStyle="1" w:styleId="80">
    <w:name w:val="Основной текст8"/>
    <w:basedOn w:val="a"/>
    <w:rsid w:val="00192A71"/>
    <w:pPr>
      <w:shd w:val="clear" w:color="auto" w:fill="FFFFFF"/>
      <w:spacing w:before="600" w:after="60" w:line="0" w:lineRule="atLeast"/>
      <w:ind w:hanging="2080"/>
    </w:pPr>
    <w:rPr>
      <w:rFonts w:ascii="Courier New" w:eastAsia="Courier New" w:hAnsi="Courier New" w:cs="Times New Roman"/>
      <w:spacing w:val="-20"/>
      <w:sz w:val="28"/>
      <w:szCs w:val="28"/>
      <w:lang w:val="en-US"/>
    </w:rPr>
  </w:style>
  <w:style w:type="character" w:customStyle="1" w:styleId="a4">
    <w:name w:val="Обычный (веб) Знак"/>
    <w:aliases w:val="Normal (Web) Char Знак"/>
    <w:link w:val="a3"/>
    <w:uiPriority w:val="99"/>
    <w:rsid w:val="00192A71"/>
    <w:rPr>
      <w:rFonts w:ascii="Times New Roman" w:eastAsia="Calibri" w:hAnsi="Times New Roman" w:cs="Times New Roman"/>
      <w:sz w:val="24"/>
      <w:szCs w:val="24"/>
    </w:rPr>
  </w:style>
  <w:style w:type="paragraph" w:styleId="afffd">
    <w:name w:val="footnote text"/>
    <w:aliases w:val="F1"/>
    <w:basedOn w:val="a"/>
    <w:link w:val="afffe"/>
    <w:uiPriority w:val="99"/>
    <w:rsid w:val="00192A71"/>
    <w:pPr>
      <w:spacing w:after="0" w:line="240" w:lineRule="auto"/>
    </w:pPr>
    <w:rPr>
      <w:rFonts w:ascii="Times New Roman" w:eastAsia="Times New Roman" w:hAnsi="Times New Roman" w:cs="Times New Roman"/>
      <w:sz w:val="24"/>
      <w:szCs w:val="24"/>
      <w:lang w:val="en-US"/>
    </w:rPr>
  </w:style>
  <w:style w:type="character" w:customStyle="1" w:styleId="afffe">
    <w:name w:val="Текст сноски Знак"/>
    <w:aliases w:val="F1 Знак"/>
    <w:basedOn w:val="a0"/>
    <w:link w:val="afffd"/>
    <w:uiPriority w:val="99"/>
    <w:rsid w:val="00192A71"/>
    <w:rPr>
      <w:rFonts w:ascii="Times New Roman" w:eastAsia="Times New Roman" w:hAnsi="Times New Roman" w:cs="Times New Roman"/>
      <w:sz w:val="24"/>
      <w:szCs w:val="24"/>
      <w:lang w:val="en-US"/>
    </w:rPr>
  </w:style>
  <w:style w:type="paragraph" w:customStyle="1" w:styleId="220">
    <w:name w:val="Основной текст 22"/>
    <w:basedOn w:val="a"/>
    <w:rsid w:val="00192A71"/>
    <w:pPr>
      <w:spacing w:after="0" w:line="240" w:lineRule="auto"/>
      <w:ind w:firstLine="709"/>
      <w:jc w:val="both"/>
    </w:pPr>
    <w:rPr>
      <w:rFonts w:ascii="Times New Roman" w:eastAsia="Times New Roman" w:hAnsi="Times New Roman" w:cs="Times New Roman"/>
      <w:sz w:val="24"/>
      <w:szCs w:val="24"/>
    </w:rPr>
  </w:style>
  <w:style w:type="character" w:customStyle="1" w:styleId="af7">
    <w:name w:val="Абзац списка Знак"/>
    <w:link w:val="af6"/>
    <w:uiPriority w:val="1"/>
    <w:locked/>
    <w:rsid w:val="00192A71"/>
    <w:rPr>
      <w:rFonts w:ascii="Calibri" w:eastAsia="Calibri" w:hAnsi="Calibri" w:cs="Times New Roman"/>
      <w:lang w:eastAsia="en-US"/>
    </w:rPr>
  </w:style>
  <w:style w:type="paragraph" w:customStyle="1" w:styleId="affff">
    <w:name w:val="А_основной"/>
    <w:basedOn w:val="a"/>
    <w:link w:val="affff0"/>
    <w:qFormat/>
    <w:rsid w:val="00192A71"/>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val="en-US"/>
    </w:rPr>
  </w:style>
  <w:style w:type="character" w:customStyle="1" w:styleId="affff0">
    <w:name w:val="А_основной Знак"/>
    <w:link w:val="affff"/>
    <w:locked/>
    <w:rsid w:val="00192A71"/>
    <w:rPr>
      <w:rFonts w:ascii="Times New Roman" w:eastAsia="Times New Roman" w:hAnsi="Times New Roman" w:cs="Times New Roman"/>
      <w:sz w:val="28"/>
      <w:szCs w:val="20"/>
      <w:lang w:val="en-US"/>
    </w:rPr>
  </w:style>
  <w:style w:type="paragraph" w:customStyle="1" w:styleId="affff1">
    <w:name w:val="Новый"/>
    <w:basedOn w:val="a"/>
    <w:uiPriority w:val="99"/>
    <w:rsid w:val="00192A71"/>
    <w:pPr>
      <w:spacing w:after="0" w:line="360" w:lineRule="auto"/>
      <w:ind w:firstLine="454"/>
      <w:jc w:val="both"/>
    </w:pPr>
    <w:rPr>
      <w:rFonts w:ascii="Times New Roman" w:eastAsia="Times New Roman" w:hAnsi="Times New Roman" w:cs="Times New Roman"/>
      <w:sz w:val="28"/>
      <w:szCs w:val="28"/>
    </w:rPr>
  </w:style>
  <w:style w:type="paragraph" w:customStyle="1" w:styleId="Pa1">
    <w:name w:val="Pa1"/>
    <w:basedOn w:val="a"/>
    <w:next w:val="a"/>
    <w:rsid w:val="00192A71"/>
    <w:pPr>
      <w:autoSpaceDE w:val="0"/>
      <w:autoSpaceDN w:val="0"/>
      <w:adjustRightInd w:val="0"/>
      <w:spacing w:after="0" w:line="241" w:lineRule="atLeast"/>
    </w:pPr>
    <w:rPr>
      <w:rFonts w:ascii="Times New Roman" w:eastAsia="Times New Roman" w:hAnsi="Times New Roman" w:cs="Times New Roman"/>
      <w:sz w:val="24"/>
      <w:szCs w:val="24"/>
    </w:rPr>
  </w:style>
  <w:style w:type="character" w:customStyle="1" w:styleId="A15">
    <w:name w:val="A15"/>
    <w:rsid w:val="00192A71"/>
    <w:rPr>
      <w:color w:val="000000"/>
      <w:sz w:val="22"/>
      <w:szCs w:val="22"/>
    </w:rPr>
  </w:style>
  <w:style w:type="paragraph" w:customStyle="1" w:styleId="Style4">
    <w:name w:val="Style4"/>
    <w:basedOn w:val="a"/>
    <w:uiPriority w:val="99"/>
    <w:rsid w:val="00192A7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192A71"/>
    <w:pPr>
      <w:widowControl w:val="0"/>
      <w:autoSpaceDE w:val="0"/>
      <w:autoSpaceDN w:val="0"/>
      <w:adjustRightInd w:val="0"/>
      <w:spacing w:after="0" w:line="326" w:lineRule="exact"/>
      <w:ind w:hanging="346"/>
    </w:pPr>
    <w:rPr>
      <w:rFonts w:ascii="Times New Roman" w:eastAsia="Times New Roman" w:hAnsi="Times New Roman" w:cs="Times New Roman"/>
      <w:sz w:val="24"/>
      <w:szCs w:val="24"/>
    </w:rPr>
  </w:style>
  <w:style w:type="character" w:customStyle="1" w:styleId="FontStyle13">
    <w:name w:val="Font Style13"/>
    <w:uiPriority w:val="99"/>
    <w:rsid w:val="00192A71"/>
    <w:rPr>
      <w:rFonts w:ascii="Times New Roman" w:hAnsi="Times New Roman" w:cs="Times New Roman"/>
      <w:sz w:val="26"/>
      <w:szCs w:val="26"/>
    </w:rPr>
  </w:style>
  <w:style w:type="paragraph" w:customStyle="1" w:styleId="affff2">
    <w:name w:val="Текст в заданном формате"/>
    <w:basedOn w:val="a"/>
    <w:uiPriority w:val="99"/>
    <w:rsid w:val="00192A71"/>
    <w:pPr>
      <w:widowControl w:val="0"/>
      <w:suppressAutoHyphens/>
      <w:spacing w:after="0" w:line="240" w:lineRule="auto"/>
    </w:pPr>
    <w:rPr>
      <w:rFonts w:ascii="Times New Roman" w:eastAsia="Times New Roman" w:hAnsi="Times New Roman" w:cs="Times New Roman"/>
      <w:sz w:val="20"/>
      <w:szCs w:val="20"/>
    </w:rPr>
  </w:style>
  <w:style w:type="character" w:customStyle="1" w:styleId="FontStyle37">
    <w:name w:val="Font Style37"/>
    <w:rsid w:val="00192A71"/>
    <w:rPr>
      <w:rFonts w:ascii="Times New Roman" w:hAnsi="Times New Roman"/>
      <w:sz w:val="20"/>
    </w:rPr>
  </w:style>
  <w:style w:type="paragraph" w:customStyle="1" w:styleId="Style3">
    <w:name w:val="Style3"/>
    <w:basedOn w:val="a"/>
    <w:rsid w:val="00192A71"/>
    <w:pPr>
      <w:widowControl w:val="0"/>
      <w:autoSpaceDE w:val="0"/>
      <w:autoSpaceDN w:val="0"/>
      <w:adjustRightInd w:val="0"/>
      <w:spacing w:after="0" w:line="293" w:lineRule="exact"/>
      <w:ind w:firstLine="504"/>
      <w:jc w:val="both"/>
    </w:pPr>
    <w:rPr>
      <w:rFonts w:ascii="Times New Roman" w:eastAsia="Times New Roman" w:hAnsi="Times New Roman" w:cs="Times New Roman"/>
      <w:sz w:val="24"/>
      <w:szCs w:val="24"/>
    </w:rPr>
  </w:style>
  <w:style w:type="character" w:customStyle="1" w:styleId="15Consolas">
    <w:name w:val="Основной текст (15) + Consolas"/>
    <w:aliases w:val="12 pt,Основной текст (2) + 6 pt,Малые прописные,Интервал 0 pt,Основной текст (2) + Microsoft Sans Serif1,81,5 pt2,Основной текст (2) + 4 pt,Основной текст (6) + 11 pt,Основной текст (2) + Arial6,6"/>
    <w:rsid w:val="00192A71"/>
    <w:rPr>
      <w:rFonts w:ascii="Times New Roman" w:hAnsi="Times New Roman"/>
      <w:b/>
      <w:color w:val="000000"/>
      <w:spacing w:val="0"/>
      <w:w w:val="100"/>
      <w:position w:val="0"/>
      <w:sz w:val="24"/>
      <w:shd w:val="clear" w:color="auto" w:fill="FFFFFF"/>
      <w:lang w:val="ru-RU" w:eastAsia="ru-RU"/>
    </w:rPr>
  </w:style>
  <w:style w:type="character" w:customStyle="1" w:styleId="FontStyle36">
    <w:name w:val="Font Style36"/>
    <w:rsid w:val="00192A71"/>
    <w:rPr>
      <w:rFonts w:ascii="Times New Roman" w:hAnsi="Times New Roman"/>
      <w:b/>
      <w:sz w:val="26"/>
    </w:rPr>
  </w:style>
  <w:style w:type="paragraph" w:customStyle="1" w:styleId="Style9">
    <w:name w:val="Style9"/>
    <w:basedOn w:val="a"/>
    <w:rsid w:val="00192A71"/>
    <w:pPr>
      <w:widowControl w:val="0"/>
      <w:autoSpaceDE w:val="0"/>
      <w:autoSpaceDN w:val="0"/>
      <w:adjustRightInd w:val="0"/>
      <w:spacing w:after="0" w:line="320" w:lineRule="exact"/>
      <w:jc w:val="both"/>
    </w:pPr>
    <w:rPr>
      <w:rFonts w:ascii="Times New Roman" w:eastAsia="Times New Roman" w:hAnsi="Times New Roman" w:cs="Times New Roman"/>
      <w:sz w:val="24"/>
      <w:szCs w:val="24"/>
    </w:rPr>
  </w:style>
  <w:style w:type="paragraph" w:styleId="affff3">
    <w:name w:val="Intense Quote"/>
    <w:basedOn w:val="a"/>
    <w:next w:val="a"/>
    <w:link w:val="affff4"/>
    <w:uiPriority w:val="30"/>
    <w:qFormat/>
    <w:rsid w:val="00192A71"/>
    <w:pPr>
      <w:pBdr>
        <w:bottom w:val="single" w:sz="4" w:space="4" w:color="4F81BD"/>
      </w:pBdr>
      <w:spacing w:before="200" w:after="280"/>
      <w:ind w:left="936" w:right="936"/>
    </w:pPr>
    <w:rPr>
      <w:rFonts w:ascii="Calibri" w:eastAsia="Times New Roman" w:hAnsi="Calibri" w:cs="Times New Roman"/>
      <w:b/>
      <w:bCs/>
      <w:i/>
      <w:iCs/>
      <w:color w:val="4F81BD"/>
      <w:sz w:val="20"/>
      <w:szCs w:val="20"/>
      <w:lang w:val="en-US"/>
    </w:rPr>
  </w:style>
  <w:style w:type="character" w:customStyle="1" w:styleId="affff4">
    <w:name w:val="Выделенная цитата Знак"/>
    <w:basedOn w:val="a0"/>
    <w:link w:val="affff3"/>
    <w:uiPriority w:val="30"/>
    <w:rsid w:val="00192A71"/>
    <w:rPr>
      <w:rFonts w:ascii="Calibri" w:eastAsia="Times New Roman" w:hAnsi="Calibri" w:cs="Times New Roman"/>
      <w:b/>
      <w:bCs/>
      <w:i/>
      <w:iCs/>
      <w:color w:val="4F81BD"/>
      <w:sz w:val="20"/>
      <w:szCs w:val="20"/>
      <w:lang w:val="en-US"/>
    </w:rPr>
  </w:style>
  <w:style w:type="paragraph" w:customStyle="1" w:styleId="default0">
    <w:name w:val="default"/>
    <w:basedOn w:val="a"/>
    <w:rsid w:val="00192A71"/>
    <w:pPr>
      <w:spacing w:after="0" w:line="240" w:lineRule="auto"/>
    </w:pPr>
    <w:rPr>
      <w:rFonts w:ascii="Times New Roman" w:eastAsia="Times New Roman" w:hAnsi="Times New Roman" w:cs="Times New Roman"/>
      <w:sz w:val="24"/>
      <w:szCs w:val="24"/>
    </w:rPr>
  </w:style>
  <w:style w:type="character" w:customStyle="1" w:styleId="default005f005fchar1char1">
    <w:name w:val="default_005f_005fchar1__char1"/>
    <w:rsid w:val="00192A71"/>
    <w:rPr>
      <w:rFonts w:ascii="Times New Roman" w:hAnsi="Times New Roman"/>
      <w:sz w:val="24"/>
      <w:u w:val="none"/>
      <w:effect w:val="none"/>
    </w:rPr>
  </w:style>
  <w:style w:type="paragraph" w:styleId="2c">
    <w:name w:val="Body Text Indent 2"/>
    <w:basedOn w:val="a"/>
    <w:link w:val="2d"/>
    <w:uiPriority w:val="99"/>
    <w:unhideWhenUsed/>
    <w:rsid w:val="00192A71"/>
    <w:pPr>
      <w:spacing w:after="120" w:line="480" w:lineRule="auto"/>
      <w:ind w:left="283"/>
    </w:pPr>
    <w:rPr>
      <w:rFonts w:ascii="Calibri" w:eastAsia="Times New Roman" w:hAnsi="Calibri" w:cs="Times New Roman"/>
      <w:lang w:val="en-US"/>
    </w:rPr>
  </w:style>
  <w:style w:type="character" w:customStyle="1" w:styleId="2d">
    <w:name w:val="Основной текст с отступом 2 Знак"/>
    <w:basedOn w:val="a0"/>
    <w:link w:val="2c"/>
    <w:uiPriority w:val="99"/>
    <w:rsid w:val="00192A71"/>
    <w:rPr>
      <w:rFonts w:ascii="Calibri" w:eastAsia="Times New Roman" w:hAnsi="Calibri" w:cs="Times New Roman"/>
      <w:lang w:val="en-US"/>
    </w:rPr>
  </w:style>
  <w:style w:type="paragraph" w:customStyle="1" w:styleId="1f">
    <w:name w:val="Номер 1"/>
    <w:basedOn w:val="1"/>
    <w:uiPriority w:val="99"/>
    <w:rsid w:val="00192A71"/>
    <w:pPr>
      <w:widowControl/>
      <w:suppressAutoHyphens/>
      <w:spacing w:before="360" w:after="240" w:line="360" w:lineRule="auto"/>
      <w:jc w:val="center"/>
    </w:pPr>
    <w:rPr>
      <w:rFonts w:ascii="Times New Roman" w:hAnsi="Times New Roman"/>
      <w:kern w:val="0"/>
      <w:sz w:val="28"/>
      <w:szCs w:val="28"/>
      <w:lang w:val="ru-RU"/>
    </w:rPr>
  </w:style>
  <w:style w:type="paragraph" w:customStyle="1" w:styleId="LTGliederung1">
    <w:name w:val="???????~LT~Gliederung 1"/>
    <w:rsid w:val="00192A71"/>
    <w:pPr>
      <w:widowControl w:val="0"/>
      <w:tabs>
        <w:tab w:val="left" w:pos="900"/>
        <w:tab w:val="left" w:pos="2340"/>
        <w:tab w:val="left" w:pos="3780"/>
        <w:tab w:val="left" w:pos="5220"/>
        <w:tab w:val="left" w:pos="6660"/>
        <w:tab w:val="left" w:pos="8100"/>
        <w:tab w:val="left" w:pos="9540"/>
        <w:tab w:val="left" w:pos="10980"/>
        <w:tab w:val="left" w:pos="12420"/>
        <w:tab w:val="left" w:pos="13860"/>
        <w:tab w:val="left" w:pos="15300"/>
      </w:tabs>
      <w:suppressAutoHyphens/>
      <w:autoSpaceDE w:val="0"/>
      <w:spacing w:before="160" w:after="0" w:line="100" w:lineRule="atLeast"/>
    </w:pPr>
    <w:rPr>
      <w:rFonts w:ascii="Tahoma" w:eastAsia="Tahoma" w:hAnsi="Tahoma" w:cs="Times New Roman"/>
      <w:color w:val="000000"/>
      <w:kern w:val="1"/>
      <w:sz w:val="64"/>
      <w:szCs w:val="64"/>
    </w:rPr>
  </w:style>
  <w:style w:type="paragraph" w:customStyle="1" w:styleId="LTTitel">
    <w:name w:val="???????~LT~Titel"/>
    <w:rsid w:val="00192A71"/>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spacing w:after="0" w:line="100" w:lineRule="atLeast"/>
      <w:jc w:val="center"/>
    </w:pPr>
    <w:rPr>
      <w:rFonts w:ascii="Tahoma" w:eastAsia="Tahoma" w:hAnsi="Tahoma" w:cs="Times New Roman"/>
      <w:color w:val="000000"/>
      <w:kern w:val="1"/>
      <w:sz w:val="88"/>
      <w:szCs w:val="88"/>
    </w:rPr>
  </w:style>
  <w:style w:type="paragraph" w:customStyle="1" w:styleId="210">
    <w:name w:val="Основной текст 21"/>
    <w:basedOn w:val="a"/>
    <w:rsid w:val="00192A71"/>
    <w:pPr>
      <w:widowControl w:val="0"/>
      <w:spacing w:after="0" w:line="300" w:lineRule="auto"/>
      <w:jc w:val="both"/>
    </w:pPr>
    <w:rPr>
      <w:rFonts w:ascii="Times New Roman" w:eastAsia="Times New Roman" w:hAnsi="Times New Roman" w:cs="Times New Roman"/>
      <w:b/>
      <w:sz w:val="24"/>
      <w:szCs w:val="20"/>
    </w:rPr>
  </w:style>
  <w:style w:type="paragraph" w:customStyle="1" w:styleId="2e">
    <w:name w:val="Обычный2"/>
    <w:basedOn w:val="a"/>
    <w:rsid w:val="00192A71"/>
    <w:pPr>
      <w:spacing w:after="0" w:line="240" w:lineRule="auto"/>
      <w:jc w:val="both"/>
    </w:pPr>
    <w:rPr>
      <w:rFonts w:ascii="Arial" w:eastAsia="Times New Roman" w:hAnsi="Arial" w:cs="Arial"/>
      <w:color w:val="000000"/>
      <w:sz w:val="24"/>
      <w:szCs w:val="24"/>
    </w:rPr>
  </w:style>
  <w:style w:type="character" w:customStyle="1" w:styleId="190">
    <w:name w:val="Основной текст + Полужирный19"/>
    <w:aliases w:val="Курсив16"/>
    <w:rsid w:val="00192A71"/>
    <w:rPr>
      <w:rFonts w:ascii="Times New Roman" w:eastAsia="Times New Roman" w:hAnsi="Times New Roman" w:cs="Times New Roman" w:hint="default"/>
      <w:b/>
      <w:bCs/>
      <w:i/>
      <w:iCs/>
      <w:spacing w:val="0"/>
      <w:sz w:val="22"/>
      <w:szCs w:val="22"/>
      <w:shd w:val="clear" w:color="auto" w:fill="FFFFFF"/>
      <w:lang w:eastAsia="ar-SA" w:bidi="ar-SA"/>
    </w:rPr>
  </w:style>
  <w:style w:type="paragraph" w:customStyle="1" w:styleId="311">
    <w:name w:val="Основной текст 31"/>
    <w:basedOn w:val="a"/>
    <w:rsid w:val="00192A71"/>
    <w:pPr>
      <w:overflowPunct w:val="0"/>
      <w:autoSpaceDE w:val="0"/>
      <w:autoSpaceDN w:val="0"/>
      <w:adjustRightInd w:val="0"/>
      <w:spacing w:after="0" w:line="240" w:lineRule="auto"/>
    </w:pPr>
    <w:rPr>
      <w:rFonts w:ascii="Times New Roman" w:eastAsia="Calibri" w:hAnsi="Times New Roman" w:cs="Times New Roman"/>
      <w:sz w:val="24"/>
      <w:szCs w:val="20"/>
      <w:lang w:val="tt-RU"/>
    </w:rPr>
  </w:style>
  <w:style w:type="table" w:customStyle="1" w:styleId="TableNormal">
    <w:name w:val="Table Normal"/>
    <w:uiPriority w:val="2"/>
    <w:semiHidden/>
    <w:unhideWhenUsed/>
    <w:qFormat/>
    <w:rsid w:val="00192A71"/>
    <w:pPr>
      <w:widowControl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92A71"/>
    <w:pPr>
      <w:widowControl w:val="0"/>
      <w:spacing w:after="0" w:line="240" w:lineRule="auto"/>
      <w:ind w:left="100"/>
    </w:pPr>
    <w:rPr>
      <w:rFonts w:ascii="Times New Roman" w:eastAsia="Times New Roman" w:hAnsi="Times New Roman" w:cs="Times New Roman"/>
      <w:lang w:val="en-US" w:eastAsia="en-US"/>
    </w:rPr>
  </w:style>
  <w:style w:type="table" w:customStyle="1" w:styleId="TableNormal1">
    <w:name w:val="Table Normal1"/>
    <w:uiPriority w:val="2"/>
    <w:semiHidden/>
    <w:unhideWhenUsed/>
    <w:qFormat/>
    <w:rsid w:val="00192A71"/>
    <w:pPr>
      <w:widowControl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Style2">
    <w:name w:val="Style2"/>
    <w:basedOn w:val="a"/>
    <w:rsid w:val="00192A71"/>
    <w:pPr>
      <w:widowControl w:val="0"/>
      <w:autoSpaceDE w:val="0"/>
      <w:autoSpaceDN w:val="0"/>
      <w:adjustRightInd w:val="0"/>
      <w:spacing w:after="0" w:line="215" w:lineRule="exact"/>
      <w:ind w:firstLine="281"/>
      <w:jc w:val="both"/>
    </w:pPr>
    <w:rPr>
      <w:rFonts w:ascii="Calibri" w:eastAsia="Times New Roman" w:hAnsi="Calibri" w:cs="Times New Roman"/>
      <w:sz w:val="24"/>
      <w:szCs w:val="24"/>
    </w:rPr>
  </w:style>
  <w:style w:type="character" w:customStyle="1" w:styleId="FontStyle16">
    <w:name w:val="Font Style16"/>
    <w:rsid w:val="00192A71"/>
    <w:rPr>
      <w:rFonts w:ascii="Times New Roman" w:hAnsi="Times New Roman" w:cs="Times New Roman" w:hint="default"/>
      <w:sz w:val="22"/>
      <w:szCs w:val="22"/>
    </w:rPr>
  </w:style>
  <w:style w:type="table" w:customStyle="1" w:styleId="1f0">
    <w:name w:val="Сетка таблицы светлая1"/>
    <w:basedOn w:val="a1"/>
    <w:uiPriority w:val="40"/>
    <w:rsid w:val="00192A71"/>
    <w:pPr>
      <w:spacing w:after="0" w:line="240" w:lineRule="auto"/>
    </w:pPr>
    <w:rPr>
      <w:rFonts w:eastAsiaTheme="minorHAnsi"/>
      <w:lang w:eastAsia="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11685445">
      <w:bodyDiv w:val="1"/>
      <w:marLeft w:val="0"/>
      <w:marRight w:val="0"/>
      <w:marTop w:val="0"/>
      <w:marBottom w:val="0"/>
      <w:divBdr>
        <w:top w:val="none" w:sz="0" w:space="0" w:color="auto"/>
        <w:left w:val="none" w:sz="0" w:space="0" w:color="auto"/>
        <w:bottom w:val="none" w:sz="0" w:space="0" w:color="auto"/>
        <w:right w:val="none" w:sz="0" w:space="0" w:color="auto"/>
      </w:divBdr>
    </w:div>
    <w:div w:id="1714963494">
      <w:bodyDiv w:val="1"/>
      <w:marLeft w:val="0"/>
      <w:marRight w:val="0"/>
      <w:marTop w:val="0"/>
      <w:marBottom w:val="0"/>
      <w:divBdr>
        <w:top w:val="none" w:sz="0" w:space="0" w:color="auto"/>
        <w:left w:val="none" w:sz="0" w:space="0" w:color="auto"/>
        <w:bottom w:val="none" w:sz="0" w:space="0" w:color="auto"/>
        <w:right w:val="none" w:sz="0" w:space="0" w:color="auto"/>
      </w:divBdr>
    </w:div>
    <w:div w:id="192440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15E7DD-CD6E-4A4F-BC78-BD8AC7DAA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66</Pages>
  <Words>98796</Words>
  <Characters>563140</Characters>
  <Application>Microsoft Office Word</Application>
  <DocSecurity>0</DocSecurity>
  <Lines>4692</Lines>
  <Paragraphs>1321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660615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2020-02-04T06:28:00Z</cp:lastPrinted>
  <dcterms:created xsi:type="dcterms:W3CDTF">2017-11-18T18:19:00Z</dcterms:created>
  <dcterms:modified xsi:type="dcterms:W3CDTF">2020-02-06T17:41:00Z</dcterms:modified>
</cp:coreProperties>
</file>